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3190"/>
        <w:gridCol w:w="3190"/>
        <w:gridCol w:w="3191"/>
      </w:tblGrid>
      <w:tr w:rsidR="003E4317" w:rsidRPr="003E4317" w:rsidTr="00352010">
        <w:tc>
          <w:tcPr>
            <w:tcW w:w="3190" w:type="dxa"/>
            <w:shd w:val="clear" w:color="auto" w:fill="auto"/>
          </w:tcPr>
          <w:p w:rsidR="003E4317" w:rsidRPr="003E4317" w:rsidRDefault="003E4317" w:rsidP="00352010">
            <w:pPr>
              <w:rPr>
                <w:rFonts w:ascii="Times New Roman" w:eastAsia="Calibri" w:hAnsi="Times New Roman" w:cs="Times New Roman"/>
                <w:b/>
              </w:rPr>
            </w:pPr>
            <w:r w:rsidRPr="003E4317">
              <w:rPr>
                <w:rFonts w:ascii="Times New Roman" w:eastAsia="Calibri" w:hAnsi="Times New Roman" w:cs="Times New Roman"/>
                <w:b/>
              </w:rPr>
              <w:t xml:space="preserve">«СОГЛАСОВАНО»      </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Руководитель МО</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________/</w:t>
            </w:r>
            <w:r w:rsidR="00DD67A9">
              <w:rPr>
                <w:rFonts w:ascii="Times New Roman" w:eastAsia="Calibri" w:hAnsi="Times New Roman" w:cs="Times New Roman"/>
              </w:rPr>
              <w:t>Л.Е.Гаврилова</w:t>
            </w:r>
            <w:bookmarkStart w:id="0" w:name="_GoBack"/>
            <w:bookmarkEnd w:id="0"/>
            <w:r w:rsidRPr="003E4317">
              <w:rPr>
                <w:rFonts w:ascii="Times New Roman" w:eastAsia="Calibri" w:hAnsi="Times New Roman" w:cs="Times New Roman"/>
              </w:rPr>
              <w:t xml:space="preserve">/    </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Протокол № _______</w:t>
            </w:r>
            <w:proofErr w:type="gramStart"/>
            <w:r w:rsidRPr="003E4317">
              <w:rPr>
                <w:rFonts w:ascii="Times New Roman" w:eastAsia="Calibri" w:hAnsi="Times New Roman" w:cs="Times New Roman"/>
              </w:rPr>
              <w:t>от</w:t>
            </w:r>
            <w:proofErr w:type="gramEnd"/>
            <w:r w:rsidRPr="003E4317">
              <w:rPr>
                <w:rFonts w:ascii="Times New Roman" w:eastAsia="Calibri" w:hAnsi="Times New Roman" w:cs="Times New Roman"/>
              </w:rPr>
              <w:t xml:space="preserve">  </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«___»__________2014г             </w:t>
            </w:r>
          </w:p>
        </w:tc>
        <w:tc>
          <w:tcPr>
            <w:tcW w:w="3190" w:type="dxa"/>
            <w:shd w:val="clear" w:color="auto" w:fill="auto"/>
          </w:tcPr>
          <w:p w:rsidR="003E4317" w:rsidRPr="003E4317" w:rsidRDefault="003E4317" w:rsidP="00352010">
            <w:pPr>
              <w:rPr>
                <w:rFonts w:ascii="Times New Roman" w:eastAsia="Calibri" w:hAnsi="Times New Roman" w:cs="Times New Roman"/>
                <w:b/>
              </w:rPr>
            </w:pPr>
            <w:r w:rsidRPr="003E4317">
              <w:rPr>
                <w:rFonts w:ascii="Times New Roman" w:eastAsia="Calibri" w:hAnsi="Times New Roman" w:cs="Times New Roman"/>
                <w:b/>
              </w:rPr>
              <w:t xml:space="preserve">«СОГЛАСОВАНО»   </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Заместитель директора  </w:t>
            </w:r>
          </w:p>
          <w:p w:rsidR="003E4317" w:rsidRPr="003E4317" w:rsidRDefault="00DE356D" w:rsidP="00352010">
            <w:pPr>
              <w:rPr>
                <w:rFonts w:ascii="Times New Roman" w:eastAsia="Calibri" w:hAnsi="Times New Roman" w:cs="Times New Roman"/>
              </w:rPr>
            </w:pPr>
            <w:r>
              <w:rPr>
                <w:rFonts w:ascii="Times New Roman" w:eastAsia="Calibri" w:hAnsi="Times New Roman" w:cs="Times New Roman"/>
              </w:rPr>
              <w:t xml:space="preserve"> по УР МБОУ</w:t>
            </w:r>
            <w:proofErr w:type="gramStart"/>
            <w:r>
              <w:rPr>
                <w:rFonts w:ascii="Times New Roman" w:eastAsia="Calibri" w:hAnsi="Times New Roman" w:cs="Times New Roman"/>
              </w:rPr>
              <w:t>«Ш</w:t>
            </w:r>
            <w:proofErr w:type="gramEnd"/>
            <w:r>
              <w:rPr>
                <w:rFonts w:ascii="Times New Roman" w:eastAsia="Calibri" w:hAnsi="Times New Roman" w:cs="Times New Roman"/>
              </w:rPr>
              <w:t>кола №</w:t>
            </w:r>
            <w:r w:rsidR="003E4317" w:rsidRPr="003E4317">
              <w:rPr>
                <w:rFonts w:ascii="Times New Roman" w:eastAsia="Calibri" w:hAnsi="Times New Roman" w:cs="Times New Roman"/>
              </w:rPr>
              <w:t>53»</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_______/А.С.Федотова/   </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«___»__________2014г            </w:t>
            </w:r>
          </w:p>
        </w:tc>
        <w:tc>
          <w:tcPr>
            <w:tcW w:w="3191" w:type="dxa"/>
            <w:shd w:val="clear" w:color="auto" w:fill="auto"/>
          </w:tcPr>
          <w:p w:rsidR="003E4317" w:rsidRPr="003E4317" w:rsidRDefault="003E4317" w:rsidP="00352010">
            <w:pPr>
              <w:rPr>
                <w:rFonts w:ascii="Times New Roman" w:eastAsia="Calibri" w:hAnsi="Times New Roman" w:cs="Times New Roman"/>
                <w:b/>
              </w:rPr>
            </w:pPr>
            <w:r w:rsidRPr="003E4317">
              <w:rPr>
                <w:rFonts w:ascii="Times New Roman" w:eastAsia="Calibri" w:hAnsi="Times New Roman" w:cs="Times New Roman"/>
                <w:b/>
              </w:rPr>
              <w:t>«УТВЕРЖДАЮ»</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Руководитель </w:t>
            </w:r>
          </w:p>
          <w:p w:rsidR="003E4317" w:rsidRPr="003E4317" w:rsidRDefault="00DE356D" w:rsidP="00352010">
            <w:pPr>
              <w:rPr>
                <w:rFonts w:ascii="Times New Roman" w:eastAsia="Calibri" w:hAnsi="Times New Roman" w:cs="Times New Roman"/>
              </w:rPr>
            </w:pPr>
            <w:r>
              <w:rPr>
                <w:rFonts w:ascii="Times New Roman" w:eastAsia="Calibri" w:hAnsi="Times New Roman" w:cs="Times New Roman"/>
              </w:rPr>
              <w:t>МБОУ «Школа №</w:t>
            </w:r>
            <w:r w:rsidR="003E4317" w:rsidRPr="003E4317">
              <w:rPr>
                <w:rFonts w:ascii="Times New Roman" w:eastAsia="Calibri" w:hAnsi="Times New Roman" w:cs="Times New Roman"/>
              </w:rPr>
              <w:t>53»</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_________/М.К.Каюмов/</w:t>
            </w:r>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Приказ № __________</w:t>
            </w:r>
            <w:proofErr w:type="gramStart"/>
            <w:r w:rsidRPr="003E4317">
              <w:rPr>
                <w:rFonts w:ascii="Times New Roman" w:eastAsia="Calibri" w:hAnsi="Times New Roman" w:cs="Times New Roman"/>
              </w:rPr>
              <w:t>от</w:t>
            </w:r>
            <w:proofErr w:type="gramEnd"/>
          </w:p>
          <w:p w:rsidR="003E4317" w:rsidRPr="003E4317" w:rsidRDefault="003E4317" w:rsidP="00352010">
            <w:pPr>
              <w:rPr>
                <w:rFonts w:ascii="Times New Roman" w:eastAsia="Calibri" w:hAnsi="Times New Roman" w:cs="Times New Roman"/>
              </w:rPr>
            </w:pPr>
            <w:r w:rsidRPr="003E4317">
              <w:rPr>
                <w:rFonts w:ascii="Times New Roman" w:eastAsia="Calibri" w:hAnsi="Times New Roman" w:cs="Times New Roman"/>
              </w:rPr>
              <w:t xml:space="preserve">                                                                                                             «___»__________2014г</w:t>
            </w:r>
          </w:p>
          <w:p w:rsidR="003E4317" w:rsidRPr="003E4317" w:rsidRDefault="003E4317" w:rsidP="00352010">
            <w:pPr>
              <w:rPr>
                <w:rFonts w:ascii="Times New Roman" w:eastAsia="Calibri" w:hAnsi="Times New Roman" w:cs="Times New Roman"/>
              </w:rPr>
            </w:pPr>
          </w:p>
        </w:tc>
      </w:tr>
    </w:tbl>
    <w:p w:rsidR="003E4317" w:rsidRPr="003E4317" w:rsidRDefault="003E4317" w:rsidP="003E4317">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Основная образовательная программа начального общего образования</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МБОУ  «СОШ №53» Кировского района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 xml:space="preserve"> города  Казани Республики Татарстан</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по УМК «Перспектива»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на 2011-2015 учебный год.</w:t>
      </w:r>
    </w:p>
    <w:p w:rsidR="003E4317" w:rsidRPr="003E4317" w:rsidRDefault="003E4317" w:rsidP="003E4317">
      <w:pPr>
        <w:ind w:left="720" w:hanging="720"/>
        <w:rPr>
          <w:rFonts w:ascii="Times New Roman" w:hAnsi="Times New Roman" w:cs="Times New Roman"/>
          <w:sz w:val="28"/>
          <w:szCs w:val="28"/>
        </w:rPr>
      </w:pPr>
    </w:p>
    <w:p w:rsidR="003E4317" w:rsidRPr="003E4317" w:rsidRDefault="003E4317" w:rsidP="003E4317">
      <w:pPr>
        <w:ind w:left="720" w:hanging="720"/>
        <w:rPr>
          <w:rFonts w:ascii="Times New Roman" w:hAnsi="Times New Roman" w:cs="Times New Roman"/>
          <w:sz w:val="28"/>
          <w:szCs w:val="28"/>
        </w:rPr>
      </w:pPr>
    </w:p>
    <w:p w:rsidR="003E4317" w:rsidRPr="003E4317" w:rsidRDefault="003E4317" w:rsidP="003E4317">
      <w:pPr>
        <w:ind w:left="720" w:hanging="720"/>
        <w:rPr>
          <w:rFonts w:ascii="Times New Roman" w:hAnsi="Times New Roman" w:cs="Times New Roman"/>
          <w:sz w:val="28"/>
          <w:szCs w:val="28"/>
        </w:rPr>
      </w:pPr>
    </w:p>
    <w:p w:rsidR="003E4317" w:rsidRPr="003E4317" w:rsidRDefault="003E4317" w:rsidP="003E4317">
      <w:pPr>
        <w:ind w:left="720" w:hanging="720"/>
        <w:rPr>
          <w:rFonts w:ascii="Times New Roman" w:hAnsi="Times New Roman" w:cs="Times New Roman"/>
          <w:sz w:val="28"/>
          <w:szCs w:val="28"/>
        </w:rPr>
      </w:pPr>
      <w:r w:rsidRPr="003E4317">
        <w:rPr>
          <w:rFonts w:ascii="Times New Roman" w:hAnsi="Times New Roman" w:cs="Times New Roman"/>
          <w:sz w:val="28"/>
          <w:szCs w:val="28"/>
        </w:rPr>
        <w:t xml:space="preserve">                                                                                       Рассмотрено на заседании </w:t>
      </w:r>
    </w:p>
    <w:p w:rsidR="003E4317" w:rsidRPr="003E4317" w:rsidRDefault="003E4317" w:rsidP="003E4317">
      <w:pPr>
        <w:jc w:val="center"/>
        <w:rPr>
          <w:rFonts w:ascii="Times New Roman" w:hAnsi="Times New Roman" w:cs="Times New Roman"/>
          <w:sz w:val="28"/>
          <w:szCs w:val="28"/>
        </w:rPr>
      </w:pPr>
      <w:r w:rsidRPr="003E4317">
        <w:rPr>
          <w:rFonts w:ascii="Times New Roman" w:hAnsi="Times New Roman" w:cs="Times New Roman"/>
          <w:sz w:val="28"/>
          <w:szCs w:val="28"/>
        </w:rPr>
        <w:t xml:space="preserve">                                                                              педагогического совета </w:t>
      </w:r>
    </w:p>
    <w:p w:rsidR="003E4317" w:rsidRPr="003E4317" w:rsidRDefault="003E4317" w:rsidP="003E4317">
      <w:pPr>
        <w:jc w:val="center"/>
        <w:rPr>
          <w:rFonts w:ascii="Times New Roman" w:hAnsi="Times New Roman" w:cs="Times New Roman"/>
          <w:sz w:val="28"/>
          <w:szCs w:val="28"/>
        </w:rPr>
      </w:pPr>
      <w:r w:rsidRPr="003E4317">
        <w:rPr>
          <w:rFonts w:ascii="Times New Roman" w:hAnsi="Times New Roman" w:cs="Times New Roman"/>
          <w:sz w:val="28"/>
          <w:szCs w:val="28"/>
        </w:rPr>
        <w:t xml:space="preserve">                                                                               протокол № _______</w:t>
      </w:r>
      <w:proofErr w:type="gramStart"/>
      <w:r w:rsidRPr="003E4317">
        <w:rPr>
          <w:rFonts w:ascii="Times New Roman" w:hAnsi="Times New Roman" w:cs="Times New Roman"/>
          <w:sz w:val="28"/>
          <w:szCs w:val="28"/>
        </w:rPr>
        <w:t>от</w:t>
      </w:r>
      <w:proofErr w:type="gramEnd"/>
    </w:p>
    <w:p w:rsidR="003E4317" w:rsidRPr="003E4317" w:rsidRDefault="003E4317" w:rsidP="003E4317">
      <w:pPr>
        <w:jc w:val="center"/>
        <w:rPr>
          <w:rFonts w:ascii="Times New Roman" w:hAnsi="Times New Roman" w:cs="Times New Roman"/>
          <w:sz w:val="28"/>
          <w:szCs w:val="28"/>
        </w:rPr>
      </w:pPr>
      <w:r w:rsidRPr="003E4317">
        <w:rPr>
          <w:rFonts w:ascii="Times New Roman" w:hAnsi="Times New Roman" w:cs="Times New Roman"/>
          <w:sz w:val="28"/>
          <w:szCs w:val="28"/>
        </w:rPr>
        <w:t xml:space="preserve">                                                                                    «___»__________2014г</w:t>
      </w:r>
    </w:p>
    <w:p w:rsidR="003E4317" w:rsidRDefault="003E4317" w:rsidP="003E4317">
      <w:pPr>
        <w:rPr>
          <w:sz w:val="28"/>
          <w:szCs w:val="28"/>
        </w:rPr>
      </w:pPr>
    </w:p>
    <w:p w:rsidR="00934A7D" w:rsidRDefault="00934A7D" w:rsidP="003E4317">
      <w:pPr>
        <w:rPr>
          <w:sz w:val="28"/>
          <w:szCs w:val="28"/>
        </w:rPr>
      </w:pPr>
    </w:p>
    <w:p w:rsidR="00934A7D" w:rsidRPr="00950517" w:rsidRDefault="00934A7D" w:rsidP="003E4317">
      <w:pPr>
        <w:rPr>
          <w:sz w:val="28"/>
          <w:szCs w:val="28"/>
        </w:rPr>
      </w:pPr>
    </w:p>
    <w:p w:rsidR="00934A7D" w:rsidRPr="003E4317" w:rsidRDefault="003E4317" w:rsidP="00934A7D">
      <w:pPr>
        <w:jc w:val="center"/>
        <w:rPr>
          <w:rFonts w:ascii="Times New Roman" w:hAnsi="Times New Roman" w:cs="Times New Roman"/>
          <w:sz w:val="28"/>
          <w:szCs w:val="28"/>
        </w:rPr>
      </w:pPr>
      <w:r w:rsidRPr="003E4317">
        <w:rPr>
          <w:rFonts w:ascii="Times New Roman" w:hAnsi="Times New Roman" w:cs="Times New Roman"/>
          <w:sz w:val="28"/>
          <w:szCs w:val="28"/>
        </w:rPr>
        <w:t>2011</w:t>
      </w:r>
      <w:r>
        <w:rPr>
          <w:rFonts w:ascii="Times New Roman" w:hAnsi="Times New Roman" w:cs="Times New Roman"/>
          <w:sz w:val="28"/>
          <w:szCs w:val="28"/>
        </w:rPr>
        <w:t>-2015 учебный год</w:t>
      </w:r>
    </w:p>
    <w:p w:rsidR="00DE356D" w:rsidRDefault="00DE356D"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b/>
          <w:bCs/>
          <w:color w:val="3C3C3C"/>
          <w:sz w:val="28"/>
          <w:szCs w:val="28"/>
          <w:lang w:eastAsia="ru-RU"/>
        </w:rPr>
      </w:pPr>
    </w:p>
    <w:p w:rsidR="00DE356D" w:rsidRDefault="00DE356D"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b/>
          <w:bCs/>
          <w:color w:val="3C3C3C"/>
          <w:sz w:val="28"/>
          <w:szCs w:val="28"/>
          <w:lang w:eastAsia="ru-RU"/>
        </w:rPr>
      </w:pP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Основная образовательная программа начального общего образования</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МБОУ  «СОШ №53» Кировского района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 xml:space="preserve"> города  Казани Республики Татарстан</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по УМК «Перспектива»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на 2011-2015 учебный год.</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Содержание.</w:t>
      </w:r>
    </w:p>
    <w:p w:rsidR="00B74C05" w:rsidRPr="001B2C93" w:rsidRDefault="00447476" w:rsidP="00DE356D">
      <w:pPr>
        <w:shd w:val="clear" w:color="auto" w:fill="FFFFFF"/>
        <w:spacing w:before="100" w:beforeAutospacing="1" w:after="100" w:afterAutospacing="1" w:line="336" w:lineRule="auto"/>
        <w:ind w:left="-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w:t>
      </w:r>
      <w:r w:rsidR="00DE356D">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Пояснительная записка.</w:t>
      </w:r>
      <w:r w:rsidRPr="001B2C93">
        <w:rPr>
          <w:rFonts w:ascii="Times New Roman" w:eastAsia="Times New Roman" w:hAnsi="Times New Roman" w:cs="Times New Roman"/>
          <w:color w:val="3C3C3C"/>
          <w:sz w:val="28"/>
          <w:szCs w:val="28"/>
          <w:lang w:eastAsia="ru-RU"/>
        </w:rPr>
        <w:br/>
        <w:t xml:space="preserve">2. Планируемые результаты освоения </w:t>
      </w:r>
      <w:proofErr w:type="gramStart"/>
      <w:r w:rsidRPr="001B2C93">
        <w:rPr>
          <w:rFonts w:ascii="Times New Roman" w:eastAsia="Times New Roman" w:hAnsi="Times New Roman" w:cs="Times New Roman"/>
          <w:color w:val="3C3C3C"/>
          <w:sz w:val="28"/>
          <w:szCs w:val="28"/>
          <w:lang w:eastAsia="ru-RU"/>
        </w:rPr>
        <w:t>обучающимися</w:t>
      </w:r>
      <w:proofErr w:type="gramEnd"/>
      <w:r w:rsidRPr="001B2C93">
        <w:rPr>
          <w:rFonts w:ascii="Times New Roman" w:eastAsia="Times New Roman" w:hAnsi="Times New Roman" w:cs="Times New Roman"/>
          <w:color w:val="3C3C3C"/>
          <w:sz w:val="28"/>
          <w:szCs w:val="28"/>
          <w:lang w:eastAsia="ru-RU"/>
        </w:rPr>
        <w:t xml:space="preserve"> основной образовательной программы начального общего образования.</w:t>
      </w:r>
      <w:r w:rsidRPr="001B2C93">
        <w:rPr>
          <w:rFonts w:ascii="Times New Roman" w:eastAsia="Times New Roman" w:hAnsi="Times New Roman" w:cs="Times New Roman"/>
          <w:color w:val="3C3C3C"/>
          <w:sz w:val="28"/>
          <w:szCs w:val="28"/>
          <w:lang w:eastAsia="ru-RU"/>
        </w:rPr>
        <w:br/>
        <w:t>3. Примерный учебный план для образовательных учреждений, реализующих основную образовательную программу при использовании в образовательном процессе УМК «Перспектива».</w:t>
      </w:r>
      <w:r w:rsidRPr="001B2C93">
        <w:rPr>
          <w:rFonts w:ascii="Times New Roman" w:eastAsia="Times New Roman" w:hAnsi="Times New Roman" w:cs="Times New Roman"/>
          <w:color w:val="3C3C3C"/>
          <w:sz w:val="28"/>
          <w:szCs w:val="28"/>
          <w:lang w:eastAsia="ru-RU"/>
        </w:rPr>
        <w:br/>
        <w:t xml:space="preserve">4. </w:t>
      </w:r>
      <w:proofErr w:type="gramStart"/>
      <w:r w:rsidRPr="001B2C93">
        <w:rPr>
          <w:rFonts w:ascii="Times New Roman" w:eastAsia="Times New Roman" w:hAnsi="Times New Roman" w:cs="Times New Roman"/>
          <w:color w:val="3C3C3C"/>
          <w:sz w:val="28"/>
          <w:szCs w:val="28"/>
          <w:lang w:eastAsia="ru-RU"/>
        </w:rPr>
        <w:t>Программа формирования универсальных учебных действий у обучающихся на ступени начального общего образования.</w:t>
      </w:r>
      <w:proofErr w:type="gramEnd"/>
    </w:p>
    <w:p w:rsidR="00447476" w:rsidRPr="001B2C93" w:rsidRDefault="00B74C05" w:rsidP="00DE356D">
      <w:pPr>
        <w:shd w:val="clear" w:color="auto" w:fill="FFFFFF"/>
        <w:spacing w:before="100" w:beforeAutospacing="1" w:after="100" w:afterAutospacing="1" w:line="336" w:lineRule="auto"/>
        <w:ind w:left="-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5.</w:t>
      </w:r>
      <w:r w:rsidR="00A7280F" w:rsidRPr="001B2C93">
        <w:rPr>
          <w:rFonts w:ascii="Times New Roman" w:eastAsia="Times New Roman" w:hAnsi="Times New Roman" w:cs="Times New Roman"/>
          <w:color w:val="3C3C3C"/>
          <w:sz w:val="28"/>
          <w:szCs w:val="28"/>
          <w:lang w:eastAsia="ru-RU"/>
        </w:rPr>
        <w:t xml:space="preserve"> Программа отдельных учебных предметов, курсов.</w:t>
      </w:r>
      <w:r w:rsidR="00447476"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t>6</w:t>
      </w:r>
      <w:r w:rsidR="00447476" w:rsidRPr="001B2C93">
        <w:rPr>
          <w:rFonts w:ascii="Times New Roman" w:eastAsia="Times New Roman" w:hAnsi="Times New Roman" w:cs="Times New Roman"/>
          <w:color w:val="3C3C3C"/>
          <w:sz w:val="28"/>
          <w:szCs w:val="28"/>
          <w:lang w:eastAsia="ru-RU"/>
        </w:rPr>
        <w:t xml:space="preserve">. Программа духовно-нравственного развития, воспитания </w:t>
      </w:r>
      <w:proofErr w:type="gramStart"/>
      <w:r w:rsidR="00447476" w:rsidRPr="001B2C93">
        <w:rPr>
          <w:rFonts w:ascii="Times New Roman" w:eastAsia="Times New Roman" w:hAnsi="Times New Roman" w:cs="Times New Roman"/>
          <w:color w:val="3C3C3C"/>
          <w:sz w:val="28"/>
          <w:szCs w:val="28"/>
          <w:lang w:eastAsia="ru-RU"/>
        </w:rPr>
        <w:t>обучающихся</w:t>
      </w:r>
      <w:proofErr w:type="gramEnd"/>
      <w:r w:rsidR="00447476" w:rsidRPr="001B2C93">
        <w:rPr>
          <w:rFonts w:ascii="Times New Roman" w:eastAsia="Times New Roman" w:hAnsi="Times New Roman" w:cs="Times New Roman"/>
          <w:color w:val="3C3C3C"/>
          <w:sz w:val="28"/>
          <w:szCs w:val="28"/>
          <w:lang w:eastAsia="ru-RU"/>
        </w:rPr>
        <w:t xml:space="preserve"> на ступени начального общего образования.</w:t>
      </w:r>
      <w:r w:rsidR="00447476"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t>7</w:t>
      </w:r>
      <w:r w:rsidR="00447476" w:rsidRPr="001B2C93">
        <w:rPr>
          <w:rFonts w:ascii="Times New Roman" w:eastAsia="Times New Roman" w:hAnsi="Times New Roman" w:cs="Times New Roman"/>
          <w:color w:val="3C3C3C"/>
          <w:sz w:val="28"/>
          <w:szCs w:val="28"/>
          <w:lang w:eastAsia="ru-RU"/>
        </w:rPr>
        <w:t>. Программа формирования культуры здорового и безопасного образа жизни.</w:t>
      </w:r>
      <w:r w:rsidR="00447476" w:rsidRPr="001B2C93">
        <w:rPr>
          <w:rFonts w:ascii="Times New Roman" w:eastAsia="Times New Roman" w:hAnsi="Times New Roman" w:cs="Times New Roman"/>
          <w:color w:val="3C3C3C"/>
          <w:sz w:val="28"/>
          <w:szCs w:val="28"/>
          <w:lang w:eastAsia="ru-RU"/>
        </w:rPr>
        <w:br/>
      </w:r>
      <w:r w:rsidR="00A7280F" w:rsidRPr="001B2C93">
        <w:rPr>
          <w:rFonts w:ascii="Times New Roman" w:eastAsia="Times New Roman" w:hAnsi="Times New Roman" w:cs="Times New Roman"/>
          <w:color w:val="3C3C3C"/>
          <w:sz w:val="28"/>
          <w:szCs w:val="28"/>
          <w:lang w:eastAsia="ru-RU"/>
        </w:rPr>
        <w:t>8</w:t>
      </w:r>
      <w:r w:rsidR="00447476" w:rsidRPr="001B2C93">
        <w:rPr>
          <w:rFonts w:ascii="Times New Roman" w:eastAsia="Times New Roman" w:hAnsi="Times New Roman" w:cs="Times New Roman"/>
          <w:color w:val="3C3C3C"/>
          <w:sz w:val="28"/>
          <w:szCs w:val="28"/>
          <w:lang w:eastAsia="ru-RU"/>
        </w:rPr>
        <w:t>. Программа коррекционной работы.</w:t>
      </w:r>
      <w:r w:rsidR="00447476" w:rsidRPr="001B2C93">
        <w:rPr>
          <w:rFonts w:ascii="Times New Roman" w:eastAsia="Times New Roman" w:hAnsi="Times New Roman" w:cs="Times New Roman"/>
          <w:color w:val="3C3C3C"/>
          <w:sz w:val="28"/>
          <w:szCs w:val="28"/>
          <w:lang w:eastAsia="ru-RU"/>
        </w:rPr>
        <w:br/>
      </w:r>
      <w:r w:rsidR="00A7280F" w:rsidRPr="001B2C93">
        <w:rPr>
          <w:rFonts w:ascii="Times New Roman" w:eastAsia="Times New Roman" w:hAnsi="Times New Roman" w:cs="Times New Roman"/>
          <w:color w:val="3C3C3C"/>
          <w:sz w:val="28"/>
          <w:szCs w:val="28"/>
          <w:lang w:eastAsia="ru-RU"/>
        </w:rPr>
        <w:t>9</w:t>
      </w:r>
      <w:r w:rsidR="00447476" w:rsidRPr="001B2C93">
        <w:rPr>
          <w:rFonts w:ascii="Times New Roman" w:eastAsia="Times New Roman" w:hAnsi="Times New Roman" w:cs="Times New Roman"/>
          <w:color w:val="3C3C3C"/>
          <w:sz w:val="28"/>
          <w:szCs w:val="28"/>
          <w:lang w:eastAsia="ru-RU"/>
        </w:rPr>
        <w:t xml:space="preserve">. Система </w:t>
      </w:r>
      <w:proofErr w:type="gramStart"/>
      <w:r w:rsidR="00447476" w:rsidRPr="001B2C93">
        <w:rPr>
          <w:rFonts w:ascii="Times New Roman" w:eastAsia="Times New Roman" w:hAnsi="Times New Roman" w:cs="Times New Roman"/>
          <w:color w:val="3C3C3C"/>
          <w:sz w:val="28"/>
          <w:szCs w:val="28"/>
          <w:lang w:eastAsia="ru-RU"/>
        </w:rPr>
        <w:t>оценки достижений планируемых результатов освоения основной образовательной программы начального общего образования</w:t>
      </w:r>
      <w:proofErr w:type="gramEnd"/>
      <w:r w:rsidR="00447476" w:rsidRPr="001B2C93">
        <w:rPr>
          <w:rFonts w:ascii="Times New Roman" w:eastAsia="Times New Roman" w:hAnsi="Times New Roman" w:cs="Times New Roman"/>
          <w:color w:val="3C3C3C"/>
          <w:sz w:val="28"/>
          <w:szCs w:val="28"/>
          <w:lang w:eastAsia="ru-RU"/>
        </w:rPr>
        <w:t>.</w:t>
      </w:r>
    </w:p>
    <w:p w:rsidR="00A7280F" w:rsidRPr="001B2C93" w:rsidRDefault="00A7280F"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
    <w:p w:rsidR="00A7280F" w:rsidRPr="001B2C93" w:rsidRDefault="00A7280F"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
    <w:p w:rsidR="00A7280F" w:rsidRPr="001B2C93" w:rsidRDefault="00A7280F"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
    <w:p w:rsidR="00A7280F" w:rsidRPr="001B2C93" w:rsidRDefault="00A7280F"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
    <w:p w:rsidR="00A7280F" w:rsidRDefault="00A7280F" w:rsidP="001B2C93">
      <w:pPr>
        <w:shd w:val="clear" w:color="auto" w:fill="FFFFFF"/>
        <w:spacing w:before="100" w:beforeAutospacing="1" w:after="100" w:afterAutospacing="1" w:line="336" w:lineRule="auto"/>
        <w:ind w:firstLine="567"/>
        <w:rPr>
          <w:rFonts w:ascii="Times New Roman" w:eastAsia="Times New Roman" w:hAnsi="Times New Roman" w:cs="Times New Roman"/>
          <w:color w:val="3C3C3C"/>
          <w:sz w:val="28"/>
          <w:szCs w:val="28"/>
          <w:lang w:eastAsia="ru-RU"/>
        </w:rPr>
      </w:pPr>
    </w:p>
    <w:p w:rsidR="001B2C93" w:rsidRPr="001B2C93" w:rsidRDefault="001B2C93" w:rsidP="001B2C93">
      <w:pPr>
        <w:shd w:val="clear" w:color="auto" w:fill="FFFFFF"/>
        <w:spacing w:before="100" w:beforeAutospacing="1" w:after="100" w:afterAutospacing="1" w:line="336" w:lineRule="auto"/>
        <w:ind w:firstLine="567"/>
        <w:rPr>
          <w:rFonts w:ascii="Times New Roman" w:eastAsia="Times New Roman" w:hAnsi="Times New Roman" w:cs="Times New Roman"/>
          <w:color w:val="3C3C3C"/>
          <w:sz w:val="28"/>
          <w:szCs w:val="28"/>
          <w:lang w:eastAsia="ru-RU"/>
        </w:rPr>
      </w:pP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Пояснительная записка</w:t>
      </w:r>
    </w:p>
    <w:p w:rsidR="00DE356D" w:rsidRDefault="00447476" w:rsidP="00DE356D">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Основная образовательная программа началь</w:t>
      </w:r>
      <w:r w:rsidR="00DE356D">
        <w:rPr>
          <w:rFonts w:ascii="Times New Roman" w:eastAsia="Times New Roman" w:hAnsi="Times New Roman" w:cs="Times New Roman"/>
          <w:color w:val="3C3C3C"/>
          <w:sz w:val="28"/>
          <w:szCs w:val="28"/>
          <w:lang w:eastAsia="ru-RU"/>
        </w:rPr>
        <w:t xml:space="preserve">ного общего образования для ОУ, </w:t>
      </w:r>
      <w:r w:rsidRPr="001B2C93">
        <w:rPr>
          <w:rFonts w:ascii="Times New Roman" w:eastAsia="Times New Roman" w:hAnsi="Times New Roman" w:cs="Times New Roman"/>
          <w:color w:val="3C3C3C"/>
          <w:sz w:val="28"/>
          <w:szCs w:val="28"/>
          <w:lang w:eastAsia="ru-RU"/>
        </w:rPr>
        <w:t>работающих по УМК «Перспектива»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(утверждён приказом Министерства образования и науки Российской Федерации от «6» октября 2009 г. № 373); на основе анализа деятельности образовательного учреждения с учетом возможностей Учебно-методического комп</w:t>
      </w:r>
      <w:r w:rsidR="00DE356D">
        <w:rPr>
          <w:rFonts w:ascii="Times New Roman" w:eastAsia="Times New Roman" w:hAnsi="Times New Roman" w:cs="Times New Roman"/>
          <w:color w:val="3C3C3C"/>
          <w:sz w:val="28"/>
          <w:szCs w:val="28"/>
          <w:lang w:eastAsia="ru-RU"/>
        </w:rPr>
        <w:t xml:space="preserve">лекса </w:t>
      </w:r>
      <w:r w:rsidRPr="001B2C93">
        <w:rPr>
          <w:rFonts w:ascii="Times New Roman" w:eastAsia="Times New Roman" w:hAnsi="Times New Roman" w:cs="Times New Roman"/>
          <w:color w:val="3C3C3C"/>
          <w:sz w:val="28"/>
          <w:szCs w:val="28"/>
          <w:lang w:eastAsia="ru-RU"/>
        </w:rPr>
        <w:t xml:space="preserve">«Перспектива». </w:t>
      </w:r>
      <w:proofErr w:type="gramEnd"/>
    </w:p>
    <w:p w:rsidR="00EF67D8" w:rsidRDefault="00447476" w:rsidP="00DE356D">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Образовательная программа «Перспектива» представляет собой систему взаимосвязанных программ, каждая из которых является самостоятельным звеном, обеспечивающая определенное направление деятельности образовательного учреждения. Единство этих программ образует завершенную систему обеспечения жизнедеятельности, </w:t>
      </w:r>
      <w:proofErr w:type="gramStart"/>
      <w:r w:rsidRPr="001B2C93">
        <w:rPr>
          <w:rFonts w:ascii="Times New Roman" w:eastAsia="Times New Roman" w:hAnsi="Times New Roman" w:cs="Times New Roman"/>
          <w:color w:val="3C3C3C"/>
          <w:sz w:val="28"/>
          <w:szCs w:val="28"/>
          <w:lang w:eastAsia="ru-RU"/>
        </w:rPr>
        <w:t>функцион-ирования</w:t>
      </w:r>
      <w:proofErr w:type="gramEnd"/>
      <w:r w:rsidRPr="001B2C93">
        <w:rPr>
          <w:rFonts w:ascii="Times New Roman" w:eastAsia="Times New Roman" w:hAnsi="Times New Roman" w:cs="Times New Roman"/>
          <w:color w:val="3C3C3C"/>
          <w:sz w:val="28"/>
          <w:szCs w:val="28"/>
          <w:lang w:eastAsia="ru-RU"/>
        </w:rPr>
        <w:t xml:space="preserve"> и развития конкретного образовательного учреждения.</w:t>
      </w:r>
    </w:p>
    <w:p w:rsidR="00EF67D8" w:rsidRDefault="00447476" w:rsidP="00DE356D">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Образовательная программа «Перспектива» в соответствии с требованиями ФГОС содержит следующие разделы:</w:t>
      </w:r>
    </w:p>
    <w:p w:rsidR="00EF67D8"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пояснительная записка;</w:t>
      </w:r>
    </w:p>
    <w:p w:rsidR="00EF67D8"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планируемые результаты освоения обучающимися основной образовательной программы начального общего образования на основе ФГОС и с учетом УМК «Перспектива»; </w:t>
      </w:r>
    </w:p>
    <w:p w:rsidR="00EF67D8"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примерный учебный план УМК «Перспектива»;</w:t>
      </w:r>
    </w:p>
    <w:p w:rsidR="00EF67D8"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программа формирования универсальных учебных действий у обучающихся на ступени начального общего </w:t>
      </w:r>
      <w:proofErr w:type="gramStart"/>
      <w:r w:rsidRPr="001B2C93">
        <w:rPr>
          <w:rFonts w:ascii="Times New Roman" w:eastAsia="Times New Roman" w:hAnsi="Times New Roman" w:cs="Times New Roman"/>
          <w:color w:val="3C3C3C"/>
          <w:sz w:val="28"/>
          <w:szCs w:val="28"/>
          <w:lang w:eastAsia="ru-RU"/>
        </w:rPr>
        <w:t>образования</w:t>
      </w:r>
      <w:proofErr w:type="gramEnd"/>
      <w:r w:rsidRPr="001B2C93">
        <w:rPr>
          <w:rFonts w:ascii="Times New Roman" w:eastAsia="Times New Roman" w:hAnsi="Times New Roman" w:cs="Times New Roman"/>
          <w:color w:val="3C3C3C"/>
          <w:sz w:val="28"/>
          <w:szCs w:val="28"/>
          <w:lang w:eastAsia="ru-RU"/>
        </w:rPr>
        <w:t xml:space="preserve"> на основе ФГОС и с учетом УМК «Перспектива»;</w:t>
      </w:r>
    </w:p>
    <w:p w:rsidR="00EF67D8"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программы отдельных учебных предметов, курсов, включенных в УМК «Перспектива»;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xml:space="preserve">• программа духовно-нравственного развития, воспитания обучающихся на ступени начального общего </w:t>
      </w:r>
      <w:proofErr w:type="gramStart"/>
      <w:r w:rsidRPr="001B2C93">
        <w:rPr>
          <w:rFonts w:ascii="Times New Roman" w:eastAsia="Times New Roman" w:hAnsi="Times New Roman" w:cs="Times New Roman"/>
          <w:color w:val="3C3C3C"/>
          <w:sz w:val="28"/>
          <w:szCs w:val="28"/>
          <w:lang w:eastAsia="ru-RU"/>
        </w:rPr>
        <w:t>образования</w:t>
      </w:r>
      <w:proofErr w:type="gramEnd"/>
      <w:r w:rsidRPr="001B2C93">
        <w:rPr>
          <w:rFonts w:ascii="Times New Roman" w:eastAsia="Times New Roman" w:hAnsi="Times New Roman" w:cs="Times New Roman"/>
          <w:color w:val="3C3C3C"/>
          <w:sz w:val="28"/>
          <w:szCs w:val="28"/>
          <w:lang w:eastAsia="ru-RU"/>
        </w:rPr>
        <w:t xml:space="preserve"> на основе ФГОС и с учетом УМК «Перспектива»;</w:t>
      </w:r>
      <w:r w:rsidRPr="001B2C93">
        <w:rPr>
          <w:rFonts w:ascii="Times New Roman" w:eastAsia="Times New Roman" w:hAnsi="Times New Roman" w:cs="Times New Roman"/>
          <w:color w:val="3C3C3C"/>
          <w:sz w:val="28"/>
          <w:szCs w:val="28"/>
          <w:lang w:eastAsia="ru-RU"/>
        </w:rPr>
        <w:br/>
        <w:t>• программа формирования культуры здорового и безопасного образа жизни на основе ФГОС и с учетом УМК «Перспектива»*;</w:t>
      </w:r>
    </w:p>
    <w:p w:rsidR="00EF67D8"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программа коррекционной работы на основе принципов деятельности в УМК «Перспектива»**;</w:t>
      </w:r>
    </w:p>
    <w:p w:rsidR="00447476" w:rsidRPr="001B2C93" w:rsidRDefault="00447476" w:rsidP="00EF67D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система </w:t>
      </w:r>
      <w:proofErr w:type="gramStart"/>
      <w:r w:rsidRPr="001B2C93">
        <w:rPr>
          <w:rFonts w:ascii="Times New Roman" w:eastAsia="Times New Roman" w:hAnsi="Times New Roman" w:cs="Times New Roman"/>
          <w:color w:val="3C3C3C"/>
          <w:sz w:val="28"/>
          <w:szCs w:val="28"/>
          <w:lang w:eastAsia="ru-RU"/>
        </w:rPr>
        <w:t>оценки достижения планируемых результатов освоения основной образовательной программы начального общего образования</w:t>
      </w:r>
      <w:proofErr w:type="gramEnd"/>
      <w:r w:rsidRPr="001B2C93">
        <w:rPr>
          <w:rFonts w:ascii="Times New Roman" w:eastAsia="Times New Roman" w:hAnsi="Times New Roman" w:cs="Times New Roman"/>
          <w:color w:val="3C3C3C"/>
          <w:sz w:val="28"/>
          <w:szCs w:val="28"/>
          <w:lang w:eastAsia="ru-RU"/>
        </w:rPr>
        <w:t>.</w:t>
      </w:r>
    </w:p>
    <w:p w:rsidR="00EF67D8"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Программа соответствует основным принципам государственной политики РФ в области образования, изложенным в Законе Российской Федерации “Об образовании”.  Это:</w:t>
      </w:r>
    </w:p>
    <w:p w:rsidR="00447476" w:rsidRPr="001B2C93" w:rsidRDefault="00447476" w:rsidP="00352010">
      <w:pPr>
        <w:shd w:val="clear" w:color="auto" w:fill="FFFFFF"/>
        <w:spacing w:before="100" w:beforeAutospacing="1" w:after="100" w:afterAutospacing="1" w:line="336" w:lineRule="auto"/>
        <w:ind w:left="-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гуманистический характер образования, приоритет общечеловеческих ценностей, жизни и здоровья человека, свободного развития личности;</w:t>
      </w:r>
      <w:r w:rsidRPr="001B2C93">
        <w:rPr>
          <w:rFonts w:ascii="Times New Roman" w:eastAsia="Times New Roman" w:hAnsi="Times New Roman" w:cs="Times New Roman"/>
          <w:color w:val="3C3C3C"/>
          <w:sz w:val="28"/>
          <w:szCs w:val="28"/>
          <w:lang w:eastAsia="ru-RU"/>
        </w:rPr>
        <w:br/>
        <w:t>• воспитание гражданственности, трудолюбия, уважения к правам и свободам человека, любви к окружающей природе, Родине, семье;</w:t>
      </w:r>
      <w:r w:rsidRPr="001B2C93">
        <w:rPr>
          <w:rFonts w:ascii="Times New Roman" w:eastAsia="Times New Roman" w:hAnsi="Times New Roman" w:cs="Times New Roman"/>
          <w:color w:val="3C3C3C"/>
          <w:sz w:val="28"/>
          <w:szCs w:val="28"/>
          <w:lang w:eastAsia="ru-RU"/>
        </w:rPr>
        <w:br/>
        <w:t>• 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общедоступность образования, адаптивность системы образования к уровням и особенностям развития и подготовки обучающихся и воспитанников;</w:t>
      </w:r>
      <w:r w:rsidRPr="001B2C93">
        <w:rPr>
          <w:rFonts w:ascii="Times New Roman" w:eastAsia="Times New Roman" w:hAnsi="Times New Roman" w:cs="Times New Roman"/>
          <w:color w:val="3C3C3C"/>
          <w:sz w:val="28"/>
          <w:szCs w:val="28"/>
          <w:lang w:eastAsia="ru-RU"/>
        </w:rPr>
        <w:br/>
        <w:t>• обеспечение самоопределения личности, создание условий для ее самореализации, творческого развития;</w:t>
      </w:r>
      <w:r w:rsidRPr="001B2C93">
        <w:rPr>
          <w:rFonts w:ascii="Times New Roman" w:eastAsia="Times New Roman" w:hAnsi="Times New Roman" w:cs="Times New Roman"/>
          <w:color w:val="3C3C3C"/>
          <w:sz w:val="28"/>
          <w:szCs w:val="28"/>
          <w:lang w:eastAsia="ru-RU"/>
        </w:rPr>
        <w:br/>
        <w:t>• формирование у обучающегося адекватной современному уровню знаний и ступени обучения картины мира;</w:t>
      </w:r>
      <w:r w:rsidRPr="001B2C93">
        <w:rPr>
          <w:rFonts w:ascii="Times New Roman" w:eastAsia="Times New Roman" w:hAnsi="Times New Roman" w:cs="Times New Roman"/>
          <w:color w:val="3C3C3C"/>
          <w:sz w:val="28"/>
          <w:szCs w:val="28"/>
          <w:lang w:eastAsia="ru-RU"/>
        </w:rPr>
        <w:br/>
        <w:t>• формирование человека и гражданина, интегрированного в современное ему общество и нацеленного на совершенствование этого общества;</w:t>
      </w:r>
      <w:proofErr w:type="gramEnd"/>
      <w:r w:rsidRPr="001B2C93">
        <w:rPr>
          <w:rFonts w:ascii="Times New Roman" w:eastAsia="Times New Roman" w:hAnsi="Times New Roman" w:cs="Times New Roman"/>
          <w:color w:val="3C3C3C"/>
          <w:sz w:val="28"/>
          <w:szCs w:val="28"/>
          <w:lang w:eastAsia="ru-RU"/>
        </w:rPr>
        <w:br/>
        <w:t>• содействие взаимопониманию и сотрудничеству между людьми, народами независимо от национальной, религиозной и социальной принадлежности.</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xml:space="preserve">Целью реализации образовательной программы «Перспектива» является: </w:t>
      </w:r>
      <w:r w:rsidRPr="001B2C93">
        <w:rPr>
          <w:rFonts w:ascii="Times New Roman" w:eastAsia="Times New Roman" w:hAnsi="Times New Roman" w:cs="Times New Roman"/>
          <w:color w:val="3C3C3C"/>
          <w:sz w:val="28"/>
          <w:szCs w:val="28"/>
          <w:lang w:eastAsia="ru-RU"/>
        </w:rPr>
        <w:br/>
        <w:t>• создание условий для развития и воспитания личности младшего школьника в соответствии с требованиями ФГОС начального общего образования;</w:t>
      </w:r>
      <w:r w:rsidRPr="001B2C93">
        <w:rPr>
          <w:rFonts w:ascii="Times New Roman" w:eastAsia="Times New Roman" w:hAnsi="Times New Roman" w:cs="Times New Roman"/>
          <w:color w:val="3C3C3C"/>
          <w:sz w:val="28"/>
          <w:szCs w:val="28"/>
          <w:lang w:eastAsia="ru-RU"/>
        </w:rPr>
        <w:br/>
        <w:t>• достижение планируемых результатов в соответствии с ФГОС и на основе УМК «Перспектива».</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Задачи реализации образовательной программы «Перспектива»:</w:t>
      </w:r>
    </w:p>
    <w:p w:rsidR="001B2C93" w:rsidRDefault="001B2C93"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 д</w:t>
      </w:r>
      <w:r w:rsidR="00447476" w:rsidRPr="001B2C93">
        <w:rPr>
          <w:rFonts w:ascii="Times New Roman" w:eastAsia="Times New Roman" w:hAnsi="Times New Roman" w:cs="Times New Roman"/>
          <w:color w:val="3C3C3C"/>
          <w:sz w:val="28"/>
          <w:szCs w:val="28"/>
          <w:lang w:eastAsia="ru-RU"/>
        </w:rPr>
        <w:t xml:space="preserve">остижение </w:t>
      </w:r>
      <w:r>
        <w:rPr>
          <w:rFonts w:ascii="Times New Roman" w:eastAsia="Times New Roman" w:hAnsi="Times New Roman" w:cs="Times New Roman"/>
          <w:color w:val="3C3C3C"/>
          <w:sz w:val="28"/>
          <w:szCs w:val="28"/>
          <w:lang w:eastAsia="ru-RU"/>
        </w:rPr>
        <w:t>личностных результатов учащихся;</w:t>
      </w:r>
      <w:r w:rsidR="00447476" w:rsidRPr="001B2C93">
        <w:rPr>
          <w:rFonts w:ascii="Times New Roman" w:eastAsia="Times New Roman" w:hAnsi="Times New Roman" w:cs="Times New Roman"/>
          <w:color w:val="3C3C3C"/>
          <w:sz w:val="28"/>
          <w:szCs w:val="28"/>
          <w:lang w:eastAsia="ru-RU"/>
        </w:rPr>
        <w:t xml:space="preserve">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готовность и способность </w:t>
      </w:r>
      <w:proofErr w:type="gramStart"/>
      <w:r w:rsidRPr="001B2C93">
        <w:rPr>
          <w:rFonts w:ascii="Times New Roman" w:eastAsia="Times New Roman" w:hAnsi="Times New Roman" w:cs="Times New Roman"/>
          <w:color w:val="3C3C3C"/>
          <w:sz w:val="28"/>
          <w:szCs w:val="28"/>
          <w:lang w:eastAsia="ru-RU"/>
        </w:rPr>
        <w:t>обучающихся</w:t>
      </w:r>
      <w:proofErr w:type="gramEnd"/>
      <w:r w:rsidRPr="001B2C93">
        <w:rPr>
          <w:rFonts w:ascii="Times New Roman" w:eastAsia="Times New Roman" w:hAnsi="Times New Roman" w:cs="Times New Roman"/>
          <w:color w:val="3C3C3C"/>
          <w:sz w:val="28"/>
          <w:szCs w:val="28"/>
          <w:lang w:eastAsia="ru-RU"/>
        </w:rPr>
        <w:t xml:space="preserve"> к саморазвитию;</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сформированность мотивации к обучению и познанию;</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осмысление и принятие основных базовых ценностей.</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Достижение метапредметных результатов обучающихся:</w:t>
      </w:r>
    </w:p>
    <w:p w:rsidR="00352010" w:rsidRDefault="001B2C93"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 о</w:t>
      </w:r>
      <w:r w:rsidR="00447476" w:rsidRPr="001B2C93">
        <w:rPr>
          <w:rFonts w:ascii="Times New Roman" w:eastAsia="Times New Roman" w:hAnsi="Times New Roman" w:cs="Times New Roman"/>
          <w:color w:val="3C3C3C"/>
          <w:sz w:val="28"/>
          <w:szCs w:val="28"/>
          <w:lang w:eastAsia="ru-RU"/>
        </w:rPr>
        <w:t>своение универсальных учебных действий (регулятивных, познавательных, коммуникативных).</w:t>
      </w:r>
    </w:p>
    <w:p w:rsidR="00352010" w:rsidRDefault="001B2C93"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 д</w:t>
      </w:r>
      <w:r w:rsidR="00447476" w:rsidRPr="001B2C93">
        <w:rPr>
          <w:rFonts w:ascii="Times New Roman" w:eastAsia="Times New Roman" w:hAnsi="Times New Roman" w:cs="Times New Roman"/>
          <w:color w:val="3C3C3C"/>
          <w:sz w:val="28"/>
          <w:szCs w:val="28"/>
          <w:lang w:eastAsia="ru-RU"/>
        </w:rPr>
        <w:t>остижение предметных результатов:</w:t>
      </w:r>
    </w:p>
    <w:p w:rsidR="00447476" w:rsidRPr="001B2C93" w:rsidRDefault="001B2C93"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 о</w:t>
      </w:r>
      <w:r w:rsidR="00447476" w:rsidRPr="001B2C93">
        <w:rPr>
          <w:rFonts w:ascii="Times New Roman" w:eastAsia="Times New Roman" w:hAnsi="Times New Roman" w:cs="Times New Roman"/>
          <w:color w:val="3C3C3C"/>
          <w:sz w:val="28"/>
          <w:szCs w:val="28"/>
          <w:lang w:eastAsia="ru-RU"/>
        </w:rPr>
        <w:t>своение опыта предметной деятельности по получению нового знания, его преобразования и применения на основе элементов научного знания, современной научной картины мира.</w:t>
      </w:r>
    </w:p>
    <w:p w:rsidR="00447476" w:rsidRPr="001B2C93" w:rsidRDefault="00447476" w:rsidP="00352010">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На базе МБОУ «СОШ- №53»  существует 4 класса, из них:</w:t>
      </w:r>
      <w:r w:rsidRPr="001B2C93">
        <w:rPr>
          <w:rFonts w:ascii="Times New Roman" w:eastAsia="Times New Roman" w:hAnsi="Times New Roman" w:cs="Times New Roman"/>
          <w:color w:val="3C3C3C"/>
          <w:sz w:val="28"/>
          <w:szCs w:val="28"/>
          <w:lang w:eastAsia="ru-RU"/>
        </w:rPr>
        <w:br/>
        <w:t xml:space="preserve">1 класс </w:t>
      </w:r>
      <w:r w:rsidRPr="001B2C93">
        <w:rPr>
          <w:rFonts w:ascii="Times New Roman" w:eastAsia="Times New Roman" w:hAnsi="Times New Roman" w:cs="Times New Roman"/>
          <w:color w:val="3C3C3C"/>
          <w:sz w:val="28"/>
          <w:szCs w:val="28"/>
          <w:lang w:eastAsia="ru-RU"/>
        </w:rPr>
        <w:br/>
        <w:t>2.класс</w:t>
      </w:r>
      <w:r w:rsidRPr="001B2C93">
        <w:rPr>
          <w:rFonts w:ascii="Times New Roman" w:eastAsia="Times New Roman" w:hAnsi="Times New Roman" w:cs="Times New Roman"/>
          <w:color w:val="3C3C3C"/>
          <w:sz w:val="28"/>
          <w:szCs w:val="28"/>
          <w:lang w:eastAsia="ru-RU"/>
        </w:rPr>
        <w:br/>
        <w:t xml:space="preserve">3 класс </w:t>
      </w:r>
      <w:r w:rsidRPr="001B2C93">
        <w:rPr>
          <w:rFonts w:ascii="Times New Roman" w:eastAsia="Times New Roman" w:hAnsi="Times New Roman" w:cs="Times New Roman"/>
          <w:color w:val="3C3C3C"/>
          <w:sz w:val="28"/>
          <w:szCs w:val="28"/>
          <w:lang w:eastAsia="ru-RU"/>
        </w:rPr>
        <w:br/>
        <w:t>4 класс</w:t>
      </w:r>
      <w:proofErr w:type="gramStart"/>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сего: 4 класса</w:t>
      </w:r>
      <w:r w:rsidRPr="001B2C93">
        <w:rPr>
          <w:rFonts w:ascii="Times New Roman" w:eastAsia="Times New Roman" w:hAnsi="Times New Roman" w:cs="Times New Roman"/>
          <w:color w:val="3C3C3C"/>
          <w:sz w:val="28"/>
          <w:szCs w:val="28"/>
          <w:lang w:eastAsia="ru-RU"/>
        </w:rPr>
        <w:br/>
        <w:t xml:space="preserve">Начальная школа полностью укомплектована педагогическими кадрами. Всего 4 учителя. 2 человека имеют 1 категорию. </w:t>
      </w:r>
      <w:r w:rsidRPr="001B2C93">
        <w:rPr>
          <w:rFonts w:ascii="Times New Roman" w:eastAsia="Times New Roman" w:hAnsi="Times New Roman" w:cs="Times New Roman"/>
          <w:color w:val="3C3C3C"/>
          <w:sz w:val="28"/>
          <w:szCs w:val="28"/>
          <w:lang w:eastAsia="ru-RU"/>
        </w:rPr>
        <w:br/>
        <w:t>Средний возраст педагогических работников – до 40 лет.</w:t>
      </w:r>
      <w:r w:rsidRPr="001B2C93">
        <w:rPr>
          <w:rFonts w:ascii="Times New Roman" w:eastAsia="Times New Roman" w:hAnsi="Times New Roman" w:cs="Times New Roman"/>
          <w:color w:val="3C3C3C"/>
          <w:sz w:val="28"/>
          <w:szCs w:val="28"/>
          <w:lang w:eastAsia="ru-RU"/>
        </w:rPr>
        <w:br/>
      </w:r>
      <w:r w:rsidR="001B2C93">
        <w:rPr>
          <w:rFonts w:ascii="Times New Roman" w:eastAsia="Times New Roman" w:hAnsi="Times New Roman" w:cs="Times New Roman"/>
          <w:b/>
          <w:color w:val="3C3C3C"/>
          <w:sz w:val="28"/>
          <w:szCs w:val="28"/>
          <w:lang w:eastAsia="ru-RU"/>
        </w:rPr>
        <w:lastRenderedPageBreak/>
        <w:t>Цели</w:t>
      </w:r>
      <w:r w:rsidRPr="001B2C93">
        <w:rPr>
          <w:rFonts w:ascii="Times New Roman" w:eastAsia="Times New Roman" w:hAnsi="Times New Roman" w:cs="Times New Roman"/>
          <w:b/>
          <w:color w:val="3C3C3C"/>
          <w:sz w:val="28"/>
          <w:szCs w:val="28"/>
          <w:lang w:eastAsia="ru-RU"/>
        </w:rPr>
        <w:t xml:space="preserve"> школы:</w:t>
      </w:r>
      <w:r w:rsidRPr="001B2C93">
        <w:rPr>
          <w:rFonts w:ascii="Times New Roman" w:eastAsia="Times New Roman" w:hAnsi="Times New Roman" w:cs="Times New Roman"/>
          <w:b/>
          <w:color w:val="3C3C3C"/>
          <w:sz w:val="28"/>
          <w:szCs w:val="28"/>
          <w:lang w:eastAsia="ru-RU"/>
        </w:rPr>
        <w:br/>
      </w:r>
      <w:r w:rsidRPr="001B2C93">
        <w:rPr>
          <w:rFonts w:ascii="Times New Roman" w:eastAsia="Times New Roman" w:hAnsi="Times New Roman" w:cs="Times New Roman"/>
          <w:color w:val="3C3C3C"/>
          <w:sz w:val="28"/>
          <w:szCs w:val="28"/>
          <w:lang w:eastAsia="ru-RU"/>
        </w:rPr>
        <w:t>- Предоставление полноценного разностороннего образования, необходимого для вхождения личности в современную культуру и сознательного выбора</w:t>
      </w:r>
      <w:r w:rsid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жизненного пути.</w:t>
      </w:r>
      <w:r w:rsidRPr="001B2C93">
        <w:rPr>
          <w:rFonts w:ascii="Times New Roman" w:eastAsia="Times New Roman" w:hAnsi="Times New Roman" w:cs="Times New Roman"/>
          <w:color w:val="3C3C3C"/>
          <w:sz w:val="28"/>
          <w:szCs w:val="28"/>
          <w:lang w:eastAsia="ru-RU"/>
        </w:rPr>
        <w:br/>
        <w:t>- Формирование уровня общекультурной компетентности, устойчивой системы</w:t>
      </w:r>
      <w:r w:rsid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гуманистических ценностей, эстетических и культурных потребностей.</w:t>
      </w:r>
      <w:r w:rsidRPr="001B2C93">
        <w:rPr>
          <w:rFonts w:ascii="Times New Roman" w:eastAsia="Times New Roman" w:hAnsi="Times New Roman" w:cs="Times New Roman"/>
          <w:color w:val="3C3C3C"/>
          <w:sz w:val="28"/>
          <w:szCs w:val="28"/>
          <w:lang w:eastAsia="ru-RU"/>
        </w:rPr>
        <w:br/>
        <w:t>- Формирование потребности в непрерывном образовании и</w:t>
      </w:r>
      <w:r w:rsidRPr="001B2C93">
        <w:rPr>
          <w:rFonts w:ascii="Times New Roman" w:eastAsia="Times New Roman" w:hAnsi="Times New Roman" w:cs="Times New Roman"/>
          <w:color w:val="3C3C3C"/>
          <w:sz w:val="28"/>
          <w:szCs w:val="28"/>
          <w:lang w:eastAsia="ru-RU"/>
        </w:rPr>
        <w:br/>
        <w:t>самообразовании, способности к осуществлению самостоятельной, познавательной деятельности.</w:t>
      </w:r>
      <w:r w:rsidRPr="001B2C93">
        <w:rPr>
          <w:rFonts w:ascii="Times New Roman" w:eastAsia="Times New Roman" w:hAnsi="Times New Roman" w:cs="Times New Roman"/>
          <w:color w:val="3C3C3C"/>
          <w:sz w:val="28"/>
          <w:szCs w:val="28"/>
          <w:lang w:eastAsia="ru-RU"/>
        </w:rPr>
        <w:br/>
        <w:t>- Содействие наиболее полному раскрытию творческого потенциала</w:t>
      </w:r>
      <w:r w:rsidRPr="001B2C93">
        <w:rPr>
          <w:rFonts w:ascii="Times New Roman" w:eastAsia="Times New Roman" w:hAnsi="Times New Roman" w:cs="Times New Roman"/>
          <w:color w:val="3C3C3C"/>
          <w:sz w:val="28"/>
          <w:szCs w:val="28"/>
          <w:lang w:eastAsia="ru-RU"/>
        </w:rPr>
        <w:br/>
        <w:t>учащихся, развитие его способностей, направленных на творческое освоение мира.</w:t>
      </w:r>
      <w:r w:rsidRPr="001B2C93">
        <w:rPr>
          <w:rFonts w:ascii="Times New Roman" w:eastAsia="Times New Roman" w:hAnsi="Times New Roman" w:cs="Times New Roman"/>
          <w:color w:val="3C3C3C"/>
          <w:sz w:val="28"/>
          <w:szCs w:val="28"/>
          <w:lang w:eastAsia="ru-RU"/>
        </w:rPr>
        <w:br/>
        <w:t>- Переход от знаниевого подхода к компетентностному.</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Школа реализует «модель в</w:t>
      </w:r>
      <w:r w:rsidR="001B2C93">
        <w:rPr>
          <w:rFonts w:ascii="Times New Roman" w:eastAsia="Times New Roman" w:hAnsi="Times New Roman" w:cs="Times New Roman"/>
          <w:color w:val="3C3C3C"/>
          <w:sz w:val="28"/>
          <w:szCs w:val="28"/>
          <w:lang w:eastAsia="ru-RU"/>
        </w:rPr>
        <w:t xml:space="preserve">ыпускника» с качественно новыми </w:t>
      </w:r>
      <w:r w:rsidRPr="001B2C93">
        <w:rPr>
          <w:rFonts w:ascii="Times New Roman" w:eastAsia="Times New Roman" w:hAnsi="Times New Roman" w:cs="Times New Roman"/>
          <w:color w:val="3C3C3C"/>
          <w:sz w:val="28"/>
          <w:szCs w:val="28"/>
          <w:lang w:eastAsia="ru-RU"/>
        </w:rPr>
        <w:t>возможностями, позволяющими:</w:t>
      </w:r>
      <w:r w:rsidRPr="001B2C93">
        <w:rPr>
          <w:rFonts w:ascii="Times New Roman" w:eastAsia="Times New Roman" w:hAnsi="Times New Roman" w:cs="Times New Roman"/>
          <w:color w:val="3C3C3C"/>
          <w:sz w:val="28"/>
          <w:szCs w:val="28"/>
          <w:lang w:eastAsia="ru-RU"/>
        </w:rPr>
        <w:br/>
        <w:t>- гибко адаптироваться в меняющихся жизненных ситуациях, самостоятельно приобретая необходимые знания, умело применяя их на практике для решения разнообразных проблем, чтобы на протяжении всей жизни иметь возможность найти в ней свое место;</w:t>
      </w:r>
      <w:r w:rsidRPr="001B2C93">
        <w:rPr>
          <w:rFonts w:ascii="Times New Roman" w:eastAsia="Times New Roman" w:hAnsi="Times New Roman" w:cs="Times New Roman"/>
          <w:color w:val="3C3C3C"/>
          <w:sz w:val="28"/>
          <w:szCs w:val="28"/>
          <w:lang w:eastAsia="ru-RU"/>
        </w:rPr>
        <w:br/>
        <w:t>- грамотно работать с информацией (уметь собирать необходимые факты, анализировать их, делать необходимые обобщения, формулировать выводы);</w:t>
      </w:r>
      <w:proofErr w:type="gramEnd"/>
      <w:r w:rsidRPr="001B2C93">
        <w:rPr>
          <w:rFonts w:ascii="Times New Roman" w:eastAsia="Times New Roman" w:hAnsi="Times New Roman" w:cs="Times New Roman"/>
          <w:color w:val="3C3C3C"/>
          <w:sz w:val="28"/>
          <w:szCs w:val="28"/>
          <w:lang w:eastAsia="ru-RU"/>
        </w:rPr>
        <w:br/>
        <w:t>- быть коммуникабельным, контактным в различных социальных группах, уметь работать сообща в разных областях, предотвращая конфликтные ситуации или умело выходя из них;</w:t>
      </w:r>
      <w:r w:rsidRPr="001B2C93">
        <w:rPr>
          <w:rFonts w:ascii="Times New Roman" w:eastAsia="Times New Roman" w:hAnsi="Times New Roman" w:cs="Times New Roman"/>
          <w:color w:val="3C3C3C"/>
          <w:sz w:val="28"/>
          <w:szCs w:val="28"/>
          <w:lang w:eastAsia="ru-RU"/>
        </w:rPr>
        <w:br/>
        <w:t>- самостоятельно трудиться над развитием собственной нравственности, интеллекта, культурного уровня.</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В своей работе школа придерживается следующих принципов:</w:t>
      </w:r>
    </w:p>
    <w:p w:rsidR="001B2C93" w:rsidRDefault="00447476" w:rsidP="001B2C93">
      <w:pPr>
        <w:pStyle w:val="a5"/>
        <w:numPr>
          <w:ilvl w:val="0"/>
          <w:numId w:val="7"/>
        </w:numPr>
        <w:shd w:val="clear" w:color="auto" w:fill="FFFFFF"/>
        <w:spacing w:before="100" w:beforeAutospacing="1" w:after="100" w:afterAutospacing="1" w:line="336" w:lineRule="auto"/>
        <w:rPr>
          <w:rFonts w:ascii="Times New Roman" w:eastAsia="Times New Roman" w:hAnsi="Times New Roman"/>
          <w:color w:val="3C3C3C"/>
          <w:sz w:val="28"/>
          <w:szCs w:val="28"/>
          <w:lang w:eastAsia="ru-RU"/>
        </w:rPr>
      </w:pPr>
      <w:r w:rsidRPr="001B2C93">
        <w:rPr>
          <w:rFonts w:ascii="Times New Roman" w:eastAsia="Times New Roman" w:hAnsi="Times New Roman"/>
          <w:color w:val="3C3C3C"/>
          <w:sz w:val="28"/>
          <w:szCs w:val="28"/>
          <w:lang w:eastAsia="ru-RU"/>
        </w:rPr>
        <w:t>Ориентация педагогической системы школы на повышение качества</w:t>
      </w:r>
      <w:r w:rsidRPr="001B2C93">
        <w:rPr>
          <w:rFonts w:ascii="Times New Roman" w:eastAsia="Times New Roman" w:hAnsi="Times New Roman"/>
          <w:color w:val="3C3C3C"/>
          <w:sz w:val="28"/>
          <w:szCs w:val="28"/>
          <w:lang w:eastAsia="ru-RU"/>
        </w:rPr>
        <w:br/>
      </w:r>
      <w:r w:rsidR="001B2C93">
        <w:rPr>
          <w:rFonts w:ascii="Times New Roman" w:eastAsia="Times New Roman" w:hAnsi="Times New Roman"/>
          <w:color w:val="3C3C3C"/>
          <w:sz w:val="28"/>
          <w:szCs w:val="28"/>
          <w:lang w:eastAsia="ru-RU"/>
        </w:rPr>
        <w:t>образования.</w:t>
      </w:r>
    </w:p>
    <w:p w:rsidR="001B2C93" w:rsidRDefault="001B2C93" w:rsidP="001B2C93">
      <w:pPr>
        <w:pStyle w:val="a5"/>
        <w:numPr>
          <w:ilvl w:val="0"/>
          <w:numId w:val="7"/>
        </w:numPr>
        <w:shd w:val="clear" w:color="auto" w:fill="FFFFFF"/>
        <w:spacing w:before="100" w:beforeAutospacing="1" w:after="100" w:afterAutospacing="1" w:line="336" w:lineRule="auto"/>
        <w:rPr>
          <w:rFonts w:ascii="Times New Roman" w:eastAsia="Times New Roman" w:hAnsi="Times New Roman"/>
          <w:color w:val="3C3C3C"/>
          <w:sz w:val="28"/>
          <w:szCs w:val="28"/>
          <w:lang w:eastAsia="ru-RU"/>
        </w:rPr>
      </w:pPr>
      <w:r w:rsidRPr="001B2C93">
        <w:rPr>
          <w:rFonts w:ascii="Times New Roman" w:eastAsia="Times New Roman" w:hAnsi="Times New Roman"/>
          <w:color w:val="3C3C3C"/>
          <w:sz w:val="28"/>
          <w:szCs w:val="28"/>
          <w:lang w:eastAsia="ru-RU"/>
        </w:rPr>
        <w:t xml:space="preserve"> </w:t>
      </w:r>
      <w:r w:rsidR="00447476" w:rsidRPr="001B2C93">
        <w:rPr>
          <w:rFonts w:ascii="Times New Roman" w:eastAsia="Times New Roman" w:hAnsi="Times New Roman"/>
          <w:color w:val="3C3C3C"/>
          <w:sz w:val="28"/>
          <w:szCs w:val="28"/>
          <w:lang w:eastAsia="ru-RU"/>
        </w:rPr>
        <w:t xml:space="preserve">Единство </w:t>
      </w:r>
      <w:r>
        <w:rPr>
          <w:rFonts w:ascii="Times New Roman" w:eastAsia="Times New Roman" w:hAnsi="Times New Roman"/>
          <w:color w:val="3C3C3C"/>
          <w:sz w:val="28"/>
          <w:szCs w:val="28"/>
          <w:lang w:eastAsia="ru-RU"/>
        </w:rPr>
        <w:t>учебной и воспитательной работы.</w:t>
      </w:r>
    </w:p>
    <w:p w:rsidR="001B2C93" w:rsidRDefault="00447476" w:rsidP="001B2C93">
      <w:pPr>
        <w:pStyle w:val="a5"/>
        <w:numPr>
          <w:ilvl w:val="0"/>
          <w:numId w:val="7"/>
        </w:numPr>
        <w:shd w:val="clear" w:color="auto" w:fill="FFFFFF"/>
        <w:spacing w:before="100" w:beforeAutospacing="1" w:after="100" w:afterAutospacing="1" w:line="336" w:lineRule="auto"/>
        <w:rPr>
          <w:rFonts w:ascii="Times New Roman" w:eastAsia="Times New Roman" w:hAnsi="Times New Roman"/>
          <w:color w:val="3C3C3C"/>
          <w:sz w:val="28"/>
          <w:szCs w:val="28"/>
          <w:lang w:eastAsia="ru-RU"/>
        </w:rPr>
      </w:pPr>
      <w:r w:rsidRPr="001B2C93">
        <w:rPr>
          <w:rFonts w:ascii="Times New Roman" w:eastAsia="Times New Roman" w:hAnsi="Times New Roman"/>
          <w:color w:val="3C3C3C"/>
          <w:sz w:val="28"/>
          <w:szCs w:val="28"/>
          <w:lang w:eastAsia="ru-RU"/>
        </w:rPr>
        <w:lastRenderedPageBreak/>
        <w:t>Валеологический принц</w:t>
      </w:r>
      <w:r w:rsidR="001B2C93">
        <w:rPr>
          <w:rFonts w:ascii="Times New Roman" w:eastAsia="Times New Roman" w:hAnsi="Times New Roman"/>
          <w:color w:val="3C3C3C"/>
          <w:sz w:val="28"/>
          <w:szCs w:val="28"/>
          <w:lang w:eastAsia="ru-RU"/>
        </w:rPr>
        <w:t>ип: сохранение здоровья ребёнка.</w:t>
      </w:r>
    </w:p>
    <w:p w:rsidR="00352010" w:rsidRDefault="00447476" w:rsidP="00352010">
      <w:pPr>
        <w:pStyle w:val="a5"/>
        <w:numPr>
          <w:ilvl w:val="0"/>
          <w:numId w:val="7"/>
        </w:numPr>
        <w:shd w:val="clear" w:color="auto" w:fill="FFFFFF"/>
        <w:spacing w:before="100" w:beforeAutospacing="1" w:after="100" w:afterAutospacing="1" w:line="336" w:lineRule="auto"/>
        <w:rPr>
          <w:rFonts w:ascii="Times New Roman" w:eastAsia="Times New Roman" w:hAnsi="Times New Roman"/>
          <w:color w:val="3C3C3C"/>
          <w:sz w:val="28"/>
          <w:szCs w:val="28"/>
          <w:lang w:eastAsia="ru-RU"/>
        </w:rPr>
      </w:pPr>
      <w:r w:rsidRPr="001B2C93">
        <w:rPr>
          <w:rFonts w:ascii="Times New Roman" w:eastAsia="Times New Roman" w:hAnsi="Times New Roman"/>
          <w:color w:val="3C3C3C"/>
          <w:sz w:val="28"/>
          <w:szCs w:val="28"/>
          <w:lang w:eastAsia="ru-RU"/>
        </w:rPr>
        <w:t>Принцип преемственности образования: начальная школ</w:t>
      </w:r>
      <w:proofErr w:type="gramStart"/>
      <w:r w:rsidRPr="001B2C93">
        <w:rPr>
          <w:rFonts w:ascii="Times New Roman" w:eastAsia="Times New Roman" w:hAnsi="Times New Roman"/>
          <w:color w:val="3C3C3C"/>
          <w:sz w:val="28"/>
          <w:szCs w:val="28"/>
          <w:lang w:eastAsia="ru-RU"/>
        </w:rPr>
        <w:t>а</w:t>
      </w:r>
      <w:r w:rsidR="00352010">
        <w:rPr>
          <w:rFonts w:ascii="Times New Roman" w:eastAsia="Times New Roman" w:hAnsi="Times New Roman"/>
          <w:color w:val="3C3C3C"/>
          <w:sz w:val="28"/>
          <w:szCs w:val="28"/>
          <w:lang w:eastAsia="ru-RU"/>
        </w:rPr>
        <w:t>-</w:t>
      </w:r>
      <w:proofErr w:type="gramEnd"/>
      <w:r w:rsidRPr="001B2C93">
        <w:rPr>
          <w:rFonts w:ascii="Times New Roman" w:eastAsia="Times New Roman" w:hAnsi="Times New Roman"/>
          <w:color w:val="3C3C3C"/>
          <w:sz w:val="28"/>
          <w:szCs w:val="28"/>
          <w:lang w:eastAsia="ru-RU"/>
        </w:rPr>
        <w:t xml:space="preserve"> основная школа </w:t>
      </w:r>
      <w:r w:rsidR="00352010">
        <w:rPr>
          <w:rFonts w:ascii="Times New Roman" w:eastAsia="Times New Roman" w:hAnsi="Times New Roman"/>
          <w:color w:val="3C3C3C"/>
          <w:sz w:val="28"/>
          <w:szCs w:val="28"/>
          <w:lang w:eastAsia="ru-RU"/>
        </w:rPr>
        <w:t>-</w:t>
      </w:r>
      <w:r w:rsidRPr="001B2C93">
        <w:rPr>
          <w:rFonts w:ascii="Times New Roman" w:eastAsia="Times New Roman" w:hAnsi="Times New Roman"/>
          <w:color w:val="3C3C3C"/>
          <w:sz w:val="28"/>
          <w:szCs w:val="28"/>
          <w:lang w:eastAsia="ru-RU"/>
        </w:rPr>
        <w:t xml:space="preserve"> средняя (полная) школа.</w:t>
      </w:r>
    </w:p>
    <w:p w:rsidR="00447476" w:rsidRPr="00352010" w:rsidRDefault="00447476" w:rsidP="00352010">
      <w:pPr>
        <w:shd w:val="clear" w:color="auto" w:fill="FFFFFF"/>
        <w:spacing w:before="100" w:beforeAutospacing="1" w:after="100" w:afterAutospacing="1" w:line="336" w:lineRule="auto"/>
        <w:ind w:left="-567"/>
        <w:jc w:val="both"/>
        <w:rPr>
          <w:rFonts w:ascii="Times New Roman" w:eastAsia="Times New Roman" w:hAnsi="Times New Roman"/>
          <w:color w:val="3C3C3C"/>
          <w:sz w:val="28"/>
          <w:szCs w:val="28"/>
          <w:lang w:eastAsia="ru-RU"/>
        </w:rPr>
      </w:pPr>
      <w:r w:rsidRPr="00352010">
        <w:rPr>
          <w:rFonts w:ascii="Times New Roman" w:eastAsia="Times New Roman" w:hAnsi="Times New Roman"/>
          <w:color w:val="3C3C3C"/>
          <w:sz w:val="28"/>
          <w:szCs w:val="28"/>
          <w:lang w:eastAsia="ru-RU"/>
        </w:rPr>
        <w:t xml:space="preserve">Одной из отличительных черт педагогического коллектива школы является постоянное стремление к совершенствованию — это и собственный творческий поиск, и готовность изучать, анализировать и внедрять в свою педагогическую </w:t>
      </w:r>
      <w:proofErr w:type="gramStart"/>
      <w:r w:rsidRPr="00352010">
        <w:rPr>
          <w:rFonts w:ascii="Times New Roman" w:eastAsia="Times New Roman" w:hAnsi="Times New Roman"/>
          <w:color w:val="3C3C3C"/>
          <w:sz w:val="28"/>
          <w:szCs w:val="28"/>
          <w:lang w:eastAsia="ru-RU"/>
        </w:rPr>
        <w:t>деятельность</w:t>
      </w:r>
      <w:proofErr w:type="gramEnd"/>
      <w:r w:rsidRPr="00352010">
        <w:rPr>
          <w:rFonts w:ascii="Times New Roman" w:eastAsia="Times New Roman" w:hAnsi="Times New Roman"/>
          <w:color w:val="3C3C3C"/>
          <w:sz w:val="28"/>
          <w:szCs w:val="28"/>
          <w:lang w:eastAsia="ru-RU"/>
        </w:rPr>
        <w:t xml:space="preserve"> как достижения педагогической науки, так и инновационный опыт коллег-практиков, и активное участие в жизни района и Республики.</w:t>
      </w:r>
    </w:p>
    <w:p w:rsidR="00447476" w:rsidRPr="001B2C93"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УМК «Перспектива»</w:t>
      </w:r>
      <w:r w:rsidRPr="001B2C93">
        <w:rPr>
          <w:rFonts w:ascii="Times New Roman" w:eastAsia="Times New Roman" w:hAnsi="Times New Roman" w:cs="Times New Roman"/>
          <w:color w:val="3C3C3C"/>
          <w:sz w:val="28"/>
          <w:szCs w:val="28"/>
          <w:lang w:eastAsia="ru-RU"/>
        </w:rPr>
        <w:t xml:space="preserve"> представляет собой целостную </w:t>
      </w:r>
      <w:r w:rsidR="00352010">
        <w:rPr>
          <w:rFonts w:ascii="Times New Roman" w:eastAsia="Times New Roman" w:hAnsi="Times New Roman" w:cs="Times New Roman"/>
          <w:b/>
          <w:bCs/>
          <w:color w:val="3C3C3C"/>
          <w:sz w:val="28"/>
          <w:szCs w:val="28"/>
          <w:lang w:eastAsia="ru-RU"/>
        </w:rPr>
        <w:t>информационно-образователь</w:t>
      </w:r>
      <w:r w:rsidRPr="001B2C93">
        <w:rPr>
          <w:rFonts w:ascii="Times New Roman" w:eastAsia="Times New Roman" w:hAnsi="Times New Roman" w:cs="Times New Roman"/>
          <w:b/>
          <w:bCs/>
          <w:color w:val="3C3C3C"/>
          <w:sz w:val="28"/>
          <w:szCs w:val="28"/>
          <w:lang w:eastAsia="ru-RU"/>
        </w:rPr>
        <w:t>ную среду для начальной школы</w:t>
      </w:r>
      <w:r w:rsidRPr="001B2C93">
        <w:rPr>
          <w:rFonts w:ascii="Times New Roman" w:eastAsia="Times New Roman" w:hAnsi="Times New Roman" w:cs="Times New Roman"/>
          <w:color w:val="3C3C3C"/>
          <w:sz w:val="28"/>
          <w:szCs w:val="28"/>
          <w:lang w:eastAsia="ru-RU"/>
        </w:rPr>
        <w:t>, сконструированную на основе единых идеологических, дидактических и методических принципов, адекватных требованиям ФГОС к результатам освоения основной образовательной программы начального общего образования. Такой подход позволяет реализовать на практике ключевое положение ФГОС: «Эффективность учебно-воспитательного процесса должна обеспечиваться информационно-образовательной средой системой информационно-образовательных ресурсов и инструментов, обеспечивающих условия для реализации основной образовательной программы образовательного учреждения».</w:t>
      </w:r>
    </w:p>
    <w:p w:rsidR="00447476" w:rsidRPr="001B2C93"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Идеологической основой</w:t>
      </w:r>
      <w:r w:rsidRPr="001B2C93">
        <w:rPr>
          <w:rFonts w:ascii="Times New Roman" w:eastAsia="Times New Roman" w:hAnsi="Times New Roman" w:cs="Times New Roman"/>
          <w:color w:val="3C3C3C"/>
          <w:sz w:val="28"/>
          <w:szCs w:val="28"/>
          <w:lang w:eastAsia="ru-RU"/>
        </w:rPr>
        <w:t xml:space="preserve"> УМК «Перспектива» является «Концепция духовно-нравственного развития и воспитания личности гражданина России», направленная на формирование у подрастающего поколения системы ценностей гуманизма, созидания, саморазвития, нравственности как основы успешной самореализации школьника в жизни и труде и как условия безопасности и процветания страны.</w:t>
      </w:r>
    </w:p>
    <w:p w:rsidR="00447476" w:rsidRPr="001B2C93"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Дидактической основой</w:t>
      </w:r>
      <w:r w:rsidRPr="001B2C93">
        <w:rPr>
          <w:rFonts w:ascii="Times New Roman" w:eastAsia="Times New Roman" w:hAnsi="Times New Roman" w:cs="Times New Roman"/>
          <w:color w:val="3C3C3C"/>
          <w:sz w:val="28"/>
          <w:szCs w:val="28"/>
          <w:lang w:eastAsia="ru-RU"/>
        </w:rPr>
        <w:t xml:space="preserve"> УМК «Перспектива» является дидактическая система деятельностного метода (Л.Г. Петерсон), синтезирующая на основе методологического системно-деятельностного подхода неконфликтующие между собой идеи из современных концепций развивающего образования с позиций преемственности научных взглядов с традиционной школой (Заключение РАО от 14.07.2006 года, Премия Президента РФ в области образования за 2002 год).</w:t>
      </w:r>
    </w:p>
    <w:p w:rsidR="00447476" w:rsidRPr="001B2C93"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Методической основой</w:t>
      </w:r>
      <w:r w:rsidRPr="001B2C93">
        <w:rPr>
          <w:rFonts w:ascii="Times New Roman" w:eastAsia="Times New Roman" w:hAnsi="Times New Roman" w:cs="Times New Roman"/>
          <w:color w:val="3C3C3C"/>
          <w:sz w:val="28"/>
          <w:szCs w:val="28"/>
          <w:lang w:eastAsia="ru-RU"/>
        </w:rPr>
        <w:t xml:space="preserve"> является совокупность современных методов и приемов обучения и воспитания, реализуемых в УМК «Перспектива» (проектная деятельность, работа с информацией, мир деятельности и пр.). </w:t>
      </w:r>
      <w:proofErr w:type="gramStart"/>
      <w:r w:rsidRPr="001B2C93">
        <w:rPr>
          <w:rFonts w:ascii="Times New Roman" w:eastAsia="Times New Roman" w:hAnsi="Times New Roman" w:cs="Times New Roman"/>
          <w:color w:val="3C3C3C"/>
          <w:sz w:val="28"/>
          <w:szCs w:val="28"/>
          <w:lang w:eastAsia="ru-RU"/>
        </w:rPr>
        <w:t>Учебники эффективно дополняют рабочие и творческие тетради, словари, книги для чтения, методические рекомендации для учителей, дидактические материалы, мультимедийные приложения (DVD-видео; DVD-диски со сценариями уроков, реализующих деятельностный метод обучения; CD-ROM диски; презентационные материалы для мультимедийных проекторов; программное обеспечение для интерактивной доски и др.), Интернет-поддержка и другие ресурсы по всем предметным областям учебного плана ФГОС (ФГОС, раздел III, п.19.3.).</w:t>
      </w:r>
      <w:proofErr w:type="gramEnd"/>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Планируемые результаты освоения </w:t>
      </w:r>
      <w:proofErr w:type="gramStart"/>
      <w:r w:rsidRPr="001B2C93">
        <w:rPr>
          <w:rFonts w:ascii="Times New Roman" w:eastAsia="Times New Roman" w:hAnsi="Times New Roman" w:cs="Times New Roman"/>
          <w:b/>
          <w:bCs/>
          <w:color w:val="3C3C3C"/>
          <w:sz w:val="28"/>
          <w:szCs w:val="28"/>
          <w:lang w:eastAsia="ru-RU"/>
        </w:rPr>
        <w:t>обучающимися</w:t>
      </w:r>
      <w:proofErr w:type="gramEnd"/>
      <w:r w:rsidRPr="001B2C93">
        <w:rPr>
          <w:rFonts w:ascii="Times New Roman" w:eastAsia="Times New Roman" w:hAnsi="Times New Roman" w:cs="Times New Roman"/>
          <w:b/>
          <w:bCs/>
          <w:color w:val="3C3C3C"/>
          <w:sz w:val="28"/>
          <w:szCs w:val="28"/>
          <w:lang w:eastAsia="ru-RU"/>
        </w:rPr>
        <w:t xml:space="preserve"> </w:t>
      </w:r>
      <w:r w:rsidRPr="001B2C93">
        <w:rPr>
          <w:rFonts w:ascii="Times New Roman" w:eastAsia="Times New Roman" w:hAnsi="Times New Roman" w:cs="Times New Roman"/>
          <w:b/>
          <w:bCs/>
          <w:color w:val="3C3C3C"/>
          <w:sz w:val="28"/>
          <w:szCs w:val="28"/>
          <w:lang w:eastAsia="ru-RU"/>
        </w:rPr>
        <w:br/>
        <w:t xml:space="preserve">основной образовательной программы начального общего </w:t>
      </w:r>
      <w:r w:rsidRPr="001B2C93">
        <w:rPr>
          <w:rFonts w:ascii="Times New Roman" w:eastAsia="Times New Roman" w:hAnsi="Times New Roman" w:cs="Times New Roman"/>
          <w:b/>
          <w:bCs/>
          <w:color w:val="3C3C3C"/>
          <w:sz w:val="28"/>
          <w:szCs w:val="28"/>
          <w:lang w:eastAsia="ru-RU"/>
        </w:rPr>
        <w:br/>
        <w:t>образования</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Федеральный государственный образовательный стандарт начального общего образования представляет собой совокупность требований, обязательных при реализации основной программы начального общего образования. </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тексте ФГОС начального общего образования отражены основные положения планируемых результатов начального общего образования.</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 числу планируемых результатов освоения основной образовательной программы отнесены:</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личностные результаты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метапредметные результаты — освоенные </w:t>
      </w:r>
      <w:proofErr w:type="gramStart"/>
      <w:r w:rsidRPr="001B2C93">
        <w:rPr>
          <w:rFonts w:ascii="Times New Roman" w:eastAsia="Times New Roman" w:hAnsi="Times New Roman" w:cs="Times New Roman"/>
          <w:color w:val="3C3C3C"/>
          <w:sz w:val="28"/>
          <w:szCs w:val="28"/>
          <w:lang w:eastAsia="ru-RU"/>
        </w:rPr>
        <w:t>обучающимися</w:t>
      </w:r>
      <w:proofErr w:type="gramEnd"/>
      <w:r w:rsidRPr="001B2C93">
        <w:rPr>
          <w:rFonts w:ascii="Times New Roman" w:eastAsia="Times New Roman" w:hAnsi="Times New Roman" w:cs="Times New Roman"/>
          <w:color w:val="3C3C3C"/>
          <w:sz w:val="28"/>
          <w:szCs w:val="28"/>
          <w:lang w:eastAsia="ru-RU"/>
        </w:rPr>
        <w:t xml:space="preserve"> универсальные учебные действия (познавательные, регулятивные и коммуникативные);</w:t>
      </w:r>
    </w:p>
    <w:p w:rsidR="00447476" w:rsidRPr="001B2C93"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lastRenderedPageBreak/>
        <w:t>• предметные результаты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Планируемые результаты освоения </w:t>
      </w:r>
      <w:proofErr w:type="gramStart"/>
      <w:r w:rsidRPr="001B2C93">
        <w:rPr>
          <w:rFonts w:ascii="Times New Roman" w:eastAsia="Times New Roman" w:hAnsi="Times New Roman" w:cs="Times New Roman"/>
          <w:b/>
          <w:bCs/>
          <w:color w:val="3C3C3C"/>
          <w:sz w:val="28"/>
          <w:szCs w:val="28"/>
          <w:lang w:eastAsia="ru-RU"/>
        </w:rPr>
        <w:t>обучающимися</w:t>
      </w:r>
      <w:proofErr w:type="gramEnd"/>
      <w:r w:rsidRPr="001B2C93">
        <w:rPr>
          <w:rFonts w:ascii="Times New Roman" w:eastAsia="Times New Roman" w:hAnsi="Times New Roman" w:cs="Times New Roman"/>
          <w:b/>
          <w:bCs/>
          <w:color w:val="3C3C3C"/>
          <w:sz w:val="28"/>
          <w:szCs w:val="28"/>
          <w:lang w:eastAsia="ru-RU"/>
        </w:rPr>
        <w:t xml:space="preserve"> основной образовательной программы начального общего образования</w:t>
      </w:r>
      <w:r w:rsidRPr="001B2C93">
        <w:rPr>
          <w:rFonts w:ascii="Times New Roman" w:eastAsia="Times New Roman" w:hAnsi="Times New Roman" w:cs="Times New Roman"/>
          <w:color w:val="3C3C3C"/>
          <w:sz w:val="28"/>
          <w:szCs w:val="28"/>
          <w:lang w:eastAsia="ru-RU"/>
        </w:rPr>
        <w:t>.</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Федеральный государственный образовательный стандарт начального общего образования представляет собой совокупность требований, обязательных при реализации основной программы начального общего образования.</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тексте ФГОС начального общего образования отражены основные положения планируемых результатов начального общего образования.</w:t>
      </w:r>
      <w:r w:rsidRPr="001B2C93">
        <w:rPr>
          <w:rFonts w:ascii="Times New Roman" w:eastAsia="Times New Roman" w:hAnsi="Times New Roman" w:cs="Times New Roman"/>
          <w:color w:val="3C3C3C"/>
          <w:sz w:val="28"/>
          <w:szCs w:val="28"/>
          <w:lang w:eastAsia="ru-RU"/>
        </w:rPr>
        <w:br/>
        <w:t>К числу планируемых результатов освоения основной образовательной программы отнесены:</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личностные результаты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метапредметные результаты — освоенные </w:t>
      </w:r>
      <w:proofErr w:type="gramStart"/>
      <w:r w:rsidRPr="001B2C93">
        <w:rPr>
          <w:rFonts w:ascii="Times New Roman" w:eastAsia="Times New Roman" w:hAnsi="Times New Roman" w:cs="Times New Roman"/>
          <w:color w:val="3C3C3C"/>
          <w:sz w:val="28"/>
          <w:szCs w:val="28"/>
          <w:lang w:eastAsia="ru-RU"/>
        </w:rPr>
        <w:t>обучающимися</w:t>
      </w:r>
      <w:proofErr w:type="gramEnd"/>
      <w:r w:rsidRPr="001B2C93">
        <w:rPr>
          <w:rFonts w:ascii="Times New Roman" w:eastAsia="Times New Roman" w:hAnsi="Times New Roman" w:cs="Times New Roman"/>
          <w:color w:val="3C3C3C"/>
          <w:sz w:val="28"/>
          <w:szCs w:val="28"/>
          <w:lang w:eastAsia="ru-RU"/>
        </w:rPr>
        <w:t xml:space="preserve"> универсальные учебные действия (познавательные, регулятивные и коммуникативные);</w:t>
      </w:r>
    </w:p>
    <w:p w:rsidR="00447476"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 предметные результаты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352010" w:rsidRPr="001B2C93" w:rsidRDefault="00352010"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Личностные результаты освоения основной образовательной программы начального общего образования должны отражать:</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3) формирование уважительного отношения к иному мнению, истории и культуре других народов; </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 овладение начальными навыками адаптации в динамично изменяющемся и развивающемся мире;</w:t>
      </w:r>
    </w:p>
    <w:p w:rsidR="00352010"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352010"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B66B1F"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7) формирование эстетических потребностей, ценностей и чувств;</w:t>
      </w:r>
    </w:p>
    <w:p w:rsidR="00B66B1F"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B66B1F"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9) развитие навыков сотрудничества </w:t>
      </w:r>
      <w:proofErr w:type="gramStart"/>
      <w:r w:rsidRPr="001B2C93">
        <w:rPr>
          <w:rFonts w:ascii="Times New Roman" w:eastAsia="Times New Roman" w:hAnsi="Times New Roman" w:cs="Times New Roman"/>
          <w:color w:val="3C3C3C"/>
          <w:sz w:val="28"/>
          <w:szCs w:val="28"/>
          <w:lang w:eastAsia="ru-RU"/>
        </w:rPr>
        <w:t>со</w:t>
      </w:r>
      <w:proofErr w:type="gramEnd"/>
      <w:r w:rsidRPr="001B2C93">
        <w:rPr>
          <w:rFonts w:ascii="Times New Roman" w:eastAsia="Times New Roman" w:hAnsi="Times New Roman" w:cs="Times New Roman"/>
          <w:color w:val="3C3C3C"/>
          <w:sz w:val="28"/>
          <w:szCs w:val="28"/>
          <w:lang w:eastAsia="ru-RU"/>
        </w:rPr>
        <w:t xml:space="preserve"> взрослыми и сверстниками в разных социальных ситуациях, умения не создавать конфликтов и находить выходы из спорных ситуаций;</w:t>
      </w:r>
    </w:p>
    <w:p w:rsidR="00447476" w:rsidRPr="001B2C93" w:rsidRDefault="00447476" w:rsidP="00352010">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Метапредметные результаты освоения основной образовательной программы начального общего образования должны отражать:</w:t>
      </w:r>
      <w:r w:rsidRPr="001B2C93">
        <w:rPr>
          <w:rFonts w:ascii="Times New Roman" w:eastAsia="Times New Roman" w:hAnsi="Times New Roman" w:cs="Times New Roman"/>
          <w:color w:val="3C3C3C"/>
          <w:sz w:val="28"/>
          <w:szCs w:val="28"/>
          <w:lang w:eastAsia="ru-RU"/>
        </w:rPr>
        <w:br/>
        <w:t xml:space="preserve">1) овладение способностью принимать и сохранять цели и задачи учебной деятельности, поиска средств ее осуществления; </w:t>
      </w:r>
      <w:r w:rsidRPr="001B2C93">
        <w:rPr>
          <w:rFonts w:ascii="Times New Roman" w:eastAsia="Times New Roman" w:hAnsi="Times New Roman" w:cs="Times New Roman"/>
          <w:color w:val="3C3C3C"/>
          <w:sz w:val="28"/>
          <w:szCs w:val="28"/>
          <w:lang w:eastAsia="ru-RU"/>
        </w:rPr>
        <w:br/>
        <w:t>2) освоение способов решения проблем творческого и поискового характера;</w:t>
      </w:r>
      <w:r w:rsidRPr="001B2C93">
        <w:rPr>
          <w:rFonts w:ascii="Times New Roman" w:eastAsia="Times New Roman" w:hAnsi="Times New Roman" w:cs="Times New Roman"/>
          <w:color w:val="3C3C3C"/>
          <w:sz w:val="28"/>
          <w:szCs w:val="28"/>
          <w:lang w:eastAsia="ru-RU"/>
        </w:rPr>
        <w:br/>
        <w:t>3) формирование умения планировать, контролировать и оценивать учебные действия в соответствии с поставленной задачей и условиями ее реализации;</w:t>
      </w:r>
      <w:proofErr w:type="gramEnd"/>
      <w:r w:rsidRPr="001B2C93">
        <w:rPr>
          <w:rFonts w:ascii="Times New Roman" w:eastAsia="Times New Roman" w:hAnsi="Times New Roman" w:cs="Times New Roman"/>
          <w:color w:val="3C3C3C"/>
          <w:sz w:val="28"/>
          <w:szCs w:val="28"/>
          <w:lang w:eastAsia="ru-RU"/>
        </w:rPr>
        <w:t xml:space="preserve"> определять наиболее эффективные способы достижения результата;</w:t>
      </w:r>
      <w:r w:rsidRPr="001B2C93">
        <w:rPr>
          <w:rFonts w:ascii="Times New Roman" w:eastAsia="Times New Roman" w:hAnsi="Times New Roman" w:cs="Times New Roman"/>
          <w:color w:val="3C3C3C"/>
          <w:sz w:val="28"/>
          <w:szCs w:val="28"/>
          <w:lang w:eastAsia="ru-RU"/>
        </w:rPr>
        <w:br/>
        <w:t xml:space="preserve">4) формирование умения понимать причины успеха/неуспеха учебной деятельности и способности конструктивно действовать даже в ситуациях неуспеха; </w:t>
      </w:r>
      <w:r w:rsidRPr="001B2C93">
        <w:rPr>
          <w:rFonts w:ascii="Times New Roman" w:eastAsia="Times New Roman" w:hAnsi="Times New Roman" w:cs="Times New Roman"/>
          <w:color w:val="3C3C3C"/>
          <w:sz w:val="28"/>
          <w:szCs w:val="28"/>
          <w:lang w:eastAsia="ru-RU"/>
        </w:rPr>
        <w:br/>
        <w:t xml:space="preserve">5) освоение начальных форм познавательной и личностной рефлексии; </w:t>
      </w:r>
      <w:r w:rsidRPr="001B2C93">
        <w:rPr>
          <w:rFonts w:ascii="Times New Roman" w:eastAsia="Times New Roman" w:hAnsi="Times New Roman" w:cs="Times New Roman"/>
          <w:color w:val="3C3C3C"/>
          <w:sz w:val="28"/>
          <w:szCs w:val="28"/>
          <w:lang w:eastAsia="ru-RU"/>
        </w:rPr>
        <w:br/>
        <w:t>6) использование знаково-символических сре</w:t>
      </w:r>
      <w:proofErr w:type="gramStart"/>
      <w:r w:rsidRPr="001B2C93">
        <w:rPr>
          <w:rFonts w:ascii="Times New Roman" w:eastAsia="Times New Roman" w:hAnsi="Times New Roman" w:cs="Times New Roman"/>
          <w:color w:val="3C3C3C"/>
          <w:sz w:val="28"/>
          <w:szCs w:val="28"/>
          <w:lang w:eastAsia="ru-RU"/>
        </w:rPr>
        <w:t>дств пр</w:t>
      </w:r>
      <w:proofErr w:type="gramEnd"/>
      <w:r w:rsidRPr="001B2C93">
        <w:rPr>
          <w:rFonts w:ascii="Times New Roman" w:eastAsia="Times New Roman" w:hAnsi="Times New Roman" w:cs="Times New Roman"/>
          <w:color w:val="3C3C3C"/>
          <w:sz w:val="28"/>
          <w:szCs w:val="28"/>
          <w:lang w:eastAsia="ru-RU"/>
        </w:rPr>
        <w:t xml:space="preserve">едставления информации для создания моделей изучаемых объектов и процессов, схем решения учебных и практических задач;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 </w:t>
      </w:r>
      <w:r w:rsidRPr="001B2C93">
        <w:rPr>
          <w:rFonts w:ascii="Times New Roman" w:eastAsia="Times New Roman" w:hAnsi="Times New Roman" w:cs="Times New Roman"/>
          <w:color w:val="3C3C3C"/>
          <w:sz w:val="28"/>
          <w:szCs w:val="28"/>
          <w:lang w:eastAsia="ru-RU"/>
        </w:rPr>
        <w:b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w:t>
      </w:r>
      <w:proofErr w:type="gramEnd"/>
      <w:r w:rsidRPr="001B2C93">
        <w:rPr>
          <w:rFonts w:ascii="Times New Roman" w:eastAsia="Times New Roman" w:hAnsi="Times New Roman" w:cs="Times New Roman"/>
          <w:color w:val="3C3C3C"/>
          <w:sz w:val="28"/>
          <w:szCs w:val="28"/>
          <w:lang w:eastAsia="ru-RU"/>
        </w:rPr>
        <w:t xml:space="preserve">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1B2C93">
        <w:rPr>
          <w:rFonts w:ascii="Times New Roman" w:eastAsia="Times New Roman" w:hAnsi="Times New Roman" w:cs="Times New Roman"/>
          <w:color w:val="3C3C3C"/>
          <w:sz w:val="28"/>
          <w:szCs w:val="28"/>
          <w:lang w:eastAsia="ru-RU"/>
        </w:rPr>
        <w:t>о-</w:t>
      </w:r>
      <w:proofErr w:type="gramEnd"/>
      <w:r w:rsidRPr="001B2C93">
        <w:rPr>
          <w:rFonts w:ascii="Times New Roman" w:eastAsia="Times New Roman" w:hAnsi="Times New Roman" w:cs="Times New Roman"/>
          <w:color w:val="3C3C3C"/>
          <w:sz w:val="28"/>
          <w:szCs w:val="28"/>
          <w:lang w:eastAsia="ru-RU"/>
        </w:rPr>
        <w:t xml:space="preserve"> и графическим сопровождением; соблюдать нормы информационной избирательности, этики и этикета;</w:t>
      </w:r>
      <w:r w:rsidRPr="001B2C93">
        <w:rPr>
          <w:rFonts w:ascii="Times New Roman" w:eastAsia="Times New Roman" w:hAnsi="Times New Roman" w:cs="Times New Roman"/>
          <w:color w:val="3C3C3C"/>
          <w:sz w:val="28"/>
          <w:szCs w:val="28"/>
          <w:lang w:eastAsia="ru-RU"/>
        </w:rPr>
        <w:br/>
        <w:t xml:space="preserve">9) овладение навыками смыслового чтения текстов различных стилей и жанров в </w:t>
      </w:r>
      <w:r w:rsidRPr="001B2C93">
        <w:rPr>
          <w:rFonts w:ascii="Times New Roman" w:eastAsia="Times New Roman" w:hAnsi="Times New Roman" w:cs="Times New Roman"/>
          <w:color w:val="3C3C3C"/>
          <w:sz w:val="28"/>
          <w:szCs w:val="28"/>
          <w:lang w:eastAsia="ru-RU"/>
        </w:rPr>
        <w:lastRenderedPageBreak/>
        <w:t xml:space="preserve">соответствии с целями и задачами; </w:t>
      </w:r>
      <w:proofErr w:type="gramStart"/>
      <w:r w:rsidRPr="001B2C93">
        <w:rPr>
          <w:rFonts w:ascii="Times New Roman" w:eastAsia="Times New Roman" w:hAnsi="Times New Roman" w:cs="Times New Roman"/>
          <w:color w:val="3C3C3C"/>
          <w:sz w:val="28"/>
          <w:szCs w:val="28"/>
          <w:lang w:eastAsia="ru-RU"/>
        </w:rPr>
        <w:t xml:space="preserve">осознанно строить речевое высказывание в соответствии с задачами коммуникации и составлять тексты в устной и письменной формах; </w:t>
      </w:r>
      <w:r w:rsidRPr="001B2C93">
        <w:rPr>
          <w:rFonts w:ascii="Times New Roman" w:eastAsia="Times New Roman" w:hAnsi="Times New Roman" w:cs="Times New Roman"/>
          <w:color w:val="3C3C3C"/>
          <w:sz w:val="28"/>
          <w:szCs w:val="28"/>
          <w:lang w:eastAsia="ru-RU"/>
        </w:rPr>
        <w:br/>
        <w:t xml:space="preserve">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r w:rsidRPr="001B2C93">
        <w:rPr>
          <w:rFonts w:ascii="Times New Roman" w:eastAsia="Times New Roman" w:hAnsi="Times New Roman" w:cs="Times New Roman"/>
          <w:color w:val="3C3C3C"/>
          <w:sz w:val="28"/>
          <w:szCs w:val="28"/>
          <w:lang w:eastAsia="ru-RU"/>
        </w:rPr>
        <w:br/>
        <w:t>11) готовность слушать собеседника и вести диалог; готовность признавать возможность существования различных точек зрения и права каждого иметь свою;</w:t>
      </w:r>
      <w:proofErr w:type="gramEnd"/>
      <w:r w:rsidRPr="001B2C93">
        <w:rPr>
          <w:rFonts w:ascii="Times New Roman" w:eastAsia="Times New Roman" w:hAnsi="Times New Roman" w:cs="Times New Roman"/>
          <w:color w:val="3C3C3C"/>
          <w:sz w:val="28"/>
          <w:szCs w:val="28"/>
          <w:lang w:eastAsia="ru-RU"/>
        </w:rPr>
        <w:t xml:space="preserve"> </w:t>
      </w:r>
      <w:proofErr w:type="gramStart"/>
      <w:r w:rsidRPr="001B2C93">
        <w:rPr>
          <w:rFonts w:ascii="Times New Roman" w:eastAsia="Times New Roman" w:hAnsi="Times New Roman" w:cs="Times New Roman"/>
          <w:color w:val="3C3C3C"/>
          <w:sz w:val="28"/>
          <w:szCs w:val="28"/>
          <w:lang w:eastAsia="ru-RU"/>
        </w:rPr>
        <w:t xml:space="preserve">излагать свое мнение и аргументировать свою точку зрения и оценку событий; </w:t>
      </w:r>
      <w:r w:rsidRPr="001B2C93">
        <w:rPr>
          <w:rFonts w:ascii="Times New Roman" w:eastAsia="Times New Roman" w:hAnsi="Times New Roman" w:cs="Times New Roman"/>
          <w:color w:val="3C3C3C"/>
          <w:sz w:val="28"/>
          <w:szCs w:val="28"/>
          <w:lang w:eastAsia="ru-RU"/>
        </w:rPr>
        <w:b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r w:rsidRPr="001B2C93">
        <w:rPr>
          <w:rFonts w:ascii="Times New Roman" w:eastAsia="Times New Roman" w:hAnsi="Times New Roman" w:cs="Times New Roman"/>
          <w:color w:val="3C3C3C"/>
          <w:sz w:val="28"/>
          <w:szCs w:val="28"/>
          <w:lang w:eastAsia="ru-RU"/>
        </w:rPr>
        <w:br/>
        <w:t>13) готовность конструктивно разрешать конфликты посредством учета интересов сторон и сотрудничества;</w:t>
      </w:r>
      <w:proofErr w:type="gramEnd"/>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r w:rsidRPr="001B2C93">
        <w:rPr>
          <w:rFonts w:ascii="Times New Roman" w:eastAsia="Times New Roman" w:hAnsi="Times New Roman" w:cs="Times New Roman"/>
          <w:color w:val="3C3C3C"/>
          <w:sz w:val="28"/>
          <w:szCs w:val="28"/>
          <w:lang w:eastAsia="ru-RU"/>
        </w:rPr>
        <w:br/>
        <w:t>15) овладение базовыми предметными и межпредметными понятиями, отражающими существенные связи и отношения между объектами и процессами;</w:t>
      </w:r>
      <w:proofErr w:type="gramEnd"/>
      <w:r w:rsidRPr="001B2C93">
        <w:rPr>
          <w:rFonts w:ascii="Times New Roman" w:eastAsia="Times New Roman" w:hAnsi="Times New Roman" w:cs="Times New Roman"/>
          <w:color w:val="3C3C3C"/>
          <w:sz w:val="28"/>
          <w:szCs w:val="28"/>
          <w:lang w:eastAsia="ru-RU"/>
        </w:rPr>
        <w:b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Предметные результаты освоения основной образовательной программы начального общего образования</w:t>
      </w:r>
      <w:r w:rsidRPr="001B2C93">
        <w:rPr>
          <w:rFonts w:ascii="Times New Roman" w:eastAsia="Times New Roman" w:hAnsi="Times New Roman" w:cs="Times New Roman"/>
          <w:color w:val="3C3C3C"/>
          <w:sz w:val="28"/>
          <w:szCs w:val="28"/>
          <w:lang w:eastAsia="ru-RU"/>
        </w:rPr>
        <w:t xml:space="preserve"> с учетом специфики содержания предметных областей, включающих в себя конкретные учебные предметы, должны отражать:</w:t>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Филология</w:t>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Русский язык. Родной язык:</w:t>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447476" w:rsidRPr="001B2C93"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B66B1F"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color w:val="3C3C3C"/>
          <w:sz w:val="28"/>
          <w:szCs w:val="28"/>
          <w:lang w:eastAsia="ru-RU"/>
        </w:rPr>
        <w:t>Литературное чтение.</w:t>
      </w:r>
      <w:r w:rsidRPr="001B2C93">
        <w:rPr>
          <w:rFonts w:ascii="Times New Roman" w:eastAsia="Times New Roman" w:hAnsi="Times New Roman" w:cs="Times New Roman"/>
          <w:color w:val="3C3C3C"/>
          <w:sz w:val="28"/>
          <w:szCs w:val="28"/>
          <w:lang w:eastAsia="ru-RU"/>
        </w:rPr>
        <w:t xml:space="preserve">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Литературное чтение на родном языке:</w:t>
      </w:r>
      <w:r w:rsidRPr="001B2C93">
        <w:rPr>
          <w:rFonts w:ascii="Times New Roman" w:eastAsia="Times New Roman" w:hAnsi="Times New Roman" w:cs="Times New Roman"/>
          <w:color w:val="3C3C3C"/>
          <w:sz w:val="28"/>
          <w:szCs w:val="28"/>
          <w:lang w:eastAsia="ru-RU"/>
        </w:rPr>
        <w:br/>
        <w:t>1) понимание литературы как явления национальной и мировой культуры, средства сохранения и передачи нравственных ценностей и традиций;</w:t>
      </w:r>
      <w:r w:rsidRPr="001B2C93">
        <w:rPr>
          <w:rFonts w:ascii="Times New Roman" w:eastAsia="Times New Roman" w:hAnsi="Times New Roman" w:cs="Times New Roman"/>
          <w:color w:val="3C3C3C"/>
          <w:sz w:val="28"/>
          <w:szCs w:val="28"/>
          <w:lang w:eastAsia="ru-RU"/>
        </w:rPr>
        <w:b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w:t>
      </w:r>
      <w:proofErr w:type="gramEnd"/>
      <w:r w:rsidRPr="001B2C93">
        <w:rPr>
          <w:rFonts w:ascii="Times New Roman" w:eastAsia="Times New Roman" w:hAnsi="Times New Roman" w:cs="Times New Roman"/>
          <w:color w:val="3C3C3C"/>
          <w:sz w:val="28"/>
          <w:szCs w:val="28"/>
          <w:lang w:eastAsia="ru-RU"/>
        </w:rPr>
        <w:t xml:space="preserve"> формирование потребности в систематическом чтении;</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r w:rsidRPr="001B2C93">
        <w:rPr>
          <w:rFonts w:ascii="Times New Roman" w:eastAsia="Times New Roman" w:hAnsi="Times New Roman" w:cs="Times New Roman"/>
          <w:color w:val="3C3C3C"/>
          <w:sz w:val="28"/>
          <w:szCs w:val="28"/>
          <w:lang w:eastAsia="ru-RU"/>
        </w:rPr>
        <w:b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roofErr w:type="gramEnd"/>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Иностранный язык:</w:t>
      </w:r>
      <w:r w:rsidRPr="001B2C93">
        <w:rPr>
          <w:rFonts w:ascii="Times New Roman" w:eastAsia="Times New Roman" w:hAnsi="Times New Roman" w:cs="Times New Roman"/>
          <w:color w:val="3C3C3C"/>
          <w:sz w:val="28"/>
          <w:szCs w:val="28"/>
          <w:lang w:eastAsia="ru-RU"/>
        </w:rPr>
        <w:b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r w:rsidRPr="001B2C93">
        <w:rPr>
          <w:rFonts w:ascii="Times New Roman" w:eastAsia="Times New Roman" w:hAnsi="Times New Roman" w:cs="Times New Roman"/>
          <w:color w:val="3C3C3C"/>
          <w:sz w:val="28"/>
          <w:szCs w:val="28"/>
          <w:lang w:eastAsia="ru-RU"/>
        </w:rPr>
        <w:b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r w:rsidRPr="001B2C93">
        <w:rPr>
          <w:rFonts w:ascii="Times New Roman" w:eastAsia="Times New Roman" w:hAnsi="Times New Roman" w:cs="Times New Roman"/>
          <w:color w:val="3C3C3C"/>
          <w:sz w:val="28"/>
          <w:szCs w:val="28"/>
          <w:lang w:eastAsia="ru-RU"/>
        </w:rPr>
        <w:b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Математика и информатика:</w:t>
      </w:r>
      <w:r w:rsidRPr="001B2C93">
        <w:rPr>
          <w:rFonts w:ascii="Times New Roman" w:eastAsia="Times New Roman" w:hAnsi="Times New Roman" w:cs="Times New Roman"/>
          <w:color w:val="3C3C3C"/>
          <w:sz w:val="28"/>
          <w:szCs w:val="28"/>
          <w:lang w:eastAsia="ru-RU"/>
        </w:rPr>
        <w:b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r w:rsidRPr="001B2C93">
        <w:rPr>
          <w:rFonts w:ascii="Times New Roman" w:eastAsia="Times New Roman" w:hAnsi="Times New Roman" w:cs="Times New Roman"/>
          <w:color w:val="3C3C3C"/>
          <w:sz w:val="28"/>
          <w:szCs w:val="28"/>
          <w:lang w:eastAsia="ru-RU"/>
        </w:rPr>
        <w:b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lastRenderedPageBreak/>
        <w:t>3) приобретение начального опыта применения математических знаний для решения учебно-познавательных и учебно-практических задач;</w:t>
      </w:r>
      <w:r w:rsidRPr="001B2C93">
        <w:rPr>
          <w:rFonts w:ascii="Times New Roman" w:eastAsia="Times New Roman" w:hAnsi="Times New Roman" w:cs="Times New Roman"/>
          <w:color w:val="3C3C3C"/>
          <w:sz w:val="28"/>
          <w:szCs w:val="28"/>
          <w:lang w:eastAsia="ru-RU"/>
        </w:rPr>
        <w:b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roofErr w:type="gramEnd"/>
      <w:r w:rsidRPr="001B2C93">
        <w:rPr>
          <w:rFonts w:ascii="Times New Roman" w:eastAsia="Times New Roman" w:hAnsi="Times New Roman" w:cs="Times New Roman"/>
          <w:color w:val="3C3C3C"/>
          <w:sz w:val="28"/>
          <w:szCs w:val="28"/>
          <w:lang w:eastAsia="ru-RU"/>
        </w:rPr>
        <w:br/>
        <w:t>5) приобретение первоначальных представлений о компьютерной грамотности.</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Обществознание и естествознание (Окружающий мир):</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 понимание особой роли России в мировой истории, воспитание чувства гордости за национальные свершения, открытия, победы;</w:t>
      </w:r>
      <w:r w:rsidRPr="001B2C93">
        <w:rPr>
          <w:rFonts w:ascii="Times New Roman" w:eastAsia="Times New Roman" w:hAnsi="Times New Roman" w:cs="Times New Roman"/>
          <w:color w:val="3C3C3C"/>
          <w:sz w:val="28"/>
          <w:szCs w:val="28"/>
          <w:lang w:eastAsia="ru-RU"/>
        </w:rPr>
        <w:br/>
      </w:r>
      <w:r w:rsid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2) сформированность уважительного отношения к России, родному краю, своей семье, истории, культуре, природе нашей страны, её современной жизни;</w:t>
      </w:r>
      <w:r w:rsidRPr="001B2C93">
        <w:rPr>
          <w:rFonts w:ascii="Times New Roman" w:eastAsia="Times New Roman" w:hAnsi="Times New Roman" w:cs="Times New Roman"/>
          <w:color w:val="3C3C3C"/>
          <w:sz w:val="28"/>
          <w:szCs w:val="28"/>
          <w:lang w:eastAsia="ru-RU"/>
        </w:rPr>
        <w:br/>
      </w:r>
      <w:r w:rsidR="001B2C93">
        <w:rPr>
          <w:rFonts w:ascii="Times New Roman" w:eastAsia="Times New Roman" w:hAnsi="Times New Roman" w:cs="Times New Roman"/>
          <w:color w:val="3C3C3C"/>
          <w:sz w:val="28"/>
          <w:szCs w:val="28"/>
          <w:lang w:eastAsia="ru-RU"/>
        </w:rPr>
        <w:t xml:space="preserve">        </w:t>
      </w:r>
      <w:proofErr w:type="gramStart"/>
      <w:r w:rsidRPr="001B2C93">
        <w:rPr>
          <w:rFonts w:ascii="Times New Roman" w:eastAsia="Times New Roman" w:hAnsi="Times New Roman" w:cs="Times New Roman"/>
          <w:color w:val="3C3C3C"/>
          <w:sz w:val="28"/>
          <w:szCs w:val="28"/>
          <w:lang w:eastAsia="ru-RU"/>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r w:rsidRPr="001B2C93">
        <w:rPr>
          <w:rFonts w:ascii="Times New Roman" w:eastAsia="Times New Roman" w:hAnsi="Times New Roman" w:cs="Times New Roman"/>
          <w:color w:val="3C3C3C"/>
          <w:sz w:val="28"/>
          <w:szCs w:val="28"/>
          <w:lang w:eastAsia="ru-RU"/>
        </w:rPr>
        <w:br/>
      </w:r>
      <w:r w:rsid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r>
      <w:r w:rsid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5) развитие навыков устанавливать и выявлять причинно-следственные связи в окружающем мире.</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Основы духовно-нравственной культуры народов России:</w:t>
      </w:r>
      <w:r w:rsidRPr="001B2C93">
        <w:rPr>
          <w:rFonts w:ascii="Times New Roman" w:eastAsia="Times New Roman" w:hAnsi="Times New Roman" w:cs="Times New Roman"/>
          <w:color w:val="3C3C3C"/>
          <w:sz w:val="28"/>
          <w:szCs w:val="28"/>
          <w:lang w:eastAsia="ru-RU"/>
        </w:rPr>
        <w:br/>
        <w:t xml:space="preserve">1) готовность к нравственному самосовершенствованию, духовному саморазвитию; </w:t>
      </w:r>
      <w:r w:rsidRPr="001B2C93">
        <w:rPr>
          <w:rFonts w:ascii="Times New Roman" w:eastAsia="Times New Roman" w:hAnsi="Times New Roman" w:cs="Times New Roman"/>
          <w:color w:val="3C3C3C"/>
          <w:sz w:val="28"/>
          <w:szCs w:val="28"/>
          <w:lang w:eastAsia="ru-RU"/>
        </w:rPr>
        <w:br/>
        <w:t>2) знакомство с основными нормами светской и религиозной морали, понимание их значения в выстраивании конструктивных отношений в семье и обществе;</w:t>
      </w:r>
      <w:r w:rsidRPr="001B2C93">
        <w:rPr>
          <w:rFonts w:ascii="Times New Roman" w:eastAsia="Times New Roman" w:hAnsi="Times New Roman" w:cs="Times New Roman"/>
          <w:color w:val="3C3C3C"/>
          <w:sz w:val="28"/>
          <w:szCs w:val="28"/>
          <w:lang w:eastAsia="ru-RU"/>
        </w:rPr>
        <w:br/>
        <w:t>3) понимание значения нравственности, веры и религии в жизни человека и общества;</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lastRenderedPageBreak/>
        <w:t>4) формирование первоначальных представлений о светской этике, о традиционных религиях, их роли в культуре, истории и современности России;</w:t>
      </w:r>
      <w:r w:rsidRPr="001B2C93">
        <w:rPr>
          <w:rFonts w:ascii="Times New Roman" w:eastAsia="Times New Roman" w:hAnsi="Times New Roman" w:cs="Times New Roman"/>
          <w:color w:val="3C3C3C"/>
          <w:sz w:val="28"/>
          <w:szCs w:val="28"/>
          <w:lang w:eastAsia="ru-RU"/>
        </w:rPr>
        <w:br/>
        <w:t>5) первоначальные представления об исторической роли традиционных религий в становлении российской государственности;</w:t>
      </w:r>
      <w:r w:rsidRPr="001B2C93">
        <w:rPr>
          <w:rFonts w:ascii="Times New Roman" w:eastAsia="Times New Roman" w:hAnsi="Times New Roman" w:cs="Times New Roman"/>
          <w:color w:val="3C3C3C"/>
          <w:sz w:val="28"/>
          <w:szCs w:val="28"/>
          <w:lang w:eastAsia="ru-RU"/>
        </w:rPr>
        <w:b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7) осознание ценности человеческой жизни.</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Искусство</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Изобразительное искусство:</w:t>
      </w:r>
      <w:r w:rsidRPr="001B2C93">
        <w:rPr>
          <w:rFonts w:ascii="Times New Roman" w:eastAsia="Times New Roman" w:hAnsi="Times New Roman" w:cs="Times New Roman"/>
          <w:color w:val="3C3C3C"/>
          <w:sz w:val="28"/>
          <w:szCs w:val="28"/>
          <w:lang w:eastAsia="ru-RU"/>
        </w:rPr>
        <w:b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r w:rsidRPr="001B2C93">
        <w:rPr>
          <w:rFonts w:ascii="Times New Roman" w:eastAsia="Times New Roman" w:hAnsi="Times New Roman" w:cs="Times New Roman"/>
          <w:color w:val="3C3C3C"/>
          <w:sz w:val="28"/>
          <w:szCs w:val="28"/>
          <w:lang w:eastAsia="ru-RU"/>
        </w:rPr>
        <w:b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roofErr w:type="gramEnd"/>
      <w:r w:rsidRPr="001B2C93">
        <w:rPr>
          <w:rFonts w:ascii="Times New Roman" w:eastAsia="Times New Roman" w:hAnsi="Times New Roman" w:cs="Times New Roman"/>
          <w:color w:val="3C3C3C"/>
          <w:sz w:val="28"/>
          <w:szCs w:val="28"/>
          <w:lang w:eastAsia="ru-RU"/>
        </w:rPr>
        <w:br/>
        <w:t xml:space="preserve">3) овладение практическими умениями и навыками в восприятии, анализе и оценке произведений искусства; </w:t>
      </w:r>
      <w:r w:rsidRPr="001B2C93">
        <w:rPr>
          <w:rFonts w:ascii="Times New Roman" w:eastAsia="Times New Roman" w:hAnsi="Times New Roman" w:cs="Times New Roman"/>
          <w:color w:val="3C3C3C"/>
          <w:sz w:val="28"/>
          <w:szCs w:val="28"/>
          <w:lang w:eastAsia="ru-RU"/>
        </w:rPr>
        <w:b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Музыка:</w:t>
      </w:r>
      <w:r w:rsidRPr="001B2C93">
        <w:rPr>
          <w:rFonts w:ascii="Times New Roman" w:eastAsia="Times New Roman" w:hAnsi="Times New Roman" w:cs="Times New Roman"/>
          <w:color w:val="3C3C3C"/>
          <w:sz w:val="28"/>
          <w:szCs w:val="28"/>
          <w:lang w:eastAsia="ru-RU"/>
        </w:rPr>
        <w:br/>
        <w:t>1) сформированность первоначальных представлений о роли музыки в жизни человека, ее роли в духовно-нравственном развитии человека;</w:t>
      </w:r>
      <w:r w:rsidRPr="001B2C93">
        <w:rPr>
          <w:rFonts w:ascii="Times New Roman" w:eastAsia="Times New Roman" w:hAnsi="Times New Roman" w:cs="Times New Roman"/>
          <w:color w:val="3C3C3C"/>
          <w:sz w:val="28"/>
          <w:szCs w:val="28"/>
          <w:lang w:eastAsia="ru-RU"/>
        </w:rPr>
        <w:b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r w:rsidRPr="001B2C93">
        <w:rPr>
          <w:rFonts w:ascii="Times New Roman" w:eastAsia="Times New Roman" w:hAnsi="Times New Roman" w:cs="Times New Roman"/>
          <w:color w:val="3C3C3C"/>
          <w:sz w:val="28"/>
          <w:szCs w:val="28"/>
          <w:lang w:eastAsia="ru-RU"/>
        </w:rPr>
        <w:br/>
        <w:t>3) умение воспринимать музыку и выражать свое отношение к музыкальному произведению;</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Технология:</w:t>
      </w:r>
      <w:r w:rsidRPr="001B2C93">
        <w:rPr>
          <w:rFonts w:ascii="Times New Roman" w:eastAsia="Times New Roman" w:hAnsi="Times New Roman" w:cs="Times New Roman"/>
          <w:color w:val="3C3C3C"/>
          <w:sz w:val="28"/>
          <w:szCs w:val="28"/>
          <w:lang w:eastAsia="ru-RU"/>
        </w:rPr>
        <w:br/>
        <w:t xml:space="preserve">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r w:rsidRPr="001B2C93">
        <w:rPr>
          <w:rFonts w:ascii="Times New Roman" w:eastAsia="Times New Roman" w:hAnsi="Times New Roman" w:cs="Times New Roman"/>
          <w:color w:val="3C3C3C"/>
          <w:sz w:val="28"/>
          <w:szCs w:val="28"/>
          <w:lang w:eastAsia="ru-RU"/>
        </w:rPr>
        <w:br/>
        <w:t>2) усвоение первоначальных представлений о материальной культуре как продукте предметно-преобразующей деятельности человека;</w:t>
      </w:r>
      <w:r w:rsidRPr="001B2C93">
        <w:rPr>
          <w:rFonts w:ascii="Times New Roman" w:eastAsia="Times New Roman" w:hAnsi="Times New Roman" w:cs="Times New Roman"/>
          <w:color w:val="3C3C3C"/>
          <w:sz w:val="28"/>
          <w:szCs w:val="28"/>
          <w:lang w:eastAsia="ru-RU"/>
        </w:rPr>
        <w:br/>
        <w:t>3) приобретение навыков самообслуживания; овладение технологическими приемами ручной обработки материалов; усвоение правил техники безопасности;</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r w:rsidRPr="001B2C93">
        <w:rPr>
          <w:rFonts w:ascii="Times New Roman" w:eastAsia="Times New Roman" w:hAnsi="Times New Roman" w:cs="Times New Roman"/>
          <w:color w:val="3C3C3C"/>
          <w:sz w:val="28"/>
          <w:szCs w:val="28"/>
          <w:lang w:eastAsia="ru-RU"/>
        </w:rPr>
        <w:br/>
        <w:t xml:space="preserve">5) приобретение первоначальных навыков совместной продуктивной деятельности, сотрудничества, взаимопомощи, планирования и организации; </w:t>
      </w:r>
      <w:r w:rsidRPr="001B2C93">
        <w:rPr>
          <w:rFonts w:ascii="Times New Roman" w:eastAsia="Times New Roman" w:hAnsi="Times New Roman" w:cs="Times New Roman"/>
          <w:color w:val="3C3C3C"/>
          <w:sz w:val="28"/>
          <w:szCs w:val="28"/>
          <w:lang w:eastAsia="ru-RU"/>
        </w:rPr>
        <w:b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roofErr w:type="gramEnd"/>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Физическая культура:</w:t>
      </w:r>
      <w:r w:rsidRPr="001B2C93">
        <w:rPr>
          <w:rFonts w:ascii="Times New Roman" w:eastAsia="Times New Roman" w:hAnsi="Times New Roman" w:cs="Times New Roman"/>
          <w:color w:val="3C3C3C"/>
          <w:sz w:val="28"/>
          <w:szCs w:val="28"/>
          <w:lang w:eastAsia="ru-RU"/>
        </w:rPr>
        <w:br/>
        <w:t xml:space="preserve">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 </w:t>
      </w:r>
      <w:r w:rsidRPr="001B2C93">
        <w:rPr>
          <w:rFonts w:ascii="Times New Roman" w:eastAsia="Times New Roman" w:hAnsi="Times New Roman" w:cs="Times New Roman"/>
          <w:color w:val="3C3C3C"/>
          <w:sz w:val="28"/>
          <w:szCs w:val="28"/>
          <w:lang w:eastAsia="ru-RU"/>
        </w:rPr>
        <w:b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 д.);</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xml:space="preserve">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w:t>
      </w:r>
      <w:r w:rsidRPr="001B2C93">
        <w:rPr>
          <w:rFonts w:ascii="Times New Roman" w:eastAsia="Times New Roman" w:hAnsi="Times New Roman" w:cs="Times New Roman"/>
          <w:color w:val="3C3C3C"/>
          <w:sz w:val="28"/>
          <w:szCs w:val="28"/>
          <w:lang w:eastAsia="ru-RU"/>
        </w:rPr>
        <w:lastRenderedPageBreak/>
        <w:t>(силы, быстроты, выносливости, координации, гибкости).</w:t>
      </w:r>
      <w:r w:rsidRPr="001B2C93">
        <w:rPr>
          <w:rFonts w:ascii="Times New Roman" w:eastAsia="Times New Roman" w:hAnsi="Times New Roman" w:cs="Times New Roman"/>
          <w:color w:val="3C3C3C"/>
          <w:sz w:val="28"/>
          <w:szCs w:val="28"/>
          <w:lang w:eastAsia="ru-RU"/>
        </w:rPr>
        <w:br/>
        <w:t>УМК «Перспектива» в полной мере реализует Требования ФГОС по реализации вышеперечисленных результатов.</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Примерный учебный план для образовательных </w:t>
      </w:r>
      <w:r w:rsidRPr="001B2C93">
        <w:rPr>
          <w:rFonts w:ascii="Times New Roman" w:eastAsia="Times New Roman" w:hAnsi="Times New Roman" w:cs="Times New Roman"/>
          <w:b/>
          <w:bCs/>
          <w:color w:val="3C3C3C"/>
          <w:sz w:val="28"/>
          <w:szCs w:val="28"/>
          <w:lang w:eastAsia="ru-RU"/>
        </w:rPr>
        <w:br/>
        <w:t xml:space="preserve">учреждений, реализующих основную образовательную </w:t>
      </w:r>
      <w:r w:rsidRPr="001B2C93">
        <w:rPr>
          <w:rFonts w:ascii="Times New Roman" w:eastAsia="Times New Roman" w:hAnsi="Times New Roman" w:cs="Times New Roman"/>
          <w:b/>
          <w:bCs/>
          <w:color w:val="3C3C3C"/>
          <w:sz w:val="28"/>
          <w:szCs w:val="28"/>
          <w:lang w:eastAsia="ru-RU"/>
        </w:rPr>
        <w:br/>
        <w:t xml:space="preserve">программу при использовании в образовательном процессе </w:t>
      </w:r>
      <w:r w:rsidRPr="001B2C93">
        <w:rPr>
          <w:rFonts w:ascii="Times New Roman" w:eastAsia="Times New Roman" w:hAnsi="Times New Roman" w:cs="Times New Roman"/>
          <w:b/>
          <w:bCs/>
          <w:color w:val="3C3C3C"/>
          <w:sz w:val="28"/>
          <w:szCs w:val="28"/>
          <w:lang w:eastAsia="ru-RU"/>
        </w:rPr>
        <w:br/>
        <w:t>УМК «Перспектива»</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Учебный план образовательного учреждения</w:t>
      </w:r>
      <w:r w:rsidRPr="001B2C93">
        <w:rPr>
          <w:rFonts w:ascii="Times New Roman" w:eastAsia="Times New Roman" w:hAnsi="Times New Roman" w:cs="Times New Roman"/>
          <w:color w:val="3C3C3C"/>
          <w:sz w:val="28"/>
          <w:szCs w:val="28"/>
          <w:lang w:eastAsia="ru-RU"/>
        </w:rPr>
        <w:t xml:space="preserve"> разрабатывается на основе:</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нормативно-правовых документов федерального уровня:</w:t>
      </w:r>
      <w:r w:rsidRPr="001B2C93">
        <w:rPr>
          <w:rFonts w:ascii="Times New Roman" w:eastAsia="Times New Roman" w:hAnsi="Times New Roman" w:cs="Times New Roman"/>
          <w:color w:val="3C3C3C"/>
          <w:sz w:val="28"/>
          <w:szCs w:val="28"/>
          <w:lang w:eastAsia="ru-RU"/>
        </w:rPr>
        <w:br/>
        <w:t xml:space="preserve">o Закон «Об образовании» (ст. 9, 13, 14, 15, 32); </w:t>
      </w:r>
      <w:r w:rsidRPr="001B2C93">
        <w:rPr>
          <w:rFonts w:ascii="Times New Roman" w:eastAsia="Times New Roman" w:hAnsi="Times New Roman" w:cs="Times New Roman"/>
          <w:color w:val="3C3C3C"/>
          <w:sz w:val="28"/>
          <w:szCs w:val="28"/>
          <w:lang w:eastAsia="ru-RU"/>
        </w:rPr>
        <w:br/>
        <w:t>o Типовые положения об общеобразовательном учреждении разных типов и видов (Постановления Правительства РФ);</w:t>
      </w:r>
      <w:r w:rsidRPr="001B2C93">
        <w:rPr>
          <w:rFonts w:ascii="Times New Roman" w:eastAsia="Times New Roman" w:hAnsi="Times New Roman" w:cs="Times New Roman"/>
          <w:color w:val="3C3C3C"/>
          <w:sz w:val="28"/>
          <w:szCs w:val="28"/>
          <w:lang w:eastAsia="ru-RU"/>
        </w:rPr>
        <w:br/>
        <w:t>o СанПиН, 2.4.2.1178-02 «Гигиенические требования к режиму учебно-воспитательного процесса» (Приказ Минздрава от 28.11.2002); раздел 2.9.;</w:t>
      </w:r>
      <w:r w:rsidRPr="001B2C93">
        <w:rPr>
          <w:rFonts w:ascii="Times New Roman" w:eastAsia="Times New Roman" w:hAnsi="Times New Roman" w:cs="Times New Roman"/>
          <w:color w:val="3C3C3C"/>
          <w:sz w:val="28"/>
          <w:szCs w:val="28"/>
          <w:lang w:eastAsia="ru-RU"/>
        </w:rPr>
        <w:br/>
        <w:t xml:space="preserve">o Федеральный государственный стандарт начального общего образования (Приказ МОиН № 363 от 06 октября 2009 зарегистрирован Минюст № 17785 от 22 .12. 2009);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o Приказ МОиН РФ № 822 от 23.12.2009 «Об утверждении федерального перечня учебников, рекомендованных (допущенных) к использованию в образовательных учреждениях, реализующих программы общего образования и имеющих государственную аккредитацию, на 2010-2011 год» </w:t>
      </w:r>
      <w:r w:rsidRPr="001B2C93">
        <w:rPr>
          <w:rFonts w:ascii="Times New Roman" w:eastAsia="Times New Roman" w:hAnsi="Times New Roman" w:cs="Times New Roman"/>
          <w:color w:val="3C3C3C"/>
          <w:sz w:val="28"/>
          <w:szCs w:val="28"/>
          <w:lang w:eastAsia="ru-RU"/>
        </w:rPr>
        <w:br/>
        <w:t xml:space="preserve">• нормативных документов Министерства образования и науки: </w:t>
      </w:r>
      <w:r w:rsidRPr="001B2C93">
        <w:rPr>
          <w:rFonts w:ascii="Times New Roman" w:eastAsia="Times New Roman" w:hAnsi="Times New Roman" w:cs="Times New Roman"/>
          <w:color w:val="3C3C3C"/>
          <w:sz w:val="28"/>
          <w:szCs w:val="28"/>
          <w:lang w:eastAsia="ru-RU"/>
        </w:rPr>
        <w:br/>
        <w:t>o Рекомендации по организации обучения в первом классе четырехлетней начальной школы (Письмо МО РФ № 408/13-13 от 20.04.2001);</w:t>
      </w:r>
      <w:proofErr w:type="gramEnd"/>
      <w:r w:rsidRPr="001B2C93">
        <w:rPr>
          <w:rFonts w:ascii="Times New Roman" w:eastAsia="Times New Roman" w:hAnsi="Times New Roman" w:cs="Times New Roman"/>
          <w:color w:val="3C3C3C"/>
          <w:sz w:val="28"/>
          <w:szCs w:val="28"/>
          <w:lang w:eastAsia="ru-RU"/>
        </w:rPr>
        <w:br/>
        <w:t>o</w:t>
      </w:r>
      <w:proofErr w:type="gramStart"/>
      <w:r w:rsidRPr="001B2C93">
        <w:rPr>
          <w:rFonts w:ascii="Times New Roman" w:eastAsia="Times New Roman" w:hAnsi="Times New Roman" w:cs="Times New Roman"/>
          <w:color w:val="3C3C3C"/>
          <w:sz w:val="28"/>
          <w:szCs w:val="28"/>
          <w:lang w:eastAsia="ru-RU"/>
        </w:rPr>
        <w:t xml:space="preserve"> О</w:t>
      </w:r>
      <w:proofErr w:type="gramEnd"/>
      <w:r w:rsidRPr="001B2C93">
        <w:rPr>
          <w:rFonts w:ascii="Times New Roman" w:eastAsia="Times New Roman" w:hAnsi="Times New Roman" w:cs="Times New Roman"/>
          <w:color w:val="3C3C3C"/>
          <w:sz w:val="28"/>
          <w:szCs w:val="28"/>
          <w:lang w:eastAsia="ru-RU"/>
        </w:rPr>
        <w:t>б организации обучения в первом классе четырехлетней начальной школы</w:t>
      </w:r>
      <w:r w:rsidRPr="001B2C93">
        <w:rPr>
          <w:rFonts w:ascii="Times New Roman" w:eastAsia="Times New Roman" w:hAnsi="Times New Roman" w:cs="Times New Roman"/>
          <w:color w:val="3C3C3C"/>
          <w:sz w:val="28"/>
          <w:szCs w:val="28"/>
          <w:lang w:eastAsia="ru-RU"/>
        </w:rPr>
        <w:br/>
        <w:t xml:space="preserve">(Письмо МО РФ № 202/11-13 от 25.09.2000); </w:t>
      </w:r>
      <w:r w:rsidRPr="001B2C93">
        <w:rPr>
          <w:rFonts w:ascii="Times New Roman" w:eastAsia="Times New Roman" w:hAnsi="Times New Roman" w:cs="Times New Roman"/>
          <w:color w:val="3C3C3C"/>
          <w:sz w:val="28"/>
          <w:szCs w:val="28"/>
          <w:lang w:eastAsia="ru-RU"/>
        </w:rPr>
        <w:br/>
        <w:t>o О недопустимости перегрузок обучающихся в начальной школе (Письмо МО РФ № 220/11-13 от 20.02.1999);</w:t>
      </w:r>
      <w:r w:rsidRPr="001B2C93">
        <w:rPr>
          <w:rFonts w:ascii="Times New Roman" w:eastAsia="Times New Roman" w:hAnsi="Times New Roman" w:cs="Times New Roman"/>
          <w:color w:val="3C3C3C"/>
          <w:sz w:val="28"/>
          <w:szCs w:val="28"/>
          <w:lang w:eastAsia="ru-RU"/>
        </w:rPr>
        <w:br/>
        <w:t>o Контроль и оценка результатов обучения в начальной школе (Письмо МО РФ № 1561/14-15 от19.11.1998);</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o Система оценивания учебных достижений школьников в условиях безотметочного обучения (Письмо МО РФ № 13-51-120/13 от 03.06.2003);</w:t>
      </w:r>
      <w:r w:rsidRPr="001B2C93">
        <w:rPr>
          <w:rFonts w:ascii="Times New Roman" w:eastAsia="Times New Roman" w:hAnsi="Times New Roman" w:cs="Times New Roman"/>
          <w:color w:val="3C3C3C"/>
          <w:sz w:val="28"/>
          <w:szCs w:val="28"/>
          <w:lang w:eastAsia="ru-RU"/>
        </w:rPr>
        <w:br/>
        <w:t>o Рекомендации по использованию компьютеров в начальной школе. (Письмо МО РФ и НИИ гигиены и охраны здоровья детей и подростков Р</w:t>
      </w:r>
      <w:r w:rsidR="00B66B1F">
        <w:rPr>
          <w:rFonts w:ascii="Times New Roman" w:eastAsia="Times New Roman" w:hAnsi="Times New Roman" w:cs="Times New Roman"/>
          <w:color w:val="3C3C3C"/>
          <w:sz w:val="28"/>
          <w:szCs w:val="28"/>
          <w:lang w:eastAsia="ru-RU"/>
        </w:rPr>
        <w:t>АМ № 199/13 от 28.03.2002);</w:t>
      </w:r>
      <w:r w:rsidR="00B66B1F">
        <w:rPr>
          <w:rFonts w:ascii="Times New Roman" w:eastAsia="Times New Roman" w:hAnsi="Times New Roman" w:cs="Times New Roman"/>
          <w:color w:val="3C3C3C"/>
          <w:sz w:val="28"/>
          <w:szCs w:val="28"/>
          <w:lang w:eastAsia="ru-RU"/>
        </w:rPr>
        <w:br/>
        <w:t xml:space="preserve">o </w:t>
      </w:r>
      <w:r w:rsidRPr="001B2C93">
        <w:rPr>
          <w:rFonts w:ascii="Times New Roman" w:eastAsia="Times New Roman" w:hAnsi="Times New Roman" w:cs="Times New Roman"/>
          <w:color w:val="3C3C3C"/>
          <w:sz w:val="28"/>
          <w:szCs w:val="28"/>
          <w:lang w:eastAsia="ru-RU"/>
        </w:rPr>
        <w:t>введении иностранного языка во 2-х классах начальной школы (Приложение к письму МО РФ № 957/13-13 от 17.2.2001)</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Примерный учебный план определяет:</w:t>
      </w:r>
      <w:r w:rsidRPr="001B2C93">
        <w:rPr>
          <w:rFonts w:ascii="Times New Roman" w:eastAsia="Times New Roman" w:hAnsi="Times New Roman" w:cs="Times New Roman"/>
          <w:color w:val="3C3C3C"/>
          <w:sz w:val="28"/>
          <w:szCs w:val="28"/>
          <w:lang w:eastAsia="ru-RU"/>
        </w:rPr>
        <w:br/>
        <w:t>• структуру обязательных предметных областей Филология, Математика и информатика, Обществознание и естествознание (окружающий мир), Основы духовно-нравственной культуры народов России, Искусство, Технология, Физическая культура;</w:t>
      </w:r>
      <w:r w:rsidRPr="001B2C93">
        <w:rPr>
          <w:rFonts w:ascii="Times New Roman" w:eastAsia="Times New Roman" w:hAnsi="Times New Roman" w:cs="Times New Roman"/>
          <w:color w:val="3C3C3C"/>
          <w:sz w:val="28"/>
          <w:szCs w:val="28"/>
          <w:lang w:eastAsia="ru-RU"/>
        </w:rPr>
        <w:br/>
        <w:t>• перечень направлений внеурочной деятельности по классам (годам обучения);</w:t>
      </w:r>
      <w:r w:rsidRPr="001B2C93">
        <w:rPr>
          <w:rFonts w:ascii="Times New Roman" w:eastAsia="Times New Roman" w:hAnsi="Times New Roman" w:cs="Times New Roman"/>
          <w:color w:val="3C3C3C"/>
          <w:sz w:val="28"/>
          <w:szCs w:val="28"/>
          <w:lang w:eastAsia="ru-RU"/>
        </w:rPr>
        <w:br/>
        <w:t>• учебное время, отводимое на изучение предметов по классам (годам) обучения</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о</w:t>
      </w:r>
      <w:proofErr w:type="gramEnd"/>
      <w:r w:rsidRPr="001B2C93">
        <w:rPr>
          <w:rFonts w:ascii="Times New Roman" w:eastAsia="Times New Roman" w:hAnsi="Times New Roman" w:cs="Times New Roman"/>
          <w:color w:val="3C3C3C"/>
          <w:sz w:val="28"/>
          <w:szCs w:val="28"/>
          <w:lang w:eastAsia="ru-RU"/>
        </w:rPr>
        <w:t>бщий объём нагрузки и максимальный объём аудиторной нагрузки обучающихся.</w:t>
      </w:r>
      <w:r w:rsidRPr="001B2C93">
        <w:rPr>
          <w:rFonts w:ascii="Times New Roman" w:eastAsia="Times New Roman" w:hAnsi="Times New Roman" w:cs="Times New Roman"/>
          <w:color w:val="3C3C3C"/>
          <w:sz w:val="28"/>
          <w:szCs w:val="28"/>
          <w:lang w:eastAsia="ru-RU"/>
        </w:rPr>
        <w:br/>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Структура обязательных предметных областей,</w:t>
      </w:r>
      <w:r w:rsidRPr="001B2C93">
        <w:rPr>
          <w:rFonts w:ascii="Times New Roman" w:eastAsia="Times New Roman" w:hAnsi="Times New Roman" w:cs="Times New Roman"/>
          <w:b/>
          <w:bCs/>
          <w:color w:val="3C3C3C"/>
          <w:sz w:val="28"/>
          <w:szCs w:val="28"/>
          <w:lang w:eastAsia="ru-RU"/>
        </w:rPr>
        <w:br/>
        <w:t xml:space="preserve">реализуемых Учебным планом </w:t>
      </w:r>
      <w:r w:rsidRPr="001B2C93">
        <w:rPr>
          <w:rFonts w:ascii="Times New Roman" w:eastAsia="Times New Roman" w:hAnsi="Times New Roman" w:cs="Times New Roman"/>
          <w:b/>
          <w:bCs/>
          <w:color w:val="3C3C3C"/>
          <w:sz w:val="28"/>
          <w:szCs w:val="28"/>
          <w:lang w:eastAsia="ru-RU"/>
        </w:rPr>
        <w:br/>
        <w:t>образовательного учреждения</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1"/>
        <w:gridCol w:w="3019"/>
        <w:gridCol w:w="3057"/>
        <w:gridCol w:w="3178"/>
      </w:tblGrid>
      <w:tr w:rsidR="00447476" w:rsidRPr="001B2C93" w:rsidTr="002243A5">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 </w:t>
            </w:r>
            <w:proofErr w:type="gramStart"/>
            <w:r w:rsidRPr="001B2C93">
              <w:rPr>
                <w:rFonts w:ascii="Times New Roman" w:eastAsia="Times New Roman" w:hAnsi="Times New Roman" w:cs="Times New Roman"/>
                <w:b/>
                <w:bCs/>
                <w:color w:val="3C3C3C"/>
                <w:sz w:val="28"/>
                <w:szCs w:val="28"/>
                <w:lang w:eastAsia="ru-RU"/>
              </w:rPr>
              <w:t>п</w:t>
            </w:r>
            <w:proofErr w:type="gramEnd"/>
            <w:r w:rsidRPr="001B2C93">
              <w:rPr>
                <w:rFonts w:ascii="Times New Roman" w:eastAsia="Times New Roman" w:hAnsi="Times New Roman" w:cs="Times New Roman"/>
                <w:b/>
                <w:bCs/>
                <w:color w:val="3C3C3C"/>
                <w:sz w:val="28"/>
                <w:szCs w:val="28"/>
                <w:lang w:eastAsia="ru-RU"/>
              </w:rPr>
              <w:t>/п</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Предметные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области</w:t>
            </w:r>
          </w:p>
        </w:tc>
        <w:tc>
          <w:tcPr>
            <w:tcW w:w="0" w:type="auto"/>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Предметы</w:t>
            </w:r>
          </w:p>
        </w:tc>
      </w:tr>
      <w:tr w:rsidR="00447476" w:rsidRPr="001B2C93" w:rsidTr="003E431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7476" w:rsidRPr="001B2C93" w:rsidRDefault="00447476" w:rsidP="001B2C93">
            <w:pPr>
              <w:spacing w:after="0" w:line="240" w:lineRule="auto"/>
              <w:ind w:left="-567" w:firstLine="567"/>
              <w:rPr>
                <w:rFonts w:ascii="Times New Roman" w:eastAsia="Times New Roman" w:hAnsi="Times New Roman" w:cs="Times New Roman"/>
                <w:color w:val="3C3C3C"/>
                <w:sz w:val="28"/>
                <w:szCs w:val="28"/>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47476" w:rsidRPr="001B2C93" w:rsidRDefault="00447476" w:rsidP="001B2C93">
            <w:pPr>
              <w:spacing w:after="0" w:line="240" w:lineRule="auto"/>
              <w:ind w:left="-567" w:firstLine="567"/>
              <w:rPr>
                <w:rFonts w:ascii="Times New Roman" w:eastAsia="Times New Roman" w:hAnsi="Times New Roman" w:cs="Times New Roman"/>
                <w:color w:val="3C3C3C"/>
                <w:sz w:val="28"/>
                <w:szCs w:val="28"/>
                <w:lang w:eastAsia="ru-RU"/>
              </w:rPr>
            </w:pP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обязательная (инвариантная) часть</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часть, формируемая участниками</w:t>
            </w:r>
          </w:p>
          <w:p w:rsidR="00447476" w:rsidRPr="001B2C93"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образовательного процесса</w:t>
            </w:r>
          </w:p>
          <w:p w:rsidR="00447476" w:rsidRPr="001B2C93"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использованием УМК</w:t>
            </w:r>
          </w:p>
          <w:p w:rsidR="00447476" w:rsidRPr="001B2C93"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"Перспектива"</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1</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Филология</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обучение грамоте</w:t>
            </w:r>
            <w:r w:rsidRPr="001B2C93">
              <w:rPr>
                <w:rFonts w:ascii="Times New Roman" w:eastAsia="Times New Roman" w:hAnsi="Times New Roman" w:cs="Times New Roman"/>
                <w:color w:val="3C3C3C"/>
                <w:sz w:val="28"/>
                <w:szCs w:val="28"/>
                <w:lang w:eastAsia="ru-RU"/>
              </w:rPr>
              <w:br/>
              <w:t xml:space="preserve">- русский язык </w:t>
            </w:r>
            <w:r w:rsidRPr="001B2C93">
              <w:rPr>
                <w:rFonts w:ascii="Times New Roman" w:eastAsia="Times New Roman" w:hAnsi="Times New Roman" w:cs="Times New Roman"/>
                <w:color w:val="3C3C3C"/>
                <w:sz w:val="28"/>
                <w:szCs w:val="28"/>
                <w:lang w:eastAsia="ru-RU"/>
              </w:rPr>
              <w:br/>
              <w:t>- литературное чтение</w:t>
            </w:r>
            <w:r w:rsidRPr="001B2C93">
              <w:rPr>
                <w:rFonts w:ascii="Times New Roman" w:eastAsia="Times New Roman" w:hAnsi="Times New Roman" w:cs="Times New Roman"/>
                <w:color w:val="3C3C3C"/>
                <w:sz w:val="28"/>
                <w:szCs w:val="28"/>
                <w:lang w:eastAsia="ru-RU"/>
              </w:rPr>
              <w:br/>
              <w:t xml:space="preserve">- иностранный язык </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риторика; </w:t>
            </w:r>
            <w:r w:rsidRPr="001B2C93">
              <w:rPr>
                <w:rFonts w:ascii="Times New Roman" w:eastAsia="Times New Roman" w:hAnsi="Times New Roman" w:cs="Times New Roman"/>
                <w:color w:val="3C3C3C"/>
                <w:sz w:val="28"/>
                <w:szCs w:val="28"/>
                <w:lang w:eastAsia="ru-RU"/>
              </w:rPr>
              <w:br/>
              <w:t>- театр;</w:t>
            </w:r>
            <w:r w:rsidRPr="001B2C93">
              <w:rPr>
                <w:rFonts w:ascii="Times New Roman" w:eastAsia="Times New Roman" w:hAnsi="Times New Roman" w:cs="Times New Roman"/>
                <w:color w:val="3C3C3C"/>
                <w:sz w:val="28"/>
                <w:szCs w:val="28"/>
                <w:lang w:eastAsia="ru-RU"/>
              </w:rPr>
              <w:br/>
              <w:t xml:space="preserve">- чтение и работа с информацией; </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Математика</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математика</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Математика и информатика;</w:t>
            </w:r>
            <w:r w:rsidRPr="001B2C93">
              <w:rPr>
                <w:rFonts w:ascii="Times New Roman" w:eastAsia="Times New Roman" w:hAnsi="Times New Roman" w:cs="Times New Roman"/>
                <w:color w:val="3C3C3C"/>
                <w:sz w:val="28"/>
                <w:szCs w:val="28"/>
                <w:lang w:eastAsia="ru-RU"/>
              </w:rPr>
              <w:br/>
              <w:t>- основы логики и комбинаторики;</w:t>
            </w:r>
            <w:r w:rsidRPr="001B2C93">
              <w:rPr>
                <w:rFonts w:ascii="Times New Roman" w:eastAsia="Times New Roman" w:hAnsi="Times New Roman" w:cs="Times New Roman"/>
                <w:color w:val="3C3C3C"/>
                <w:sz w:val="28"/>
                <w:szCs w:val="28"/>
                <w:lang w:eastAsia="ru-RU"/>
              </w:rPr>
              <w:br/>
              <w:t>- Мир деятельности;</w:t>
            </w:r>
            <w:r w:rsidRPr="001B2C93">
              <w:rPr>
                <w:rFonts w:ascii="Times New Roman" w:eastAsia="Times New Roman" w:hAnsi="Times New Roman" w:cs="Times New Roman"/>
                <w:color w:val="3C3C3C"/>
                <w:sz w:val="28"/>
                <w:szCs w:val="28"/>
                <w:lang w:eastAsia="ru-RU"/>
              </w:rPr>
              <w:br/>
              <w:t xml:space="preserve">- Математика и конструирование; </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Обществознание и естествознание </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окружающий мир</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ОБЖ; - Мир вокруг нас;</w:t>
            </w:r>
            <w:r w:rsidRPr="001B2C93">
              <w:rPr>
                <w:rFonts w:ascii="Times New Roman" w:eastAsia="Times New Roman" w:hAnsi="Times New Roman" w:cs="Times New Roman"/>
                <w:color w:val="3C3C3C"/>
                <w:sz w:val="28"/>
                <w:szCs w:val="28"/>
                <w:lang w:eastAsia="ru-RU"/>
              </w:rPr>
              <w:br/>
              <w:t xml:space="preserve">- чтение и работа с информацией </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Основы духовно- нравственной</w:t>
            </w:r>
          </w:p>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культуры народов России </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основы духовно-нравственной</w:t>
            </w:r>
          </w:p>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культуры народов России</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мировая художественная культура</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Искусство</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изобразительное искусство</w:t>
            </w:r>
          </w:p>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музыка </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Мировая художественная культура;</w:t>
            </w:r>
          </w:p>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чтение и работа с информацией </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Технология</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технология</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проектная деятельность</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Физическая Культура</w:t>
            </w:r>
          </w:p>
        </w:tc>
        <w:tc>
          <w:tcPr>
            <w:tcW w:w="302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физическая культура</w:t>
            </w:r>
          </w:p>
        </w:tc>
        <w:tc>
          <w:tcPr>
            <w:tcW w:w="3133"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bl>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При определении структуры примерного учебного плана учитывалось, что особую роль в образовании младших школьников играют интегративные курсы: </w:t>
      </w:r>
      <w:r w:rsidRPr="001B2C93">
        <w:rPr>
          <w:rFonts w:ascii="Times New Roman" w:eastAsia="Times New Roman" w:hAnsi="Times New Roman" w:cs="Times New Roman"/>
          <w:color w:val="3C3C3C"/>
          <w:sz w:val="28"/>
          <w:szCs w:val="28"/>
          <w:lang w:eastAsia="ru-RU"/>
        </w:rPr>
        <w:lastRenderedPageBreak/>
        <w:t xml:space="preserve">окружающий мир (естествознание и обществознание), математика и информатика, обучение грамоте, курсы, обеспечивающие успешную социализацию обучающихся (риторика, ОБЖ, проектная деятельность, мир деятельности и пр.). </w:t>
      </w:r>
      <w:r w:rsidRPr="001B2C93">
        <w:rPr>
          <w:rFonts w:ascii="Times New Roman" w:eastAsia="Times New Roman" w:hAnsi="Times New Roman" w:cs="Times New Roman"/>
          <w:color w:val="3C3C3C"/>
          <w:sz w:val="28"/>
          <w:szCs w:val="28"/>
          <w:lang w:eastAsia="ru-RU"/>
        </w:rPr>
        <w:br/>
        <w:t xml:space="preserve">Количество учебных занятий за 4 учебных года не может составлять менее 2904 часов и более 3210 часов. </w:t>
      </w:r>
      <w:r w:rsidRPr="001B2C93">
        <w:rPr>
          <w:rFonts w:ascii="Times New Roman" w:eastAsia="Times New Roman" w:hAnsi="Times New Roman" w:cs="Times New Roman"/>
          <w:color w:val="3C3C3C"/>
          <w:sz w:val="28"/>
          <w:szCs w:val="28"/>
          <w:lang w:eastAsia="ru-RU"/>
        </w:rPr>
        <w:br/>
        <w:t xml:space="preserve">В целях обеспечения индивидуальных потребностей обучающихся примерный учебный план (часть, формируемая участниками образовательного процесса) предусматривает время: </w:t>
      </w:r>
      <w:r w:rsidRPr="001B2C93">
        <w:rPr>
          <w:rFonts w:ascii="Times New Roman" w:eastAsia="Times New Roman" w:hAnsi="Times New Roman" w:cs="Times New Roman"/>
          <w:color w:val="3C3C3C"/>
          <w:sz w:val="28"/>
          <w:szCs w:val="28"/>
          <w:lang w:eastAsia="ru-RU"/>
        </w:rPr>
        <w:br/>
        <w:t>• на увеличение учебных часов, отводимых на изучение отдельных обязательных учебных предметов;</w:t>
      </w:r>
      <w:r w:rsidRPr="001B2C93">
        <w:rPr>
          <w:rFonts w:ascii="Times New Roman" w:eastAsia="Times New Roman" w:hAnsi="Times New Roman" w:cs="Times New Roman"/>
          <w:color w:val="3C3C3C"/>
          <w:sz w:val="28"/>
          <w:szCs w:val="28"/>
          <w:lang w:eastAsia="ru-RU"/>
        </w:rPr>
        <w:br/>
        <w:t>• на введение учебных курсов, обеспечивающих различные интересы обучающихся, в том числе этнокультурные.</w:t>
      </w:r>
      <w:r w:rsidRPr="001B2C93">
        <w:rPr>
          <w:rFonts w:ascii="Times New Roman" w:eastAsia="Times New Roman" w:hAnsi="Times New Roman" w:cs="Times New Roman"/>
          <w:color w:val="3C3C3C"/>
          <w:sz w:val="28"/>
          <w:szCs w:val="28"/>
          <w:lang w:eastAsia="ru-RU"/>
        </w:rPr>
        <w:br/>
        <w:t>Увеличение учебных часов, отводимых на изучение отдельных обязательных учебных предметов и на введение учебных курсов, обеспечивающих различные интересы обучающихся, должно проводиться в пределах максимально допустимой нагрузки учащихся (в соответствии с санитарно-гигиеническими требованиями).</w:t>
      </w:r>
      <w:r w:rsidRPr="001B2C93">
        <w:rPr>
          <w:rFonts w:ascii="Times New Roman" w:eastAsia="Times New Roman" w:hAnsi="Times New Roman" w:cs="Times New Roman"/>
          <w:color w:val="3C3C3C"/>
          <w:sz w:val="28"/>
          <w:szCs w:val="28"/>
          <w:lang w:eastAsia="ru-RU"/>
        </w:rPr>
        <w:br/>
        <w:t xml:space="preserve">Часть, формируемая участниками образовательного процесса, включает в себя также внеурочную деятельность.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Внеурочная деятельность, осуществляемая во второй половине дня, организуется по направлениям развития личности (духовно-нравственное, социальное, общеинтеллектуальное, общекультурное, спортивно-оздоровительное) в таких формах как проектная и исследовательская деятельность, компьютерные занятия, экскурсии, кружки, школьные научные общества, олимпиады, интеллектуальные марафоны, общественно полезные практики, секции, соревнования и т. д. </w:t>
      </w:r>
      <w:r w:rsidRPr="001B2C93">
        <w:rPr>
          <w:rFonts w:ascii="Times New Roman" w:eastAsia="Times New Roman" w:hAnsi="Times New Roman" w:cs="Times New Roman"/>
          <w:color w:val="3C3C3C"/>
          <w:sz w:val="28"/>
          <w:szCs w:val="28"/>
          <w:lang w:eastAsia="ru-RU"/>
        </w:rPr>
        <w:br/>
        <w:t>Время, отводимое на внеурочную деятельность, составляет до 1350 часов.</w:t>
      </w:r>
      <w:proofErr w:type="gramEnd"/>
      <w:r w:rsidRPr="001B2C93">
        <w:rPr>
          <w:rFonts w:ascii="Times New Roman" w:eastAsia="Times New Roman" w:hAnsi="Times New Roman" w:cs="Times New Roman"/>
          <w:color w:val="3C3C3C"/>
          <w:sz w:val="28"/>
          <w:szCs w:val="28"/>
          <w:lang w:eastAsia="ru-RU"/>
        </w:rPr>
        <w:t xml:space="preserve"> Данные занятия проводятся по выбору обучающихся и их семей.</w:t>
      </w:r>
      <w:r w:rsidRPr="001B2C93">
        <w:rPr>
          <w:rFonts w:ascii="Times New Roman" w:eastAsia="Times New Roman" w:hAnsi="Times New Roman" w:cs="Times New Roman"/>
          <w:color w:val="3C3C3C"/>
          <w:sz w:val="28"/>
          <w:szCs w:val="28"/>
          <w:lang w:eastAsia="ru-RU"/>
        </w:rPr>
        <w:br/>
        <w:t>Далее представлен вариант учебного плана для общеобразовательных учреждений, в которых обучение ведется на русском языке, реализующих ОП «Перспектива».</w:t>
      </w:r>
      <w:r w:rsidRPr="001B2C93">
        <w:rPr>
          <w:rFonts w:ascii="Times New Roman" w:eastAsia="Times New Roman" w:hAnsi="Times New Roman" w:cs="Times New Roman"/>
          <w:color w:val="3C3C3C"/>
          <w:sz w:val="28"/>
          <w:szCs w:val="28"/>
          <w:lang w:eastAsia="ru-RU"/>
        </w:rPr>
        <w:br/>
        <w:t>Образовательное учреждение самостоятельно определяет режим работы (5-</w:t>
      </w:r>
      <w:r w:rsidRPr="001B2C93">
        <w:rPr>
          <w:rFonts w:ascii="Times New Roman" w:eastAsia="Times New Roman" w:hAnsi="Times New Roman" w:cs="Times New Roman"/>
          <w:color w:val="3C3C3C"/>
          <w:sz w:val="28"/>
          <w:szCs w:val="28"/>
          <w:lang w:eastAsia="ru-RU"/>
        </w:rPr>
        <w:lastRenderedPageBreak/>
        <w:t>дневная или 6-дневная учебная неделя). Первые классы работают в режиме 5-дневной учебной недели. При этом предельно допустимая аудиторная учебная нагрузка не должна превышать максимальную учебную нагрузку, определенную действующими в настоящее время Санитарно-эпидемиологическими правилами и нормативами (СанПиН п.2.4.2. № 1178-02) – “Гигиенические требования к условиям обучения в общеобразовательных учреждениях”, зарегистрированными в Минюсте России 5 декабря 2002 г., регистрационный номер 3997. Продолжительность учебного года на ступени начального общего образования, продолжительность каникул и продолжительность урока устанавливается образовательным учреждением также в соответствии действующими Санитарно-эпидемиологическими правилами и нормативами.</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Учебный план образовательного учреждения,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реализуемого УМК «Перспектива»</w:t>
      </w:r>
    </w:p>
    <w:tbl>
      <w:tblPr>
        <w:tblW w:w="9699"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916"/>
        <w:gridCol w:w="582"/>
        <w:gridCol w:w="578"/>
        <w:gridCol w:w="578"/>
        <w:gridCol w:w="578"/>
        <w:gridCol w:w="467"/>
      </w:tblGrid>
      <w:tr w:rsidR="00447476" w:rsidRPr="001B2C93" w:rsidTr="003E4317">
        <w:trPr>
          <w:tblCellSpacing w:w="15" w:type="dxa"/>
        </w:trPr>
        <w:tc>
          <w:tcPr>
            <w:tcW w:w="9639" w:type="dxa"/>
            <w:gridSpan w:val="6"/>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Базисный образовательный план общеобразовательных учреждений РФ</w:t>
            </w:r>
          </w:p>
        </w:tc>
      </w:tr>
      <w:tr w:rsidR="00447476" w:rsidRPr="001B2C93" w:rsidTr="003E4317">
        <w:trPr>
          <w:tblCellSpacing w:w="15" w:type="dxa"/>
        </w:trPr>
        <w:tc>
          <w:tcPr>
            <w:tcW w:w="9639" w:type="dxa"/>
            <w:gridSpan w:val="6"/>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Начальное общее образование</w:t>
            </w:r>
          </w:p>
        </w:tc>
      </w:tr>
      <w:tr w:rsidR="00447476" w:rsidRPr="001B2C93" w:rsidTr="003E431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Учебные предметы</w:t>
            </w:r>
          </w:p>
        </w:tc>
        <w:tc>
          <w:tcPr>
            <w:tcW w:w="0" w:type="auto"/>
            <w:gridSpan w:val="4"/>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Количество часов в неделю</w:t>
            </w:r>
          </w:p>
        </w:tc>
        <w:tc>
          <w:tcPr>
            <w:tcW w:w="408" w:type="dxa"/>
            <w:vMerge w:val="restart"/>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Всего </w:t>
            </w:r>
          </w:p>
        </w:tc>
      </w:tr>
      <w:tr w:rsidR="00447476" w:rsidRPr="001B2C93" w:rsidTr="003E431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7476" w:rsidRPr="001B2C93" w:rsidRDefault="00447476" w:rsidP="001B2C93">
            <w:pPr>
              <w:spacing w:after="0" w:line="240"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I</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II</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III</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IV</w:t>
            </w:r>
          </w:p>
        </w:tc>
        <w:tc>
          <w:tcPr>
            <w:tcW w:w="408" w:type="dxa"/>
            <w:vMerge/>
            <w:tcBorders>
              <w:top w:val="outset" w:sz="6" w:space="0" w:color="auto"/>
              <w:left w:val="outset" w:sz="6" w:space="0" w:color="auto"/>
              <w:bottom w:val="outset" w:sz="6" w:space="0" w:color="auto"/>
              <w:right w:val="outset" w:sz="6" w:space="0" w:color="auto"/>
            </w:tcBorders>
            <w:vAlign w:val="center"/>
            <w:hideMark/>
          </w:tcPr>
          <w:p w:rsidR="00447476" w:rsidRPr="001B2C93" w:rsidRDefault="00447476" w:rsidP="001B2C93">
            <w:pPr>
              <w:spacing w:after="0" w:line="240" w:lineRule="auto"/>
              <w:ind w:left="-567" w:firstLine="567"/>
              <w:rPr>
                <w:rFonts w:ascii="Times New Roman" w:eastAsia="Times New Roman" w:hAnsi="Times New Roman" w:cs="Times New Roman"/>
                <w:color w:val="3C3C3C"/>
                <w:sz w:val="28"/>
                <w:szCs w:val="28"/>
                <w:lang w:eastAsia="ru-RU"/>
              </w:rPr>
            </w:pP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Русский язык </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13</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Литературное чтение</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9</w:t>
            </w:r>
          </w:p>
        </w:tc>
      </w:tr>
      <w:tr w:rsidR="002243A5"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Татарский язык</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3</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12</w:t>
            </w:r>
          </w:p>
        </w:tc>
      </w:tr>
      <w:tr w:rsidR="002243A5"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Татарская литература</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tcPr>
          <w:p w:rsidR="002243A5"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color w:val="3C3C3C"/>
                <w:sz w:val="28"/>
                <w:szCs w:val="28"/>
                <w:lang w:eastAsia="ru-RU"/>
              </w:rPr>
              <w:t>8</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Иностранный язык</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6</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Математика </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16</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Окружающий мир</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8</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Духовная культура народов России</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Искусство (музыка, </w:t>
            </w:r>
            <w:proofErr w:type="gramStart"/>
            <w:r w:rsidRPr="001B2C93">
              <w:rPr>
                <w:rFonts w:ascii="Times New Roman" w:eastAsia="Times New Roman" w:hAnsi="Times New Roman" w:cs="Times New Roman"/>
                <w:color w:val="3C3C3C"/>
                <w:sz w:val="28"/>
                <w:szCs w:val="28"/>
                <w:lang w:eastAsia="ru-RU"/>
              </w:rPr>
              <w:t>ИЗО</w:t>
            </w:r>
            <w:proofErr w:type="gramEnd"/>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8</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Технология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5</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Физическая культура</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12</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17</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20</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90,5</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Вариативная часть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Школьный компонент (6-дневная неделя)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2,5</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8,5</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Предельно допустимая аудиторная учебная нагрузка при 6-дневной неделе</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25</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25</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25</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95</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Школьный компонент (5-дневная неделя)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Предельно допустимая аудиторная учебная нагрузка при 5-дневной неделе</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21</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23</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23,5</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90,5</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Внеучебная работа (кружки, секции, проектная деятельность и др.)*</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10</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40</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Всего к оплате (5-дневная учебная неделя)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32</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32</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126</w:t>
            </w:r>
          </w:p>
        </w:tc>
      </w:tr>
      <w:tr w:rsidR="00447476" w:rsidRPr="001B2C93" w:rsidTr="003E4317">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Всего к оплате (6-дневная учебная неделя)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30</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35</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35</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35</w:t>
            </w:r>
          </w:p>
        </w:tc>
        <w:tc>
          <w:tcPr>
            <w:tcW w:w="408"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135</w:t>
            </w:r>
          </w:p>
        </w:tc>
      </w:tr>
    </w:tbl>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БУП (базисный учебный план) состоит из двух частей: </w:t>
      </w:r>
      <w:proofErr w:type="gramStart"/>
      <w:r w:rsidRPr="001B2C93">
        <w:rPr>
          <w:rFonts w:ascii="Times New Roman" w:eastAsia="Times New Roman" w:hAnsi="Times New Roman" w:cs="Times New Roman"/>
          <w:color w:val="3C3C3C"/>
          <w:sz w:val="28"/>
          <w:szCs w:val="28"/>
          <w:lang w:eastAsia="ru-RU"/>
        </w:rPr>
        <w:t>инвариантной</w:t>
      </w:r>
      <w:proofErr w:type="gramEnd"/>
      <w:r w:rsidRPr="001B2C93">
        <w:rPr>
          <w:rFonts w:ascii="Times New Roman" w:eastAsia="Times New Roman" w:hAnsi="Times New Roman" w:cs="Times New Roman"/>
          <w:color w:val="3C3C3C"/>
          <w:sz w:val="28"/>
          <w:szCs w:val="28"/>
          <w:lang w:eastAsia="ru-RU"/>
        </w:rPr>
        <w:t xml:space="preserve"> и вариативной. </w:t>
      </w:r>
      <w:r w:rsidRPr="001B2C93">
        <w:rPr>
          <w:rFonts w:ascii="Times New Roman" w:eastAsia="Times New Roman" w:hAnsi="Times New Roman" w:cs="Times New Roman"/>
          <w:color w:val="3C3C3C"/>
          <w:sz w:val="28"/>
          <w:szCs w:val="28"/>
          <w:lang w:eastAsia="ru-RU"/>
        </w:rPr>
        <w:br/>
        <w:t>Инвариантная часть содержит следующие предметы БУП:</w:t>
      </w:r>
      <w:r w:rsidRPr="001B2C93">
        <w:rPr>
          <w:rFonts w:ascii="Times New Roman" w:eastAsia="Times New Roman" w:hAnsi="Times New Roman" w:cs="Times New Roman"/>
          <w:color w:val="3C3C3C"/>
          <w:sz w:val="28"/>
          <w:szCs w:val="28"/>
          <w:lang w:eastAsia="ru-RU"/>
        </w:rPr>
        <w:br/>
        <w:t xml:space="preserve">• русский язык, </w:t>
      </w:r>
      <w:r w:rsidRPr="001B2C93">
        <w:rPr>
          <w:rFonts w:ascii="Times New Roman" w:eastAsia="Times New Roman" w:hAnsi="Times New Roman" w:cs="Times New Roman"/>
          <w:color w:val="3C3C3C"/>
          <w:sz w:val="28"/>
          <w:szCs w:val="28"/>
          <w:lang w:eastAsia="ru-RU"/>
        </w:rPr>
        <w:br/>
        <w:t xml:space="preserve">• литературное чтение, </w:t>
      </w:r>
      <w:r w:rsidRPr="001B2C93">
        <w:rPr>
          <w:rFonts w:ascii="Times New Roman" w:eastAsia="Times New Roman" w:hAnsi="Times New Roman" w:cs="Times New Roman"/>
          <w:color w:val="3C3C3C"/>
          <w:sz w:val="28"/>
          <w:szCs w:val="28"/>
          <w:lang w:eastAsia="ru-RU"/>
        </w:rPr>
        <w:br/>
        <w:t xml:space="preserve">• иностранный язык, </w:t>
      </w:r>
      <w:r w:rsidRPr="001B2C93">
        <w:rPr>
          <w:rFonts w:ascii="Times New Roman" w:eastAsia="Times New Roman" w:hAnsi="Times New Roman" w:cs="Times New Roman"/>
          <w:color w:val="3C3C3C"/>
          <w:sz w:val="28"/>
          <w:szCs w:val="28"/>
          <w:lang w:eastAsia="ru-RU"/>
        </w:rPr>
        <w:br/>
        <w:t xml:space="preserve">• математика, </w:t>
      </w:r>
      <w:r w:rsidRPr="001B2C93">
        <w:rPr>
          <w:rFonts w:ascii="Times New Roman" w:eastAsia="Times New Roman" w:hAnsi="Times New Roman" w:cs="Times New Roman"/>
          <w:color w:val="3C3C3C"/>
          <w:sz w:val="28"/>
          <w:szCs w:val="28"/>
          <w:lang w:eastAsia="ru-RU"/>
        </w:rPr>
        <w:br/>
        <w:t xml:space="preserve">• окружающий мир, </w:t>
      </w:r>
      <w:r w:rsidRPr="001B2C93">
        <w:rPr>
          <w:rFonts w:ascii="Times New Roman" w:eastAsia="Times New Roman" w:hAnsi="Times New Roman" w:cs="Times New Roman"/>
          <w:color w:val="3C3C3C"/>
          <w:sz w:val="28"/>
          <w:szCs w:val="28"/>
          <w:lang w:eastAsia="ru-RU"/>
        </w:rPr>
        <w:br/>
        <w:t xml:space="preserve">• духовная культура народов России, </w:t>
      </w:r>
      <w:r w:rsidRPr="001B2C93">
        <w:rPr>
          <w:rFonts w:ascii="Times New Roman" w:eastAsia="Times New Roman" w:hAnsi="Times New Roman" w:cs="Times New Roman"/>
          <w:color w:val="3C3C3C"/>
          <w:sz w:val="28"/>
          <w:szCs w:val="28"/>
          <w:lang w:eastAsia="ru-RU"/>
        </w:rPr>
        <w:br/>
        <w:t xml:space="preserve">• искусство, </w:t>
      </w:r>
      <w:r w:rsidRPr="001B2C93">
        <w:rPr>
          <w:rFonts w:ascii="Times New Roman" w:eastAsia="Times New Roman" w:hAnsi="Times New Roman" w:cs="Times New Roman"/>
          <w:color w:val="3C3C3C"/>
          <w:sz w:val="28"/>
          <w:szCs w:val="28"/>
          <w:lang w:eastAsia="ru-RU"/>
        </w:rPr>
        <w:br/>
        <w:t xml:space="preserve">• технология, </w:t>
      </w:r>
      <w:r w:rsidRPr="001B2C93">
        <w:rPr>
          <w:rFonts w:ascii="Times New Roman" w:eastAsia="Times New Roman" w:hAnsi="Times New Roman" w:cs="Times New Roman"/>
          <w:color w:val="3C3C3C"/>
          <w:sz w:val="28"/>
          <w:szCs w:val="28"/>
          <w:lang w:eastAsia="ru-RU"/>
        </w:rPr>
        <w:br/>
        <w:t>• физкультура.</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Перечень учебников и учебных пособий,</w:t>
      </w:r>
      <w:r w:rsidRPr="001B2C93">
        <w:rPr>
          <w:rFonts w:ascii="Times New Roman" w:eastAsia="Times New Roman" w:hAnsi="Times New Roman" w:cs="Times New Roman"/>
          <w:b/>
          <w:bCs/>
          <w:color w:val="3C3C3C"/>
          <w:sz w:val="28"/>
          <w:szCs w:val="28"/>
          <w:lang w:eastAsia="ru-RU"/>
        </w:rPr>
        <w:br/>
        <w:t xml:space="preserve">обеспечивающих реализацию учебного плана </w:t>
      </w:r>
      <w:r w:rsidRPr="001B2C93">
        <w:rPr>
          <w:rFonts w:ascii="Times New Roman" w:eastAsia="Times New Roman" w:hAnsi="Times New Roman" w:cs="Times New Roman"/>
          <w:b/>
          <w:bCs/>
          <w:color w:val="3C3C3C"/>
          <w:sz w:val="28"/>
          <w:szCs w:val="28"/>
          <w:lang w:eastAsia="ru-RU"/>
        </w:rPr>
        <w:br/>
        <w:t xml:space="preserve">для образовательных учреждений, работающих </w:t>
      </w:r>
      <w:r w:rsidRPr="001B2C93">
        <w:rPr>
          <w:rFonts w:ascii="Times New Roman" w:eastAsia="Times New Roman" w:hAnsi="Times New Roman" w:cs="Times New Roman"/>
          <w:b/>
          <w:bCs/>
          <w:color w:val="3C3C3C"/>
          <w:sz w:val="28"/>
          <w:szCs w:val="28"/>
          <w:lang w:eastAsia="ru-RU"/>
        </w:rPr>
        <w:br/>
        <w:t xml:space="preserve">по основной образовательной программе </w:t>
      </w:r>
      <w:r w:rsidRPr="001B2C93">
        <w:rPr>
          <w:rFonts w:ascii="Times New Roman" w:eastAsia="Times New Roman" w:hAnsi="Times New Roman" w:cs="Times New Roman"/>
          <w:b/>
          <w:bCs/>
          <w:color w:val="3C3C3C"/>
          <w:sz w:val="28"/>
          <w:szCs w:val="28"/>
          <w:lang w:eastAsia="ru-RU"/>
        </w:rPr>
        <w:br/>
        <w:t>“Перспектива».</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1. Завершенная предметная линия учебников «Математика “Учусь учиться”» авт. Петерсон Л.Г. </w:t>
      </w:r>
      <w:r w:rsidRPr="001B2C93">
        <w:rPr>
          <w:rFonts w:ascii="Times New Roman" w:eastAsia="Times New Roman" w:hAnsi="Times New Roman" w:cs="Times New Roman"/>
          <w:color w:val="3C3C3C"/>
          <w:sz w:val="28"/>
          <w:szCs w:val="28"/>
          <w:lang w:eastAsia="ru-RU"/>
        </w:rPr>
        <w:br/>
        <w:t xml:space="preserve">2. Завершенная предметная линия учебников «Русский язык» авт. Климанова Л.Ф. и др. </w:t>
      </w:r>
      <w:r w:rsidRPr="001B2C93">
        <w:rPr>
          <w:rFonts w:ascii="Times New Roman" w:eastAsia="Times New Roman" w:hAnsi="Times New Roman" w:cs="Times New Roman"/>
          <w:color w:val="3C3C3C"/>
          <w:sz w:val="28"/>
          <w:szCs w:val="28"/>
          <w:lang w:eastAsia="ru-RU"/>
        </w:rPr>
        <w:br/>
        <w:t xml:space="preserve">3. Завершенная предметная линия учебников «Литературное чтение» авт. Климанова Л.Ф. и др. </w:t>
      </w:r>
      <w:r w:rsidRPr="001B2C93">
        <w:rPr>
          <w:rFonts w:ascii="Times New Roman" w:eastAsia="Times New Roman" w:hAnsi="Times New Roman" w:cs="Times New Roman"/>
          <w:color w:val="3C3C3C"/>
          <w:sz w:val="28"/>
          <w:szCs w:val="28"/>
          <w:lang w:eastAsia="ru-RU"/>
        </w:rPr>
        <w:br/>
        <w:t xml:space="preserve">4. Завершенная предметная линия учебников «Окружающий мир» авт. Плешаков А.А., Новицкая М.Ю. </w:t>
      </w:r>
      <w:r w:rsidRPr="001B2C93">
        <w:rPr>
          <w:rFonts w:ascii="Times New Roman" w:eastAsia="Times New Roman" w:hAnsi="Times New Roman" w:cs="Times New Roman"/>
          <w:color w:val="3C3C3C"/>
          <w:sz w:val="28"/>
          <w:szCs w:val="28"/>
          <w:lang w:eastAsia="ru-RU"/>
        </w:rPr>
        <w:br/>
        <w:t>5. Завершенная предметная линия учебников «Информатика» авт</w:t>
      </w:r>
      <w:proofErr w:type="gramStart"/>
      <w:r w:rsidRPr="001B2C93">
        <w:rPr>
          <w:rFonts w:ascii="Times New Roman" w:eastAsia="Times New Roman" w:hAnsi="Times New Roman" w:cs="Times New Roman"/>
          <w:color w:val="3C3C3C"/>
          <w:sz w:val="28"/>
          <w:szCs w:val="28"/>
          <w:lang w:eastAsia="ru-RU"/>
        </w:rPr>
        <w:t>.Р</w:t>
      </w:r>
      <w:proofErr w:type="gramEnd"/>
      <w:r w:rsidRPr="001B2C93">
        <w:rPr>
          <w:rFonts w:ascii="Times New Roman" w:eastAsia="Times New Roman" w:hAnsi="Times New Roman" w:cs="Times New Roman"/>
          <w:color w:val="3C3C3C"/>
          <w:sz w:val="28"/>
          <w:szCs w:val="28"/>
          <w:lang w:eastAsia="ru-RU"/>
        </w:rPr>
        <w:t xml:space="preserve">удченко Т.А. ,Семёнов А.Л. </w:t>
      </w:r>
      <w:r w:rsidRPr="001B2C93">
        <w:rPr>
          <w:rFonts w:ascii="Times New Roman" w:eastAsia="Times New Roman" w:hAnsi="Times New Roman" w:cs="Times New Roman"/>
          <w:color w:val="3C3C3C"/>
          <w:sz w:val="28"/>
          <w:szCs w:val="28"/>
          <w:lang w:eastAsia="ru-RU"/>
        </w:rPr>
        <w:br/>
        <w:t xml:space="preserve">6. Завершенная предметная линия учебников «Технология» авт. Роговцева Н.И. </w:t>
      </w:r>
      <w:r w:rsidRPr="001B2C93">
        <w:rPr>
          <w:rFonts w:ascii="Times New Roman" w:eastAsia="Times New Roman" w:hAnsi="Times New Roman" w:cs="Times New Roman"/>
          <w:color w:val="3C3C3C"/>
          <w:sz w:val="28"/>
          <w:szCs w:val="28"/>
          <w:lang w:eastAsia="ru-RU"/>
        </w:rPr>
        <w:br/>
        <w:t xml:space="preserve">7. Завершенная предметная линия учебников «Музыка» авт. Критская Е.Д. и др. </w:t>
      </w:r>
      <w:r w:rsidRPr="001B2C93">
        <w:rPr>
          <w:rFonts w:ascii="Times New Roman" w:eastAsia="Times New Roman" w:hAnsi="Times New Roman" w:cs="Times New Roman"/>
          <w:color w:val="3C3C3C"/>
          <w:sz w:val="28"/>
          <w:szCs w:val="28"/>
          <w:lang w:eastAsia="ru-RU"/>
        </w:rPr>
        <w:br/>
        <w:t xml:space="preserve">8. Завершенная предметная линия учебников «Изобразительное искусство» под ред. Шпикаловой Т.Я. </w:t>
      </w:r>
      <w:r w:rsidRPr="001B2C93">
        <w:rPr>
          <w:rFonts w:ascii="Times New Roman" w:eastAsia="Times New Roman" w:hAnsi="Times New Roman" w:cs="Times New Roman"/>
          <w:color w:val="3C3C3C"/>
          <w:sz w:val="28"/>
          <w:szCs w:val="28"/>
          <w:lang w:eastAsia="ru-RU"/>
        </w:rPr>
        <w:br/>
        <w:t>9. Завершенная предметная линия учебников «Физическая культура» авт. Матвеев А.П. и др.</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br/>
        <w:t>10.Основы религиозных культур и светской этики. Основы светской этики. К.А</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t>Кочегаров, А.Н.Сахаров.</w:t>
      </w:r>
      <w:r w:rsidRPr="001B2C93">
        <w:rPr>
          <w:rFonts w:ascii="Times New Roman" w:eastAsia="Times New Roman" w:hAnsi="Times New Roman" w:cs="Times New Roman"/>
          <w:color w:val="3C3C3C"/>
          <w:sz w:val="28"/>
          <w:szCs w:val="28"/>
          <w:lang w:eastAsia="ru-RU"/>
        </w:rPr>
        <w:br/>
        <w:t>11. Завершенная предметная линия учебников «Английский язык» авт</w:t>
      </w:r>
      <w:proofErr w:type="gramStart"/>
      <w:r w:rsidRPr="001B2C93">
        <w:rPr>
          <w:rFonts w:ascii="Times New Roman" w:eastAsia="Times New Roman" w:hAnsi="Times New Roman" w:cs="Times New Roman"/>
          <w:color w:val="3C3C3C"/>
          <w:sz w:val="28"/>
          <w:szCs w:val="28"/>
          <w:lang w:eastAsia="ru-RU"/>
        </w:rPr>
        <w:t>.Б</w:t>
      </w:r>
      <w:proofErr w:type="gramEnd"/>
      <w:r w:rsidRPr="001B2C93">
        <w:rPr>
          <w:rFonts w:ascii="Times New Roman" w:eastAsia="Times New Roman" w:hAnsi="Times New Roman" w:cs="Times New Roman"/>
          <w:color w:val="3C3C3C"/>
          <w:sz w:val="28"/>
          <w:szCs w:val="28"/>
          <w:lang w:eastAsia="ru-RU"/>
        </w:rPr>
        <w:t xml:space="preserve">ибалетова Н.И. и др. </w:t>
      </w:r>
      <w:r w:rsidRPr="001B2C93">
        <w:rPr>
          <w:rFonts w:ascii="Times New Roman" w:eastAsia="Times New Roman" w:hAnsi="Times New Roman" w:cs="Times New Roman"/>
          <w:color w:val="3C3C3C"/>
          <w:sz w:val="28"/>
          <w:szCs w:val="28"/>
          <w:lang w:eastAsia="ru-RU"/>
        </w:rPr>
        <w:br/>
      </w:r>
    </w:p>
    <w:p w:rsidR="00B66B1F" w:rsidRDefault="00447476" w:rsidP="00B66B1F">
      <w:pPr>
        <w:shd w:val="clear" w:color="auto" w:fill="FFFFFF"/>
        <w:spacing w:before="100" w:beforeAutospacing="1" w:after="100" w:afterAutospacing="1" w:line="336" w:lineRule="auto"/>
        <w:ind w:left="-567" w:firstLine="567"/>
        <w:jc w:val="both"/>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Направлений внеурочной деятельности с использованием УМК Перспектива»</w:t>
      </w:r>
    </w:p>
    <w:p w:rsidR="00B66B1F"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Математика.</w:t>
      </w:r>
      <w:r w:rsidRPr="001B2C93">
        <w:rPr>
          <w:rFonts w:ascii="Times New Roman" w:eastAsia="Times New Roman" w:hAnsi="Times New Roman" w:cs="Times New Roman"/>
          <w:color w:val="3C3C3C"/>
          <w:sz w:val="28"/>
          <w:szCs w:val="28"/>
          <w:lang w:eastAsia="ru-RU"/>
        </w:rPr>
        <w:br/>
        <w:t>• Волкова С.И., Пчелкина О.Л. Математика и конструирование.</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xml:space="preserve">• Петерсон Л.Г. Мир деятельности. </w:t>
      </w:r>
      <w:r w:rsidRPr="001B2C93">
        <w:rPr>
          <w:rFonts w:ascii="Times New Roman" w:eastAsia="Times New Roman" w:hAnsi="Times New Roman" w:cs="Times New Roman"/>
          <w:color w:val="3C3C3C"/>
          <w:sz w:val="28"/>
          <w:szCs w:val="28"/>
          <w:lang w:eastAsia="ru-RU"/>
        </w:rPr>
        <w:br/>
        <w:t>• Останина Е.Е.Секреты великого комбинатора: комбинаторика для детей.</w:t>
      </w:r>
      <w:r w:rsidRPr="001B2C93">
        <w:rPr>
          <w:rFonts w:ascii="Times New Roman" w:eastAsia="Times New Roman" w:hAnsi="Times New Roman" w:cs="Times New Roman"/>
          <w:color w:val="3C3C3C"/>
          <w:sz w:val="28"/>
          <w:szCs w:val="28"/>
          <w:lang w:eastAsia="ru-RU"/>
        </w:rPr>
        <w:br/>
        <w:t>• Калинина М.И., Бельтюкова Г.В., Ивашова О.А и др. Открываю математику: Учебное пособие для 4 класса.</w:t>
      </w:r>
    </w:p>
    <w:p w:rsidR="00B66B1F" w:rsidRDefault="00447476" w:rsidP="00B66B1F">
      <w:pPr>
        <w:shd w:val="clear" w:color="auto" w:fill="FFFFFF"/>
        <w:spacing w:before="100" w:beforeAutospacing="1" w:after="100" w:afterAutospacing="1" w:line="336" w:lineRule="auto"/>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Информатика.</w:t>
      </w:r>
    </w:p>
    <w:p w:rsidR="00B66B1F" w:rsidRDefault="00447476" w:rsidP="00B66B1F">
      <w:pPr>
        <w:shd w:val="clear" w:color="auto" w:fill="FFFFFF"/>
        <w:spacing w:before="100" w:beforeAutospacing="1" w:after="100" w:afterAutospacing="1" w:line="336" w:lineRule="auto"/>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А.Л. Семенов, М.И. Посицельская. Математика и информатика.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Проектная деятельность</w:t>
      </w:r>
    </w:p>
    <w:p w:rsidR="00B66B1F"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на основе учебников «Технология» (Н.И. Роговцева и др.);</w:t>
      </w:r>
    </w:p>
    <w:p w:rsidR="00B66B1F"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на основе учебников «Литературное чтение» (Л.Ф. Климанова</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t>.</w:t>
      </w:r>
    </w:p>
    <w:p w:rsidR="00B66B1F"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Мировая художественная культура</w:t>
      </w:r>
    </w:p>
    <w:p w:rsidR="00B66B1F"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на основе учебников «Изобразительное искусство» (авт. Т.Я. Шпикалова и др.); </w:t>
      </w:r>
    </w:p>
    <w:p w:rsidR="00B66B1F"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на основе предметной линии учебных пособий «Духовно-нравственная культура народов России».</w:t>
      </w:r>
    </w:p>
    <w:p w:rsidR="006A2DE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Театр</w:t>
      </w:r>
    </w:p>
    <w:p w:rsidR="006A2DE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на основе учебников «Литературное чтение» (Л.Ф. Климанова и др.);</w:t>
      </w:r>
    </w:p>
    <w:p w:rsidR="006A2DE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Чтение и работа с информацией</w:t>
      </w:r>
      <w:r w:rsidRPr="001B2C93">
        <w:rPr>
          <w:rFonts w:ascii="Times New Roman" w:eastAsia="Times New Roman" w:hAnsi="Times New Roman" w:cs="Times New Roman"/>
          <w:color w:val="3C3C3C"/>
          <w:sz w:val="28"/>
          <w:szCs w:val="28"/>
          <w:lang w:eastAsia="ru-RU"/>
        </w:rPr>
        <w:br/>
        <w:t>• на основе учебников «Литературное чтение» (Л.Ф. Климанова и др.);</w:t>
      </w:r>
      <w:r w:rsidRPr="001B2C93">
        <w:rPr>
          <w:rFonts w:ascii="Times New Roman" w:eastAsia="Times New Roman" w:hAnsi="Times New Roman" w:cs="Times New Roman"/>
          <w:color w:val="3C3C3C"/>
          <w:sz w:val="28"/>
          <w:szCs w:val="28"/>
          <w:lang w:eastAsia="ru-RU"/>
        </w:rPr>
        <w:br/>
        <w:t>• на основе учебников «Окружающий мир» (А.А. Плешаков, М.Ю. Новицкая);</w:t>
      </w:r>
      <w:r w:rsidRPr="001B2C93">
        <w:rPr>
          <w:rFonts w:ascii="Times New Roman" w:eastAsia="Times New Roman" w:hAnsi="Times New Roman" w:cs="Times New Roman"/>
          <w:color w:val="3C3C3C"/>
          <w:sz w:val="28"/>
          <w:szCs w:val="28"/>
          <w:lang w:eastAsia="ru-RU"/>
        </w:rPr>
        <w:br/>
        <w:t>• на основе учебников по иностранному языку (Быкова Н.И. и др. «Английский язык»; Би</w:t>
      </w:r>
      <w:r w:rsidR="003E4317">
        <w:rPr>
          <w:rFonts w:ascii="Times New Roman" w:eastAsia="Times New Roman" w:hAnsi="Times New Roman" w:cs="Times New Roman"/>
          <w:color w:val="3C3C3C"/>
          <w:sz w:val="28"/>
          <w:szCs w:val="28"/>
          <w:lang w:eastAsia="ru-RU"/>
        </w:rPr>
        <w:t>балетова</w:t>
      </w:r>
      <w:proofErr w:type="gramStart"/>
      <w:r w:rsidR="003E4317">
        <w:rPr>
          <w:rFonts w:ascii="Times New Roman" w:eastAsia="Times New Roman" w:hAnsi="Times New Roman" w:cs="Times New Roman"/>
          <w:color w:val="3C3C3C"/>
          <w:sz w:val="28"/>
          <w:szCs w:val="28"/>
          <w:lang w:eastAsia="ru-RU"/>
        </w:rPr>
        <w:t xml:space="preserve"> </w:t>
      </w:r>
      <w:r w:rsidR="006A2DE8">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br/>
        <w:t>• на основе учебников «Технология» (Н.И. Роговцева и др.);</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Мир вокруг нас</w:t>
      </w:r>
    </w:p>
    <w:p w:rsidR="00447476" w:rsidRPr="001B2C93"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на основе учебников и пособий по окружающему миру: Плешаков А.А.</w:t>
      </w:r>
      <w:r w:rsidRPr="001B2C93">
        <w:rPr>
          <w:rFonts w:ascii="Times New Roman" w:eastAsia="Times New Roman" w:hAnsi="Times New Roman" w:cs="Times New Roman"/>
          <w:color w:val="3C3C3C"/>
          <w:sz w:val="28"/>
          <w:szCs w:val="28"/>
          <w:lang w:eastAsia="ru-RU"/>
        </w:rPr>
        <w:br/>
        <w:t xml:space="preserve">Зеленые страницы. Книга для учащихся начальных классов (Зеленый дом); </w:t>
      </w:r>
      <w:r w:rsidRPr="001B2C93">
        <w:rPr>
          <w:rFonts w:ascii="Times New Roman" w:eastAsia="Times New Roman" w:hAnsi="Times New Roman" w:cs="Times New Roman"/>
          <w:color w:val="3C3C3C"/>
          <w:sz w:val="28"/>
          <w:szCs w:val="28"/>
          <w:lang w:eastAsia="ru-RU"/>
        </w:rPr>
        <w:lastRenderedPageBreak/>
        <w:t>Плешаков А.А., Румянцев А. А. Великан на поляне, или первые уроки экологической этики. Пособие для учащихся общеобразовательных учреждений (Зелёный дом); Плешаков А.А. От земли до неба. Атлас-определитель. Пособие для учащихся общеобразовательных учреждений. (Зеленый дом).</w:t>
      </w:r>
    </w:p>
    <w:p w:rsidR="00447476" w:rsidRPr="001B2C93" w:rsidRDefault="00A94F53"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четвертой четверти 4 класса (1</w:t>
      </w:r>
      <w:r w:rsidR="00447476" w:rsidRPr="001B2C93">
        <w:rPr>
          <w:rFonts w:ascii="Times New Roman" w:eastAsia="Times New Roman" w:hAnsi="Times New Roman" w:cs="Times New Roman"/>
          <w:color w:val="3C3C3C"/>
          <w:sz w:val="28"/>
          <w:szCs w:val="28"/>
          <w:lang w:eastAsia="ru-RU"/>
        </w:rPr>
        <w:t xml:space="preserve"> часа в неделю)</w:t>
      </w:r>
      <w:r w:rsidRPr="001B2C93">
        <w:rPr>
          <w:rFonts w:ascii="Times New Roman" w:eastAsia="Times New Roman" w:hAnsi="Times New Roman" w:cs="Times New Roman"/>
          <w:color w:val="3C3C3C"/>
          <w:sz w:val="28"/>
          <w:szCs w:val="28"/>
          <w:lang w:eastAsia="ru-RU"/>
        </w:rPr>
        <w:t xml:space="preserve"> и в первой четверти 5 класса (1</w:t>
      </w:r>
      <w:r w:rsidR="00447476" w:rsidRPr="001B2C93">
        <w:rPr>
          <w:rFonts w:ascii="Times New Roman" w:eastAsia="Times New Roman" w:hAnsi="Times New Roman" w:cs="Times New Roman"/>
          <w:color w:val="3C3C3C"/>
          <w:sz w:val="28"/>
          <w:szCs w:val="28"/>
          <w:lang w:eastAsia="ru-RU"/>
        </w:rPr>
        <w:t xml:space="preserve"> часа в неделю) педагог (классный руководитель) реализует комплексный учебный курс «Основы религиозных культур и светской этики».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Данный курс включает 4 </w:t>
      </w:r>
      <w:proofErr w:type="gramStart"/>
      <w:r w:rsidRPr="001B2C93">
        <w:rPr>
          <w:rFonts w:ascii="Times New Roman" w:eastAsia="Times New Roman" w:hAnsi="Times New Roman" w:cs="Times New Roman"/>
          <w:color w:val="3C3C3C"/>
          <w:sz w:val="28"/>
          <w:szCs w:val="28"/>
          <w:lang w:eastAsia="ru-RU"/>
        </w:rPr>
        <w:t>содержательных</w:t>
      </w:r>
      <w:proofErr w:type="gramEnd"/>
      <w:r w:rsidRPr="001B2C93">
        <w:rPr>
          <w:rFonts w:ascii="Times New Roman" w:eastAsia="Times New Roman" w:hAnsi="Times New Roman" w:cs="Times New Roman"/>
          <w:color w:val="3C3C3C"/>
          <w:sz w:val="28"/>
          <w:szCs w:val="28"/>
          <w:lang w:eastAsia="ru-RU"/>
        </w:rPr>
        <w:t xml:space="preserve"> модуля: </w:t>
      </w:r>
      <w:r w:rsidRPr="001B2C93">
        <w:rPr>
          <w:rFonts w:ascii="Times New Roman" w:eastAsia="Times New Roman" w:hAnsi="Times New Roman" w:cs="Times New Roman"/>
          <w:color w:val="3C3C3C"/>
          <w:sz w:val="28"/>
          <w:szCs w:val="28"/>
          <w:lang w:eastAsia="ru-RU"/>
        </w:rPr>
        <w:br/>
        <w:t xml:space="preserve">• «Основы православной культуры», </w:t>
      </w:r>
      <w:r w:rsidRPr="001B2C93">
        <w:rPr>
          <w:rFonts w:ascii="Times New Roman" w:eastAsia="Times New Roman" w:hAnsi="Times New Roman" w:cs="Times New Roman"/>
          <w:color w:val="3C3C3C"/>
          <w:sz w:val="28"/>
          <w:szCs w:val="28"/>
          <w:lang w:eastAsia="ru-RU"/>
        </w:rPr>
        <w:br/>
        <w:t xml:space="preserve">• «Основы исламской культуры», </w:t>
      </w:r>
      <w:r w:rsidRPr="001B2C93">
        <w:rPr>
          <w:rFonts w:ascii="Times New Roman" w:eastAsia="Times New Roman" w:hAnsi="Times New Roman" w:cs="Times New Roman"/>
          <w:color w:val="3C3C3C"/>
          <w:sz w:val="28"/>
          <w:szCs w:val="28"/>
          <w:lang w:eastAsia="ru-RU"/>
        </w:rPr>
        <w:br/>
        <w:t xml:space="preserve">• «Основы буддийской культуры», </w:t>
      </w:r>
      <w:r w:rsidRPr="001B2C93">
        <w:rPr>
          <w:rFonts w:ascii="Times New Roman" w:eastAsia="Times New Roman" w:hAnsi="Times New Roman" w:cs="Times New Roman"/>
          <w:color w:val="3C3C3C"/>
          <w:sz w:val="28"/>
          <w:szCs w:val="28"/>
          <w:lang w:eastAsia="ru-RU"/>
        </w:rPr>
        <w:br/>
        <w:t xml:space="preserve">• «Основы иудейской культуры», </w:t>
      </w:r>
      <w:r w:rsidRPr="001B2C93">
        <w:rPr>
          <w:rFonts w:ascii="Times New Roman" w:eastAsia="Times New Roman" w:hAnsi="Times New Roman" w:cs="Times New Roman"/>
          <w:color w:val="3C3C3C"/>
          <w:sz w:val="28"/>
          <w:szCs w:val="28"/>
          <w:lang w:eastAsia="ru-RU"/>
        </w:rPr>
        <w:br/>
        <w:t>• «Основы светской этики»;</w:t>
      </w:r>
      <w:r w:rsidRPr="001B2C93">
        <w:rPr>
          <w:rFonts w:ascii="Times New Roman" w:eastAsia="Times New Roman" w:hAnsi="Times New Roman" w:cs="Times New Roman"/>
          <w:color w:val="3C3C3C"/>
          <w:sz w:val="28"/>
          <w:szCs w:val="28"/>
          <w:lang w:eastAsia="ru-RU"/>
        </w:rPr>
        <w:br/>
        <w:t xml:space="preserve">• «Основы мировых религиозных культур». </w:t>
      </w:r>
      <w:r w:rsidRPr="001B2C93">
        <w:rPr>
          <w:rFonts w:ascii="Times New Roman" w:eastAsia="Times New Roman" w:hAnsi="Times New Roman" w:cs="Times New Roman"/>
          <w:color w:val="3C3C3C"/>
          <w:sz w:val="28"/>
          <w:szCs w:val="28"/>
          <w:lang w:eastAsia="ru-RU"/>
        </w:rPr>
        <w:br/>
        <w:t xml:space="preserve">Право выбора модуля принадлежит учащимся совместно с родителями или их законными представителями. Поддержка данного курса осуществляется на основе представленной программы Духовно-нравственного развития и воспитания. Но реализация данной программы возможна и средствами изучаемых предметов в начальной школе. </w:t>
      </w:r>
      <w:r w:rsidRPr="001B2C93">
        <w:rPr>
          <w:rFonts w:ascii="Times New Roman" w:eastAsia="Times New Roman" w:hAnsi="Times New Roman" w:cs="Times New Roman"/>
          <w:color w:val="3C3C3C"/>
          <w:sz w:val="28"/>
          <w:szCs w:val="28"/>
          <w:lang w:eastAsia="ru-RU"/>
        </w:rPr>
        <w:br/>
        <w:t xml:space="preserve">На организацию «внеурочной деятельности» отводится в рамках БУП 10 часов в неделю. Каждое образовательное учреждение предоставляет учащимся право выбора спектра занятий, направленных на развитие ученика начальной школы. Часы, отводимые на внеучебную деятельность, используют различные формы её организации, отличные от урочной системы обучения.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Занятия могут проводиться в форме:</w:t>
      </w:r>
      <w:r w:rsidRPr="001B2C93">
        <w:rPr>
          <w:rFonts w:ascii="Times New Roman" w:eastAsia="Times New Roman" w:hAnsi="Times New Roman" w:cs="Times New Roman"/>
          <w:color w:val="3C3C3C"/>
          <w:sz w:val="28"/>
          <w:szCs w:val="28"/>
          <w:lang w:eastAsia="ru-RU"/>
        </w:rPr>
        <w:br/>
        <w:t xml:space="preserve">• экскурсий (в природу, по знаменательным местам города, на предприятие и т.д.). </w:t>
      </w:r>
      <w:r w:rsidRPr="001B2C93">
        <w:rPr>
          <w:rFonts w:ascii="Times New Roman" w:eastAsia="Times New Roman" w:hAnsi="Times New Roman" w:cs="Times New Roman"/>
          <w:color w:val="3C3C3C"/>
          <w:sz w:val="28"/>
          <w:szCs w:val="28"/>
          <w:lang w:eastAsia="ru-RU"/>
        </w:rPr>
        <w:br/>
        <w:t xml:space="preserve">• кружков </w:t>
      </w:r>
      <w:r w:rsidRPr="001B2C93">
        <w:rPr>
          <w:rFonts w:ascii="Times New Roman" w:eastAsia="Times New Roman" w:hAnsi="Times New Roman" w:cs="Times New Roman"/>
          <w:color w:val="3C3C3C"/>
          <w:sz w:val="28"/>
          <w:szCs w:val="28"/>
          <w:lang w:eastAsia="ru-RU"/>
        </w:rPr>
        <w:br/>
        <w:t xml:space="preserve">- «Шахматы», </w:t>
      </w:r>
      <w:r w:rsidRPr="001B2C93">
        <w:rPr>
          <w:rFonts w:ascii="Times New Roman" w:eastAsia="Times New Roman" w:hAnsi="Times New Roman" w:cs="Times New Roman"/>
          <w:color w:val="3C3C3C"/>
          <w:sz w:val="28"/>
          <w:szCs w:val="28"/>
          <w:lang w:eastAsia="ru-RU"/>
        </w:rPr>
        <w:br/>
        <w:t xml:space="preserve">- «Художественная лепка», </w:t>
      </w:r>
      <w:r w:rsidRPr="001B2C93">
        <w:rPr>
          <w:rFonts w:ascii="Times New Roman" w:eastAsia="Times New Roman" w:hAnsi="Times New Roman" w:cs="Times New Roman"/>
          <w:color w:val="3C3C3C"/>
          <w:sz w:val="28"/>
          <w:szCs w:val="28"/>
          <w:lang w:eastAsia="ru-RU"/>
        </w:rPr>
        <w:br/>
        <w:t xml:space="preserve">- «Бисероплетение» и т.д.. </w:t>
      </w:r>
      <w:proofErr w:type="gramEnd"/>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Также Примерные программы кружковой деятельности представлены в методическом пособии «Программы начального общего образования», «Примерные программы внеурочной деятельности», «Внеурочная деятельность. Методический конструктор».</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 Секции  «Футбол», «Каратэ», «Дзюдо» и т.д.);</w:t>
      </w:r>
      <w:r w:rsidRPr="001B2C93">
        <w:rPr>
          <w:rFonts w:ascii="Times New Roman" w:eastAsia="Times New Roman" w:hAnsi="Times New Roman" w:cs="Times New Roman"/>
          <w:color w:val="3C3C3C"/>
          <w:sz w:val="28"/>
          <w:szCs w:val="28"/>
          <w:lang w:eastAsia="ru-RU"/>
        </w:rPr>
        <w:br/>
        <w:t>Примерные программы кружковой деятельности представлены в методическом пособии «Примерные программы внеурочной деятельности», Программы кружков по самбо, футболу и т.д.</w:t>
      </w:r>
      <w:proofErr w:type="gramEnd"/>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Проекты.</w:t>
      </w:r>
    </w:p>
    <w:p w:rsidR="00447476" w:rsidRPr="001B2C93"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Школьные научные общества для начальной школы;</w:t>
      </w:r>
      <w:r w:rsidRPr="001B2C93">
        <w:rPr>
          <w:rFonts w:ascii="Times New Roman" w:eastAsia="Times New Roman" w:hAnsi="Times New Roman" w:cs="Times New Roman"/>
          <w:color w:val="3C3C3C"/>
          <w:sz w:val="28"/>
          <w:szCs w:val="28"/>
          <w:lang w:eastAsia="ru-RU"/>
        </w:rPr>
        <w:br/>
        <w:t>Занятия могут проводиться не только учителями одного образовательного учреждения, но и другими педагогами, в том числе педагогами дополнительного образования. Также эти занятия могут проходить на базе районных библиотек, домов творчества юных, музыкальных и художественных школ, других социальных партнеров образовательного учреждения.</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Программа формирования универсальныхучебных действий у обучающихся</w:t>
      </w:r>
      <w:r w:rsidR="006A2DE8">
        <w:rPr>
          <w:rFonts w:ascii="Times New Roman" w:eastAsia="Times New Roman" w:hAnsi="Times New Roman" w:cs="Times New Roman"/>
          <w:b/>
          <w:bCs/>
          <w:color w:val="3C3C3C"/>
          <w:sz w:val="28"/>
          <w:szCs w:val="28"/>
          <w:lang w:eastAsia="ru-RU"/>
        </w:rPr>
        <w:t xml:space="preserve"> </w:t>
      </w:r>
      <w:r w:rsidRPr="001B2C93">
        <w:rPr>
          <w:rFonts w:ascii="Times New Roman" w:eastAsia="Times New Roman" w:hAnsi="Times New Roman" w:cs="Times New Roman"/>
          <w:b/>
          <w:bCs/>
          <w:color w:val="3C3C3C"/>
          <w:sz w:val="28"/>
          <w:szCs w:val="28"/>
          <w:lang w:eastAsia="ru-RU"/>
        </w:rPr>
        <w:t>на ступени начального общего образования</w:t>
      </w:r>
      <w:proofErr w:type="gramEnd"/>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color w:val="3C3C3C"/>
          <w:sz w:val="28"/>
          <w:szCs w:val="28"/>
          <w:lang w:eastAsia="ru-RU"/>
        </w:rPr>
        <w:t>Цель программы</w:t>
      </w:r>
      <w:r w:rsidRPr="001B2C93">
        <w:rPr>
          <w:rFonts w:ascii="Times New Roman" w:eastAsia="Times New Roman" w:hAnsi="Times New Roman" w:cs="Times New Roman"/>
          <w:color w:val="3C3C3C"/>
          <w:sz w:val="28"/>
          <w:szCs w:val="28"/>
          <w:lang w:eastAsia="ru-RU"/>
        </w:rPr>
        <w:t>: обеспечить регулирование различных аспектов освоения метапредметных умений, т.е. способов деятельности, применимых в рамках, как образовательного процесса, так и при решении проблем в реальных жизненных ситуациях.</w:t>
      </w:r>
      <w:r w:rsidRPr="001B2C93">
        <w:rPr>
          <w:rFonts w:ascii="Times New Roman" w:eastAsia="Times New Roman" w:hAnsi="Times New Roman" w:cs="Times New Roman"/>
          <w:color w:val="3C3C3C"/>
          <w:sz w:val="28"/>
          <w:szCs w:val="28"/>
          <w:lang w:eastAsia="ru-RU"/>
        </w:rPr>
        <w:br/>
        <w:t>Как и программы по отдельным учебным предметам, программа формирования универсальных учебных действий конкретизирует соответствующих раздел Фундаментального ядра содержания.</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Задачи программы:</w:t>
      </w:r>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установить ценностные ориентиры начального образования;</w:t>
      </w:r>
      <w:r w:rsidRPr="001B2C93">
        <w:rPr>
          <w:rFonts w:ascii="Times New Roman" w:eastAsia="Times New Roman" w:hAnsi="Times New Roman" w:cs="Times New Roman"/>
          <w:color w:val="3C3C3C"/>
          <w:sz w:val="28"/>
          <w:szCs w:val="28"/>
          <w:lang w:eastAsia="ru-RU"/>
        </w:rPr>
        <w:br/>
        <w:t>• определить состав и характеристику универсальных учебных действий;</w:t>
      </w:r>
      <w:r w:rsidRPr="001B2C93">
        <w:rPr>
          <w:rFonts w:ascii="Times New Roman" w:eastAsia="Times New Roman" w:hAnsi="Times New Roman" w:cs="Times New Roman"/>
          <w:color w:val="3C3C3C"/>
          <w:sz w:val="28"/>
          <w:szCs w:val="28"/>
          <w:lang w:eastAsia="ru-RU"/>
        </w:rPr>
        <w:br/>
        <w:t xml:space="preserve">• выявить в содержании предметных линий универсальные учебные действия и </w:t>
      </w:r>
      <w:r w:rsidRPr="001B2C93">
        <w:rPr>
          <w:rFonts w:ascii="Times New Roman" w:eastAsia="Times New Roman" w:hAnsi="Times New Roman" w:cs="Times New Roman"/>
          <w:color w:val="3C3C3C"/>
          <w:sz w:val="28"/>
          <w:szCs w:val="28"/>
          <w:lang w:eastAsia="ru-RU"/>
        </w:rPr>
        <w:lastRenderedPageBreak/>
        <w:t>определить условия формирования в образовательном процессе и жизненно важных ситуациях.</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color w:val="3C3C3C"/>
          <w:sz w:val="28"/>
          <w:szCs w:val="28"/>
          <w:lang w:eastAsia="ru-RU"/>
        </w:rPr>
        <w:t>Программа формирования универсальных учебных действий содержит:</w:t>
      </w:r>
      <w:r w:rsidRPr="001B2C93">
        <w:rPr>
          <w:rFonts w:ascii="Times New Roman" w:eastAsia="Times New Roman" w:hAnsi="Times New Roman" w:cs="Times New Roman"/>
          <w:b/>
          <w:color w:val="3C3C3C"/>
          <w:sz w:val="28"/>
          <w:szCs w:val="28"/>
          <w:lang w:eastAsia="ru-RU"/>
        </w:rPr>
        <w:br/>
        <w:t>• описание ценностных ориентиров на каждой ступени</w:t>
      </w:r>
      <w:r w:rsidRPr="001B2C93">
        <w:rPr>
          <w:rFonts w:ascii="Times New Roman" w:eastAsia="Times New Roman" w:hAnsi="Times New Roman" w:cs="Times New Roman"/>
          <w:color w:val="3C3C3C"/>
          <w:sz w:val="28"/>
          <w:szCs w:val="28"/>
          <w:lang w:eastAsia="ru-RU"/>
        </w:rPr>
        <w:t xml:space="preserve"> образования; </w:t>
      </w:r>
      <w:r w:rsidRPr="001B2C93">
        <w:rPr>
          <w:rFonts w:ascii="Times New Roman" w:eastAsia="Times New Roman" w:hAnsi="Times New Roman" w:cs="Times New Roman"/>
          <w:color w:val="3C3C3C"/>
          <w:sz w:val="28"/>
          <w:szCs w:val="28"/>
          <w:lang w:eastAsia="ru-RU"/>
        </w:rPr>
        <w:br/>
        <w:t>• характеристики личностных, регулятивных, познавательных, коммуникативных универсальных учебных действий</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с</w:t>
      </w:r>
      <w:proofErr w:type="gramEnd"/>
      <w:r w:rsidRPr="001B2C93">
        <w:rPr>
          <w:rFonts w:ascii="Times New Roman" w:eastAsia="Times New Roman" w:hAnsi="Times New Roman" w:cs="Times New Roman"/>
          <w:color w:val="3C3C3C"/>
          <w:sz w:val="28"/>
          <w:szCs w:val="28"/>
          <w:lang w:eastAsia="ru-RU"/>
        </w:rPr>
        <w:t xml:space="preserve">вязь универсальных учебных действий с содержанием учебных предметов в соответствии с УМК «Перспектива»; </w:t>
      </w:r>
      <w:r w:rsidRPr="001B2C93">
        <w:rPr>
          <w:rFonts w:ascii="Times New Roman" w:eastAsia="Times New Roman" w:hAnsi="Times New Roman" w:cs="Times New Roman"/>
          <w:color w:val="3C3C3C"/>
          <w:sz w:val="28"/>
          <w:szCs w:val="28"/>
          <w:lang w:eastAsia="ru-RU"/>
        </w:rPr>
        <w:br/>
        <w:t>• типовые задачи формирования личностных, регулятивных, познавательных, коммуникативных универсальных учебных действий в соответствии с УМК «Перспектива»;</w:t>
      </w:r>
      <w:r w:rsidRPr="001B2C93">
        <w:rPr>
          <w:rFonts w:ascii="Times New Roman" w:eastAsia="Times New Roman" w:hAnsi="Times New Roman" w:cs="Times New Roman"/>
          <w:color w:val="3C3C3C"/>
          <w:sz w:val="28"/>
          <w:szCs w:val="28"/>
          <w:lang w:eastAsia="ru-RU"/>
        </w:rPr>
        <w:br/>
        <w:t xml:space="preserve">• описание преемственности программы формирования универсальных учебных действий по ступеням общего образования в соответствии с УМК «Перспектива». </w:t>
      </w:r>
      <w:r w:rsidRPr="001B2C93">
        <w:rPr>
          <w:rFonts w:ascii="Times New Roman" w:eastAsia="Times New Roman" w:hAnsi="Times New Roman" w:cs="Times New Roman"/>
          <w:color w:val="3C3C3C"/>
          <w:sz w:val="28"/>
          <w:szCs w:val="28"/>
          <w:lang w:eastAsia="ru-RU"/>
        </w:rPr>
        <w:br/>
        <w:t>• Планируемые результаты сформированности УУД.</w:t>
      </w:r>
      <w:r w:rsidRPr="001B2C93">
        <w:rPr>
          <w:rFonts w:ascii="Times New Roman" w:eastAsia="Times New Roman" w:hAnsi="Times New Roman" w:cs="Times New Roman"/>
          <w:color w:val="3C3C3C"/>
          <w:sz w:val="28"/>
          <w:szCs w:val="28"/>
          <w:lang w:eastAsia="ru-RU"/>
        </w:rPr>
        <w:br/>
        <w:t>Программа формирования универсальных учебных действий является основой разработки рабочих программ отдельных учебных предметов.</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Представим разделы программы в соответствии с УМК «Перспектива».</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ФГОС начального общего образования определяет </w:t>
      </w:r>
      <w:r w:rsidRPr="001B2C93">
        <w:rPr>
          <w:rFonts w:ascii="Times New Roman" w:eastAsia="Times New Roman" w:hAnsi="Times New Roman" w:cs="Times New Roman"/>
          <w:b/>
          <w:bCs/>
          <w:color w:val="3C3C3C"/>
          <w:sz w:val="28"/>
          <w:szCs w:val="28"/>
          <w:lang w:eastAsia="ru-RU"/>
        </w:rPr>
        <w:t>ценностные ориентиры содержания образования на ступени начального общего образования</w:t>
      </w:r>
      <w:r w:rsidRPr="001B2C93">
        <w:rPr>
          <w:rFonts w:ascii="Times New Roman" w:eastAsia="Times New Roman" w:hAnsi="Times New Roman" w:cs="Times New Roman"/>
          <w:color w:val="3C3C3C"/>
          <w:sz w:val="28"/>
          <w:szCs w:val="28"/>
          <w:lang w:eastAsia="ru-RU"/>
        </w:rPr>
        <w:t xml:space="preserve"> следующим образом: </w:t>
      </w:r>
      <w:r w:rsidRPr="001B2C93">
        <w:rPr>
          <w:rFonts w:ascii="Times New Roman" w:eastAsia="Times New Roman" w:hAnsi="Times New Roman" w:cs="Times New Roman"/>
          <w:color w:val="3C3C3C"/>
          <w:sz w:val="28"/>
          <w:szCs w:val="28"/>
          <w:lang w:eastAsia="ru-RU"/>
        </w:rPr>
        <w:br/>
        <w:t xml:space="preserve">1. </w:t>
      </w:r>
      <w:proofErr w:type="gramStart"/>
      <w:r w:rsidRPr="001B2C93">
        <w:rPr>
          <w:rFonts w:ascii="Times New Roman" w:eastAsia="Times New Roman" w:hAnsi="Times New Roman" w:cs="Times New Roman"/>
          <w:color w:val="3C3C3C"/>
          <w:sz w:val="28"/>
          <w:szCs w:val="28"/>
          <w:lang w:eastAsia="ru-RU"/>
        </w:rPr>
        <w:t>Формирование основ гражданской идентичности личности, включая</w:t>
      </w:r>
      <w:r w:rsidRPr="001B2C93">
        <w:rPr>
          <w:rFonts w:ascii="Times New Roman" w:eastAsia="Times New Roman" w:hAnsi="Times New Roman" w:cs="Times New Roman"/>
          <w:color w:val="3C3C3C"/>
          <w:sz w:val="28"/>
          <w:szCs w:val="28"/>
          <w:lang w:eastAsia="ru-RU"/>
        </w:rPr>
        <w:br/>
        <w:t>- чувство сопричастности и гордости за свою Родину, народ и историю;</w:t>
      </w:r>
      <w:r w:rsidRPr="001B2C93">
        <w:rPr>
          <w:rFonts w:ascii="Times New Roman" w:eastAsia="Times New Roman" w:hAnsi="Times New Roman" w:cs="Times New Roman"/>
          <w:color w:val="3C3C3C"/>
          <w:sz w:val="28"/>
          <w:szCs w:val="28"/>
          <w:lang w:eastAsia="ru-RU"/>
        </w:rPr>
        <w:br/>
        <w:t>- осознание ответственности человека за благосостояние общества;</w:t>
      </w:r>
      <w:r w:rsidRPr="001B2C93">
        <w:rPr>
          <w:rFonts w:ascii="Times New Roman" w:eastAsia="Times New Roman" w:hAnsi="Times New Roman" w:cs="Times New Roman"/>
          <w:color w:val="3C3C3C"/>
          <w:sz w:val="28"/>
          <w:szCs w:val="28"/>
          <w:lang w:eastAsia="ru-RU"/>
        </w:rPr>
        <w:br/>
        <w:t>- восприятие мира как единого и целостного при разнообразии культур, национальностей, религий;</w:t>
      </w:r>
      <w:r w:rsidRPr="001B2C93">
        <w:rPr>
          <w:rFonts w:ascii="Times New Roman" w:eastAsia="Times New Roman" w:hAnsi="Times New Roman" w:cs="Times New Roman"/>
          <w:color w:val="3C3C3C"/>
          <w:sz w:val="28"/>
          <w:szCs w:val="28"/>
          <w:lang w:eastAsia="ru-RU"/>
        </w:rPr>
        <w:br/>
        <w:t xml:space="preserve">- отказ от деления на «своих» и «чужих»; </w:t>
      </w:r>
      <w:r w:rsidRPr="001B2C93">
        <w:rPr>
          <w:rFonts w:ascii="Times New Roman" w:eastAsia="Times New Roman" w:hAnsi="Times New Roman" w:cs="Times New Roman"/>
          <w:color w:val="3C3C3C"/>
          <w:sz w:val="28"/>
          <w:szCs w:val="28"/>
          <w:lang w:eastAsia="ru-RU"/>
        </w:rPr>
        <w:br/>
        <w:t>- уважение истории и культуры каждого народа.</w:t>
      </w:r>
      <w:proofErr w:type="gramEnd"/>
    </w:p>
    <w:p w:rsidR="006A2DE8"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2. формирование психологических условий развития общения, кооперации сотрудничества</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д</w:t>
      </w:r>
      <w:proofErr w:type="gramEnd"/>
      <w:r w:rsidRPr="001B2C93">
        <w:rPr>
          <w:rFonts w:ascii="Times New Roman" w:eastAsia="Times New Roman" w:hAnsi="Times New Roman" w:cs="Times New Roman"/>
          <w:color w:val="3C3C3C"/>
          <w:sz w:val="28"/>
          <w:szCs w:val="28"/>
          <w:lang w:eastAsia="ru-RU"/>
        </w:rPr>
        <w:t xml:space="preserve">оброжелательность, доверие и внимание к людям,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готовность к сотрудничеству и дружбе, оказанию помощи тем, кто в ней нуждается;</w:t>
      </w:r>
      <w:r w:rsidRPr="001B2C93">
        <w:rPr>
          <w:rFonts w:ascii="Times New Roman" w:eastAsia="Times New Roman" w:hAnsi="Times New Roman" w:cs="Times New Roman"/>
          <w:color w:val="3C3C3C"/>
          <w:sz w:val="28"/>
          <w:szCs w:val="28"/>
          <w:lang w:eastAsia="ru-RU"/>
        </w:rPr>
        <w:br/>
        <w:t>- уважение к окружающим – умение слушать и слышать партнера, признавать право каждого на собственное мнение и принимать решения с учетом позиций всех участников;</w:t>
      </w:r>
    </w:p>
    <w:p w:rsidR="006A2DE8"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3. развитие ценностно-смысловой сферы личности на основе общечеловеческой нравственности и гуманизма</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п</w:t>
      </w:r>
      <w:proofErr w:type="gramEnd"/>
      <w:r w:rsidRPr="001B2C93">
        <w:rPr>
          <w:rFonts w:ascii="Times New Roman" w:eastAsia="Times New Roman" w:hAnsi="Times New Roman" w:cs="Times New Roman"/>
          <w:color w:val="3C3C3C"/>
          <w:sz w:val="28"/>
          <w:szCs w:val="28"/>
          <w:lang w:eastAsia="ru-RU"/>
        </w:rPr>
        <w:t>ринятие и уважение ценностей семьи и общества, школы и коллектива и стремление следовать им;</w:t>
      </w:r>
      <w:r w:rsidRPr="001B2C93">
        <w:rPr>
          <w:rFonts w:ascii="Times New Roman" w:eastAsia="Times New Roman" w:hAnsi="Times New Roman" w:cs="Times New Roman"/>
          <w:color w:val="3C3C3C"/>
          <w:sz w:val="28"/>
          <w:szCs w:val="28"/>
          <w:lang w:eastAsia="ru-RU"/>
        </w:rPr>
        <w:br/>
        <w:t>- ориентация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w:t>
      </w:r>
    </w:p>
    <w:p w:rsidR="006A2DE8" w:rsidRDefault="00447476" w:rsidP="006A2DE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формирование чувства прекрасного и эстетических чувств на основе знакомства с мировой и отечественной художественной культурой;</w:t>
      </w:r>
      <w:r w:rsidRPr="001B2C93">
        <w:rPr>
          <w:rFonts w:ascii="Times New Roman" w:eastAsia="Times New Roman" w:hAnsi="Times New Roman" w:cs="Times New Roman"/>
          <w:color w:val="3C3C3C"/>
          <w:sz w:val="28"/>
          <w:szCs w:val="28"/>
          <w:lang w:eastAsia="ru-RU"/>
        </w:rPr>
        <w:br/>
        <w:t>4. развитие умения учиться как первого шага к самообразованию и самовоспитанию:</w:t>
      </w:r>
    </w:p>
    <w:p w:rsidR="006A2DE8" w:rsidRDefault="00447476" w:rsidP="006A2DE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развитие широких познавательных интересов, инициативы и любознательности, мотивов познания и творчества;</w:t>
      </w:r>
    </w:p>
    <w:p w:rsidR="006A2DE8" w:rsidRDefault="00447476" w:rsidP="006A2DE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формирование умения учиться и способности к организации своей деятельности (планированию, контролю, оценке);</w:t>
      </w:r>
    </w:p>
    <w:p w:rsidR="006A2DE8" w:rsidRDefault="00447476" w:rsidP="006A2DE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5. развитие самостоятельности, инициативы и ответственности личности как условия ее самоактуализации:</w:t>
      </w:r>
    </w:p>
    <w:p w:rsidR="006A2DE8" w:rsidRDefault="00447476" w:rsidP="006A2DE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формирование самоуважения и эмоционально-положительного отношения к себе;</w:t>
      </w:r>
      <w:r w:rsidRPr="001B2C93">
        <w:rPr>
          <w:rFonts w:ascii="Times New Roman" w:eastAsia="Times New Roman" w:hAnsi="Times New Roman" w:cs="Times New Roman"/>
          <w:color w:val="3C3C3C"/>
          <w:sz w:val="28"/>
          <w:szCs w:val="28"/>
          <w:lang w:eastAsia="ru-RU"/>
        </w:rPr>
        <w:br/>
        <w:t>- готовность открыто выражать и отстаивать свою позицию;</w:t>
      </w:r>
    </w:p>
    <w:p w:rsidR="00447476" w:rsidRPr="001B2C93" w:rsidRDefault="00447476" w:rsidP="006A2DE8">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критичность к своим поступкам и умение адекватно их оценивать;</w:t>
      </w:r>
      <w:r w:rsidRPr="001B2C93">
        <w:rPr>
          <w:rFonts w:ascii="Times New Roman" w:eastAsia="Times New Roman" w:hAnsi="Times New Roman" w:cs="Times New Roman"/>
          <w:color w:val="3C3C3C"/>
          <w:sz w:val="28"/>
          <w:szCs w:val="28"/>
          <w:lang w:eastAsia="ru-RU"/>
        </w:rPr>
        <w:br/>
        <w:t>- готовность к самостоятельным действиям, ответственность за их результаты;</w:t>
      </w:r>
      <w:r w:rsidRPr="001B2C93">
        <w:rPr>
          <w:rFonts w:ascii="Times New Roman" w:eastAsia="Times New Roman" w:hAnsi="Times New Roman" w:cs="Times New Roman"/>
          <w:color w:val="3C3C3C"/>
          <w:sz w:val="28"/>
          <w:szCs w:val="28"/>
          <w:lang w:eastAsia="ru-RU"/>
        </w:rPr>
        <w:br/>
        <w:t>- целеустремленность и настойчивость в достижении целей;</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готовность к преодолению трудностей и жизненного оптимизма;</w:t>
      </w:r>
      <w:r w:rsidRPr="001B2C93">
        <w:rPr>
          <w:rFonts w:ascii="Times New Roman" w:eastAsia="Times New Roman" w:hAnsi="Times New Roman" w:cs="Times New Roman"/>
          <w:color w:val="3C3C3C"/>
          <w:sz w:val="28"/>
          <w:szCs w:val="28"/>
          <w:lang w:eastAsia="ru-RU"/>
        </w:rPr>
        <w:br/>
        <w:t xml:space="preserve">- умение противостоять действиям и влияниям, представляющим угрозу жизни, здоровью и безопасности личности и общества в пределах своих возможностей. </w:t>
      </w:r>
      <w:r w:rsidRPr="001B2C93">
        <w:rPr>
          <w:rFonts w:ascii="Times New Roman" w:eastAsia="Times New Roman" w:hAnsi="Times New Roman" w:cs="Times New Roman"/>
          <w:color w:val="3C3C3C"/>
          <w:sz w:val="28"/>
          <w:szCs w:val="28"/>
          <w:lang w:eastAsia="ru-RU"/>
        </w:rPr>
        <w:br/>
        <w:t>В концепции УМК «Перспектива» ценностные ориентиры формирования УУД определяются вышеперечисленными требованиями ФГОС и общим представлением о современном выпускнике начальной школы.</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color w:val="3C3C3C"/>
          <w:sz w:val="28"/>
          <w:szCs w:val="28"/>
          <w:lang w:eastAsia="ru-RU"/>
        </w:rPr>
        <w:t xml:space="preserve">Это человек: </w:t>
      </w:r>
      <w:r w:rsidRPr="001B2C93">
        <w:rPr>
          <w:rFonts w:ascii="Times New Roman" w:eastAsia="Times New Roman" w:hAnsi="Times New Roman" w:cs="Times New Roman"/>
          <w:b/>
          <w:color w:val="3C3C3C"/>
          <w:sz w:val="28"/>
          <w:szCs w:val="28"/>
          <w:lang w:eastAsia="ru-RU"/>
        </w:rPr>
        <w:br/>
      </w:r>
      <w:r w:rsidRPr="001B2C93">
        <w:rPr>
          <w:rFonts w:ascii="Times New Roman" w:eastAsia="Times New Roman" w:hAnsi="Times New Roman" w:cs="Times New Roman"/>
          <w:color w:val="3C3C3C"/>
          <w:sz w:val="28"/>
          <w:szCs w:val="28"/>
          <w:lang w:eastAsia="ru-RU"/>
        </w:rPr>
        <w:t>- Любознательный, интересующийся, активно познающий мир</w:t>
      </w:r>
      <w:r w:rsidRPr="001B2C93">
        <w:rPr>
          <w:rFonts w:ascii="Times New Roman" w:eastAsia="Times New Roman" w:hAnsi="Times New Roman" w:cs="Times New Roman"/>
          <w:color w:val="3C3C3C"/>
          <w:sz w:val="28"/>
          <w:szCs w:val="28"/>
          <w:lang w:eastAsia="ru-RU"/>
        </w:rPr>
        <w:br/>
        <w:t>- Владеющий основами умения учиться.</w:t>
      </w:r>
      <w:r w:rsidRPr="001B2C93">
        <w:rPr>
          <w:rFonts w:ascii="Times New Roman" w:eastAsia="Times New Roman" w:hAnsi="Times New Roman" w:cs="Times New Roman"/>
          <w:color w:val="3C3C3C"/>
          <w:sz w:val="28"/>
          <w:szCs w:val="28"/>
          <w:lang w:eastAsia="ru-RU"/>
        </w:rPr>
        <w:br/>
        <w:t>- Любящий родной край и свою страну.</w:t>
      </w:r>
      <w:r w:rsidRPr="001B2C93">
        <w:rPr>
          <w:rFonts w:ascii="Times New Roman" w:eastAsia="Times New Roman" w:hAnsi="Times New Roman" w:cs="Times New Roman"/>
          <w:color w:val="3C3C3C"/>
          <w:sz w:val="28"/>
          <w:szCs w:val="28"/>
          <w:lang w:eastAsia="ru-RU"/>
        </w:rPr>
        <w:br/>
        <w:t>- Уважающий и принимающий ценности семьи и общества</w:t>
      </w:r>
      <w:r w:rsidRPr="001B2C93">
        <w:rPr>
          <w:rFonts w:ascii="Times New Roman" w:eastAsia="Times New Roman" w:hAnsi="Times New Roman" w:cs="Times New Roman"/>
          <w:color w:val="3C3C3C"/>
          <w:sz w:val="28"/>
          <w:szCs w:val="28"/>
          <w:lang w:eastAsia="ru-RU"/>
        </w:rPr>
        <w:br/>
        <w:t>- Готовый самостоятельно действовать и отвечать за свои поступки перед семьей и школой.</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Доброжелательный</w:t>
      </w:r>
      <w:proofErr w:type="gramEnd"/>
      <w:r w:rsidRPr="001B2C93">
        <w:rPr>
          <w:rFonts w:ascii="Times New Roman" w:eastAsia="Times New Roman" w:hAnsi="Times New Roman" w:cs="Times New Roman"/>
          <w:color w:val="3C3C3C"/>
          <w:sz w:val="28"/>
          <w:szCs w:val="28"/>
          <w:lang w:eastAsia="ru-RU"/>
        </w:rPr>
        <w:t xml:space="preserve">, умеющий слушать и слышать партнера, </w:t>
      </w:r>
      <w:r w:rsidRPr="001B2C93">
        <w:rPr>
          <w:rFonts w:ascii="Times New Roman" w:eastAsia="Times New Roman" w:hAnsi="Times New Roman" w:cs="Times New Roman"/>
          <w:color w:val="3C3C3C"/>
          <w:sz w:val="28"/>
          <w:szCs w:val="28"/>
          <w:lang w:eastAsia="ru-RU"/>
        </w:rPr>
        <w:br/>
        <w:t>- умеющий высказать свое мнение.</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Выполняющий</w:t>
      </w:r>
      <w:proofErr w:type="gramEnd"/>
      <w:r w:rsidRPr="001B2C93">
        <w:rPr>
          <w:rFonts w:ascii="Times New Roman" w:eastAsia="Times New Roman" w:hAnsi="Times New Roman" w:cs="Times New Roman"/>
          <w:color w:val="3C3C3C"/>
          <w:sz w:val="28"/>
          <w:szCs w:val="28"/>
          <w:lang w:eastAsia="ru-RU"/>
        </w:rPr>
        <w:t xml:space="preserve"> правила здорового и безопасного образа жизни для себя и окружающих.</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ФГОС начального общего образования содержится характеристика личностных, регулятивных, познавательных, коммуникативных универсальных учебных действий:</w:t>
      </w:r>
    </w:p>
    <w:p w:rsidR="00447476" w:rsidRPr="001B2C93" w:rsidRDefault="00447476" w:rsidP="006A2DE8">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Личностные универсальные учебные действия</w:t>
      </w:r>
      <w:r w:rsidRPr="001B2C93">
        <w:rPr>
          <w:rFonts w:ascii="Times New Roman" w:eastAsia="Times New Roman" w:hAnsi="Times New Roman" w:cs="Times New Roman"/>
          <w:color w:val="3C3C3C"/>
          <w:sz w:val="28"/>
          <w:szCs w:val="28"/>
          <w:lang w:eastAsia="ru-RU"/>
        </w:rPr>
        <w:t xml:space="preserve">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r w:rsidRPr="001B2C93">
        <w:rPr>
          <w:rFonts w:ascii="Times New Roman" w:eastAsia="Times New Roman" w:hAnsi="Times New Roman" w:cs="Times New Roman"/>
          <w:color w:val="3C3C3C"/>
          <w:sz w:val="28"/>
          <w:szCs w:val="28"/>
          <w:lang w:eastAsia="ru-RU"/>
        </w:rPr>
        <w:br/>
        <w:t>Применительно к учебной деятельности следует выделить три вида личностных действий:</w:t>
      </w:r>
      <w:r w:rsidRPr="001B2C93">
        <w:rPr>
          <w:rFonts w:ascii="Times New Roman" w:eastAsia="Times New Roman" w:hAnsi="Times New Roman" w:cs="Times New Roman"/>
          <w:color w:val="3C3C3C"/>
          <w:sz w:val="28"/>
          <w:szCs w:val="28"/>
          <w:lang w:eastAsia="ru-RU"/>
        </w:rPr>
        <w:br/>
        <w:t>• личностное, профессиональное, жизненное самоопределение;</w:t>
      </w:r>
      <w:r w:rsidRPr="001B2C93">
        <w:rPr>
          <w:rFonts w:ascii="Times New Roman" w:eastAsia="Times New Roman" w:hAnsi="Times New Roman" w:cs="Times New Roman"/>
          <w:color w:val="3C3C3C"/>
          <w:sz w:val="28"/>
          <w:szCs w:val="28"/>
          <w:lang w:eastAsia="ru-RU"/>
        </w:rPr>
        <w:br/>
        <w:t xml:space="preserve">• смыслообразование, т. е. установление обучающимися связи между целью учебной деятельности и её мотивом, другими словами, между результатом учения </w:t>
      </w:r>
      <w:r w:rsidRPr="001B2C93">
        <w:rPr>
          <w:rFonts w:ascii="Times New Roman" w:eastAsia="Times New Roman" w:hAnsi="Times New Roman" w:cs="Times New Roman"/>
          <w:color w:val="3C3C3C"/>
          <w:sz w:val="28"/>
          <w:szCs w:val="28"/>
          <w:lang w:eastAsia="ru-RU"/>
        </w:rPr>
        <w:lastRenderedPageBreak/>
        <w:t xml:space="preserve">и тем, что побуждает к деятельности, ради чего она осуществляется. Ученик должен задаваться </w:t>
      </w:r>
      <w:proofErr w:type="gramStart"/>
      <w:r w:rsidRPr="001B2C93">
        <w:rPr>
          <w:rFonts w:ascii="Times New Roman" w:eastAsia="Times New Roman" w:hAnsi="Times New Roman" w:cs="Times New Roman"/>
          <w:color w:val="3C3C3C"/>
          <w:sz w:val="28"/>
          <w:szCs w:val="28"/>
          <w:lang w:eastAsia="ru-RU"/>
        </w:rPr>
        <w:t>вопросом</w:t>
      </w:r>
      <w:proofErr w:type="gramEnd"/>
      <w:r w:rsidRPr="001B2C93">
        <w:rPr>
          <w:rFonts w:ascii="Times New Roman" w:eastAsia="Times New Roman" w:hAnsi="Times New Roman" w:cs="Times New Roman"/>
          <w:color w:val="3C3C3C"/>
          <w:sz w:val="28"/>
          <w:szCs w:val="28"/>
          <w:lang w:eastAsia="ru-RU"/>
        </w:rPr>
        <w:t xml:space="preserve">: какое значение и </w:t>
      </w:r>
      <w:proofErr w:type="gramStart"/>
      <w:r w:rsidRPr="001B2C93">
        <w:rPr>
          <w:rFonts w:ascii="Times New Roman" w:eastAsia="Times New Roman" w:hAnsi="Times New Roman" w:cs="Times New Roman"/>
          <w:color w:val="3C3C3C"/>
          <w:sz w:val="28"/>
          <w:szCs w:val="28"/>
          <w:lang w:eastAsia="ru-RU"/>
        </w:rPr>
        <w:t>какой</w:t>
      </w:r>
      <w:proofErr w:type="gramEnd"/>
      <w:r w:rsidRPr="001B2C93">
        <w:rPr>
          <w:rFonts w:ascii="Times New Roman" w:eastAsia="Times New Roman" w:hAnsi="Times New Roman" w:cs="Times New Roman"/>
          <w:color w:val="3C3C3C"/>
          <w:sz w:val="28"/>
          <w:szCs w:val="28"/>
          <w:lang w:eastAsia="ru-RU"/>
        </w:rPr>
        <w:t xml:space="preserve"> смысл имеет для меня учение? — и уметь на него отвечать; </w:t>
      </w:r>
      <w:r w:rsidRPr="001B2C93">
        <w:rPr>
          <w:rFonts w:ascii="Times New Roman" w:eastAsia="Times New Roman" w:hAnsi="Times New Roman" w:cs="Times New Roman"/>
          <w:color w:val="3C3C3C"/>
          <w:sz w:val="28"/>
          <w:szCs w:val="28"/>
          <w:lang w:eastAsia="ru-RU"/>
        </w:rPr>
        <w:br/>
        <w:t>•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Регулятивные универсальные учебные действия</w:t>
      </w:r>
      <w:r w:rsidRPr="001B2C93">
        <w:rPr>
          <w:rFonts w:ascii="Times New Roman" w:eastAsia="Times New Roman" w:hAnsi="Times New Roman" w:cs="Times New Roman"/>
          <w:color w:val="3C3C3C"/>
          <w:sz w:val="28"/>
          <w:szCs w:val="28"/>
          <w:lang w:eastAsia="ru-RU"/>
        </w:rPr>
        <w:t xml:space="preserve"> обеспечивают </w:t>
      </w:r>
      <w:proofErr w:type="gramStart"/>
      <w:r w:rsidRPr="001B2C93">
        <w:rPr>
          <w:rFonts w:ascii="Times New Roman" w:eastAsia="Times New Roman" w:hAnsi="Times New Roman" w:cs="Times New Roman"/>
          <w:color w:val="3C3C3C"/>
          <w:sz w:val="28"/>
          <w:szCs w:val="28"/>
          <w:lang w:eastAsia="ru-RU"/>
        </w:rPr>
        <w:t>обучающимся</w:t>
      </w:r>
      <w:proofErr w:type="gramEnd"/>
      <w:r w:rsidRPr="001B2C93">
        <w:rPr>
          <w:rFonts w:ascii="Times New Roman" w:eastAsia="Times New Roman" w:hAnsi="Times New Roman" w:cs="Times New Roman"/>
          <w:color w:val="3C3C3C"/>
          <w:sz w:val="28"/>
          <w:szCs w:val="28"/>
          <w:lang w:eastAsia="ru-RU"/>
        </w:rPr>
        <w:t xml:space="preserve"> организацию своей учебной деятельности.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К ним относятся</w:t>
      </w:r>
      <w:r w:rsidRPr="001B2C93">
        <w:rPr>
          <w:rFonts w:ascii="Times New Roman" w:eastAsia="Times New Roman" w:hAnsi="Times New Roman" w:cs="Times New Roman"/>
          <w:color w:val="3C3C3C"/>
          <w:sz w:val="28"/>
          <w:szCs w:val="28"/>
          <w:lang w:eastAsia="ru-RU"/>
        </w:rPr>
        <w:t>:</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целеполагание</w:t>
      </w:r>
      <w:r w:rsidRPr="001B2C93">
        <w:rPr>
          <w:rFonts w:ascii="Times New Roman" w:eastAsia="Times New Roman" w:hAnsi="Times New Roman" w:cs="Times New Roman"/>
          <w:color w:val="3C3C3C"/>
          <w:sz w:val="28"/>
          <w:szCs w:val="28"/>
          <w:lang w:eastAsia="ru-RU"/>
        </w:rPr>
        <w:t xml:space="preserve"> как постановка учебной задачи на основе соотнесения того, что уже известно и усвоено учащимися, и того, что ещё неизвестно;</w:t>
      </w:r>
      <w:r w:rsidRPr="001B2C93">
        <w:rPr>
          <w:rFonts w:ascii="Times New Roman" w:eastAsia="Times New Roman" w:hAnsi="Times New Roman" w:cs="Times New Roman"/>
          <w:color w:val="3C3C3C"/>
          <w:sz w:val="28"/>
          <w:szCs w:val="28"/>
          <w:lang w:eastAsia="ru-RU"/>
        </w:rPr>
        <w:br/>
        <w:t xml:space="preserve">• </w:t>
      </w:r>
      <w:r w:rsidRPr="001B2C93">
        <w:rPr>
          <w:rFonts w:ascii="Times New Roman" w:eastAsia="Times New Roman" w:hAnsi="Times New Roman" w:cs="Times New Roman"/>
          <w:b/>
          <w:color w:val="3C3C3C"/>
          <w:sz w:val="28"/>
          <w:szCs w:val="28"/>
          <w:lang w:eastAsia="ru-RU"/>
        </w:rPr>
        <w:t xml:space="preserve">планирование </w:t>
      </w:r>
      <w:r w:rsidRPr="001B2C93">
        <w:rPr>
          <w:rFonts w:ascii="Times New Roman" w:eastAsia="Times New Roman" w:hAnsi="Times New Roman" w:cs="Times New Roman"/>
          <w:color w:val="3C3C3C"/>
          <w:sz w:val="28"/>
          <w:szCs w:val="28"/>
          <w:lang w:eastAsia="ru-RU"/>
        </w:rPr>
        <w:t>— определение последовательности промежуточных целей с учётом конечного результата; составление плана и последовательности действий;</w:t>
      </w:r>
      <w:r w:rsidRPr="001B2C93">
        <w:rPr>
          <w:rFonts w:ascii="Times New Roman" w:eastAsia="Times New Roman" w:hAnsi="Times New Roman" w:cs="Times New Roman"/>
          <w:color w:val="3C3C3C"/>
          <w:sz w:val="28"/>
          <w:szCs w:val="28"/>
          <w:lang w:eastAsia="ru-RU"/>
        </w:rPr>
        <w:br/>
        <w:t xml:space="preserve">• </w:t>
      </w:r>
      <w:r w:rsidRPr="001B2C93">
        <w:rPr>
          <w:rFonts w:ascii="Times New Roman" w:eastAsia="Times New Roman" w:hAnsi="Times New Roman" w:cs="Times New Roman"/>
          <w:b/>
          <w:color w:val="3C3C3C"/>
          <w:sz w:val="28"/>
          <w:szCs w:val="28"/>
          <w:lang w:eastAsia="ru-RU"/>
        </w:rPr>
        <w:t xml:space="preserve">прогнозирование </w:t>
      </w:r>
      <w:r w:rsidRPr="001B2C93">
        <w:rPr>
          <w:rFonts w:ascii="Times New Roman" w:eastAsia="Times New Roman" w:hAnsi="Times New Roman" w:cs="Times New Roman"/>
          <w:color w:val="3C3C3C"/>
          <w:sz w:val="28"/>
          <w:szCs w:val="28"/>
          <w:lang w:eastAsia="ru-RU"/>
        </w:rPr>
        <w:t>— предвосхищение результата и уровня усвоения знаний, его временны х характеристик;</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контроль</w:t>
      </w:r>
      <w:r w:rsidRPr="001B2C93">
        <w:rPr>
          <w:rFonts w:ascii="Times New Roman" w:eastAsia="Times New Roman" w:hAnsi="Times New Roman" w:cs="Times New Roman"/>
          <w:color w:val="3C3C3C"/>
          <w:sz w:val="28"/>
          <w:szCs w:val="28"/>
          <w:lang w:eastAsia="ru-RU"/>
        </w:rPr>
        <w:t xml:space="preserve"> в форме сличения способа действия и его результата с заданным эталоном с целью обнаружения отклонений и отличий от эталона;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коррекция</w:t>
      </w:r>
      <w:r w:rsidRPr="001B2C93">
        <w:rPr>
          <w:rFonts w:ascii="Times New Roman" w:eastAsia="Times New Roman" w:hAnsi="Times New Roman" w:cs="Times New Roman"/>
          <w:color w:val="3C3C3C"/>
          <w:sz w:val="28"/>
          <w:szCs w:val="28"/>
          <w:lang w:eastAsia="ru-RU"/>
        </w:rPr>
        <w:t xml:space="preserve">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оценка</w:t>
      </w:r>
      <w:r w:rsidRPr="001B2C93">
        <w:rPr>
          <w:rFonts w:ascii="Times New Roman" w:eastAsia="Times New Roman" w:hAnsi="Times New Roman" w:cs="Times New Roman"/>
          <w:color w:val="3C3C3C"/>
          <w:sz w:val="28"/>
          <w:szCs w:val="28"/>
          <w:lang w:eastAsia="ru-RU"/>
        </w:rPr>
        <w:t xml:space="preserve"> — выделение и осознание </w:t>
      </w:r>
      <w:proofErr w:type="gramStart"/>
      <w:r w:rsidRPr="001B2C93">
        <w:rPr>
          <w:rFonts w:ascii="Times New Roman" w:eastAsia="Times New Roman" w:hAnsi="Times New Roman" w:cs="Times New Roman"/>
          <w:color w:val="3C3C3C"/>
          <w:sz w:val="28"/>
          <w:szCs w:val="28"/>
          <w:lang w:eastAsia="ru-RU"/>
        </w:rPr>
        <w:t>обучающимся</w:t>
      </w:r>
      <w:proofErr w:type="gramEnd"/>
      <w:r w:rsidRPr="001B2C93">
        <w:rPr>
          <w:rFonts w:ascii="Times New Roman" w:eastAsia="Times New Roman" w:hAnsi="Times New Roman" w:cs="Times New Roman"/>
          <w:color w:val="3C3C3C"/>
          <w:sz w:val="28"/>
          <w:szCs w:val="28"/>
          <w:lang w:eastAsia="ru-RU"/>
        </w:rPr>
        <w:t xml:space="preserve"> того, что уже усвоено и что ещё нужно усвоить, осознание качества и уровня усвоения; оценка результатов работы;</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саморегуляция</w:t>
      </w:r>
      <w:r w:rsidRPr="001B2C93">
        <w:rPr>
          <w:rFonts w:ascii="Times New Roman" w:eastAsia="Times New Roman" w:hAnsi="Times New Roman" w:cs="Times New Roman"/>
          <w:color w:val="3C3C3C"/>
          <w:sz w:val="28"/>
          <w:szCs w:val="28"/>
          <w:lang w:eastAsia="ru-RU"/>
        </w:rPr>
        <w:t xml:space="preserve"> как способность к мобилизации сил и энергии, к волевому усилию (к выбору в ситуации мотивационного конфликта) и преодолению препятствий.</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Познавательные универсальные учебные действия</w:t>
      </w:r>
      <w:r w:rsidRPr="001B2C93">
        <w:rPr>
          <w:rFonts w:ascii="Times New Roman" w:eastAsia="Times New Roman" w:hAnsi="Times New Roman" w:cs="Times New Roman"/>
          <w:color w:val="3C3C3C"/>
          <w:sz w:val="28"/>
          <w:szCs w:val="28"/>
          <w:lang w:eastAsia="ru-RU"/>
        </w:rPr>
        <w:t xml:space="preserve"> включают: общеучебные, логические учебные действия, а также постановку и решение проблемы.</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Общеучебные универсальные действия:</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самостоятельное выделение и формулирование познавательной цели;</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структурирование знаний;</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осознанное и произвольное построение речевого высказывания в устной и письменной форме;</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выбор наиболее эффективных способов решения задач в</w:t>
      </w:r>
      <w:r w:rsidRPr="001B2C93">
        <w:rPr>
          <w:rFonts w:ascii="Times New Roman" w:eastAsia="Times New Roman" w:hAnsi="Times New Roman" w:cs="Times New Roman"/>
          <w:color w:val="3C3C3C"/>
          <w:sz w:val="28"/>
          <w:szCs w:val="28"/>
          <w:lang w:eastAsia="ru-RU"/>
        </w:rPr>
        <w:br/>
        <w:t>зависимости от конкретных условий;</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рефлексия способов и условий действия, контроль и оценка процесса и результатов деятельности;</w:t>
      </w:r>
    </w:p>
    <w:p w:rsidR="006A2DE8"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6A2DE8" w:rsidRDefault="006A2DE8"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6A2DE8">
        <w:rPr>
          <w:rFonts w:ascii="Times New Roman" w:eastAsia="Times New Roman" w:hAnsi="Times New Roman" w:cs="Times New Roman"/>
          <w:color w:val="3C3C3C"/>
          <w:sz w:val="28"/>
          <w:szCs w:val="28"/>
          <w:lang w:eastAsia="ru-RU"/>
        </w:rPr>
        <w:t>•</w:t>
      </w:r>
      <w:r>
        <w:rPr>
          <w:rFonts w:ascii="Times New Roman" w:eastAsia="Times New Roman" w:hAnsi="Times New Roman" w:cs="Times New Roman"/>
          <w:color w:val="3C3C3C"/>
          <w:sz w:val="28"/>
          <w:szCs w:val="28"/>
          <w:lang w:eastAsia="ru-RU"/>
        </w:rPr>
        <w:t xml:space="preserve"> </w:t>
      </w:r>
      <w:r w:rsidR="00447476" w:rsidRPr="001B2C93">
        <w:rPr>
          <w:rFonts w:ascii="Times New Roman" w:eastAsia="Times New Roman" w:hAnsi="Times New Roman" w:cs="Times New Roman"/>
          <w:color w:val="3C3C3C"/>
          <w:sz w:val="28"/>
          <w:szCs w:val="28"/>
          <w:lang w:eastAsia="ru-RU"/>
        </w:rPr>
        <w:t>определение основной и второстепенной информации; свободная ориентация и восприятие текстов художественного,</w:t>
      </w:r>
      <w:r>
        <w:rPr>
          <w:rFonts w:ascii="Times New Roman" w:eastAsia="Times New Roman" w:hAnsi="Times New Roman" w:cs="Times New Roman"/>
          <w:color w:val="3C3C3C"/>
          <w:sz w:val="28"/>
          <w:szCs w:val="28"/>
          <w:lang w:eastAsia="ru-RU"/>
        </w:rPr>
        <w:t xml:space="preserve"> </w:t>
      </w:r>
      <w:r w:rsidR="00447476" w:rsidRPr="001B2C93">
        <w:rPr>
          <w:rFonts w:ascii="Times New Roman" w:eastAsia="Times New Roman" w:hAnsi="Times New Roman" w:cs="Times New Roman"/>
          <w:color w:val="3C3C3C"/>
          <w:sz w:val="28"/>
          <w:szCs w:val="28"/>
          <w:lang w:eastAsia="ru-RU"/>
        </w:rPr>
        <w:t>научного, публицистического и официально-делового стилей; понимание и адекватная оценка языка средств массовой информации;</w:t>
      </w:r>
    </w:p>
    <w:p w:rsidR="00447476" w:rsidRPr="001B2C93" w:rsidRDefault="00447476" w:rsidP="006A2DE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постановка и формулирование проблемы, самостоятельное создание алгоритмов деятельности при решении проблем творческого и поискового характера.</w:t>
      </w:r>
      <w:r w:rsidRPr="001B2C93">
        <w:rPr>
          <w:rFonts w:ascii="Times New Roman" w:eastAsia="Times New Roman" w:hAnsi="Times New Roman" w:cs="Times New Roman"/>
          <w:color w:val="3C3C3C"/>
          <w:sz w:val="28"/>
          <w:szCs w:val="28"/>
          <w:lang w:eastAsia="ru-RU"/>
        </w:rPr>
        <w:br/>
        <w:t xml:space="preserve">Особую группу общеучебных универсальных действий составляют </w:t>
      </w:r>
      <w:r w:rsidR="006A2DE8">
        <w:rPr>
          <w:rFonts w:ascii="Times New Roman" w:eastAsia="Times New Roman" w:hAnsi="Times New Roman" w:cs="Times New Roman"/>
          <w:b/>
          <w:bCs/>
          <w:color w:val="3C3C3C"/>
          <w:sz w:val="28"/>
          <w:szCs w:val="28"/>
          <w:lang w:eastAsia="ru-RU"/>
        </w:rPr>
        <w:t>знаково-</w:t>
      </w:r>
      <w:r w:rsidRPr="001B2C93">
        <w:rPr>
          <w:rFonts w:ascii="Times New Roman" w:eastAsia="Times New Roman" w:hAnsi="Times New Roman" w:cs="Times New Roman"/>
          <w:b/>
          <w:bCs/>
          <w:color w:val="3C3C3C"/>
          <w:sz w:val="28"/>
          <w:szCs w:val="28"/>
          <w:lang w:eastAsia="ru-RU"/>
        </w:rPr>
        <w:t>символические действия:</w:t>
      </w:r>
    </w:p>
    <w:p w:rsidR="006A2DE8"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lastRenderedPageBreak/>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преобразование модели с целью выявления общих законов, определяющих данную предметную область.</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Логические универсальные действия:</w:t>
      </w:r>
      <w:r w:rsidRPr="001B2C93">
        <w:rPr>
          <w:rFonts w:ascii="Times New Roman" w:eastAsia="Times New Roman" w:hAnsi="Times New Roman" w:cs="Times New Roman"/>
          <w:color w:val="3C3C3C"/>
          <w:sz w:val="28"/>
          <w:szCs w:val="28"/>
          <w:lang w:eastAsia="ru-RU"/>
        </w:rPr>
        <w:br/>
        <w:t>• анализ объектов с целью выделения признаков (существенных, несущественных);</w:t>
      </w:r>
      <w:r w:rsidRPr="001B2C93">
        <w:rPr>
          <w:rFonts w:ascii="Times New Roman" w:eastAsia="Times New Roman" w:hAnsi="Times New Roman" w:cs="Times New Roman"/>
          <w:color w:val="3C3C3C"/>
          <w:sz w:val="28"/>
          <w:szCs w:val="28"/>
          <w:lang w:eastAsia="ru-RU"/>
        </w:rPr>
        <w:br/>
        <w:t>• синтез — составление целого из частей, в том числе самостоятельное достраивание с восполнением недостающих компонентов;</w:t>
      </w:r>
      <w:r w:rsidRPr="001B2C93">
        <w:rPr>
          <w:rFonts w:ascii="Times New Roman" w:eastAsia="Times New Roman" w:hAnsi="Times New Roman" w:cs="Times New Roman"/>
          <w:color w:val="3C3C3C"/>
          <w:sz w:val="28"/>
          <w:szCs w:val="28"/>
          <w:lang w:eastAsia="ru-RU"/>
        </w:rPr>
        <w:br/>
        <w:t>• выбор оснований и критериев для сравнения, сериации, классификации объектов;</w:t>
      </w:r>
      <w:r w:rsidRPr="001B2C93">
        <w:rPr>
          <w:rFonts w:ascii="Times New Roman" w:eastAsia="Times New Roman" w:hAnsi="Times New Roman" w:cs="Times New Roman"/>
          <w:color w:val="3C3C3C"/>
          <w:sz w:val="28"/>
          <w:szCs w:val="28"/>
          <w:lang w:eastAsia="ru-RU"/>
        </w:rPr>
        <w:br/>
        <w:t xml:space="preserve">• подведение под понятие, выведение следствий; </w:t>
      </w:r>
      <w:r w:rsidRPr="001B2C93">
        <w:rPr>
          <w:rFonts w:ascii="Times New Roman" w:eastAsia="Times New Roman" w:hAnsi="Times New Roman" w:cs="Times New Roman"/>
          <w:color w:val="3C3C3C"/>
          <w:sz w:val="28"/>
          <w:szCs w:val="28"/>
          <w:lang w:eastAsia="ru-RU"/>
        </w:rPr>
        <w:br/>
        <w:t>• установление причинно-следственных связей, представление цепочек объектов и явлений;</w:t>
      </w:r>
      <w:r w:rsidRPr="001B2C93">
        <w:rPr>
          <w:rFonts w:ascii="Times New Roman" w:eastAsia="Times New Roman" w:hAnsi="Times New Roman" w:cs="Times New Roman"/>
          <w:color w:val="3C3C3C"/>
          <w:sz w:val="28"/>
          <w:szCs w:val="28"/>
          <w:lang w:eastAsia="ru-RU"/>
        </w:rPr>
        <w:br/>
        <w:t>• построение логической цепочки рассуждений, анализ истинности утверждений;</w:t>
      </w:r>
      <w:proofErr w:type="gramEnd"/>
      <w:r w:rsidRPr="001B2C93">
        <w:rPr>
          <w:rFonts w:ascii="Times New Roman" w:eastAsia="Times New Roman" w:hAnsi="Times New Roman" w:cs="Times New Roman"/>
          <w:color w:val="3C3C3C"/>
          <w:sz w:val="28"/>
          <w:szCs w:val="28"/>
          <w:lang w:eastAsia="ru-RU"/>
        </w:rPr>
        <w:br/>
        <w:t>• доказательство;</w:t>
      </w:r>
      <w:r w:rsidRPr="001B2C93">
        <w:rPr>
          <w:rFonts w:ascii="Times New Roman" w:eastAsia="Times New Roman" w:hAnsi="Times New Roman" w:cs="Times New Roman"/>
          <w:color w:val="3C3C3C"/>
          <w:sz w:val="28"/>
          <w:szCs w:val="28"/>
          <w:lang w:eastAsia="ru-RU"/>
        </w:rPr>
        <w:br/>
        <w:t>• выдвижение гипотез и их обоснование.</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Постановка и решение проблемы:</w:t>
      </w:r>
      <w:r w:rsidRPr="001B2C93">
        <w:rPr>
          <w:rFonts w:ascii="Times New Roman" w:eastAsia="Times New Roman" w:hAnsi="Times New Roman" w:cs="Times New Roman"/>
          <w:color w:val="3C3C3C"/>
          <w:sz w:val="28"/>
          <w:szCs w:val="28"/>
          <w:lang w:eastAsia="ru-RU"/>
        </w:rPr>
        <w:br/>
        <w:t>• формулирование проблемы;</w:t>
      </w:r>
      <w:r w:rsidRPr="001B2C93">
        <w:rPr>
          <w:rFonts w:ascii="Times New Roman" w:eastAsia="Times New Roman" w:hAnsi="Times New Roman" w:cs="Times New Roman"/>
          <w:color w:val="3C3C3C"/>
          <w:sz w:val="28"/>
          <w:szCs w:val="28"/>
          <w:lang w:eastAsia="ru-RU"/>
        </w:rPr>
        <w:br/>
        <w:t>• самостоятельное создание способов решения проблем творческого и поискового характера.</w:t>
      </w:r>
      <w:r w:rsidRPr="001B2C93">
        <w:rPr>
          <w:rFonts w:ascii="Times New Roman" w:eastAsia="Times New Roman" w:hAnsi="Times New Roman" w:cs="Times New Roman"/>
          <w:color w:val="3C3C3C"/>
          <w:sz w:val="28"/>
          <w:szCs w:val="28"/>
          <w:lang w:eastAsia="ru-RU"/>
        </w:rPr>
        <w:br/>
        <w:t>Коммуникативные универсальные учебные действия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w:t>
      </w:r>
      <w:r w:rsidRPr="001B2C93">
        <w:rPr>
          <w:rFonts w:ascii="Times New Roman" w:eastAsia="Times New Roman" w:hAnsi="Times New Roman" w:cs="Times New Roman"/>
          <w:color w:val="3C3C3C"/>
          <w:sz w:val="28"/>
          <w:szCs w:val="28"/>
          <w:lang w:eastAsia="ru-RU"/>
        </w:rPr>
        <w:br/>
        <w:t>и строить продуктивное взаимодействие и сотрудничество со сверстниками и взрослыми.</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К коммуникативным действиям относятся:</w:t>
      </w:r>
      <w:r w:rsidRPr="001B2C93">
        <w:rPr>
          <w:rFonts w:ascii="Times New Roman" w:eastAsia="Times New Roman" w:hAnsi="Times New Roman" w:cs="Times New Roman"/>
          <w:color w:val="3C3C3C"/>
          <w:sz w:val="28"/>
          <w:szCs w:val="28"/>
          <w:lang w:eastAsia="ru-RU"/>
        </w:rPr>
        <w:br/>
        <w:t>• планирование учебного сотрудничества с учителем и</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сверстниками — определение цели, функций участников, способов взаимодействия;</w:t>
      </w:r>
      <w:r w:rsidRPr="001B2C93">
        <w:rPr>
          <w:rFonts w:ascii="Times New Roman" w:eastAsia="Times New Roman" w:hAnsi="Times New Roman" w:cs="Times New Roman"/>
          <w:color w:val="3C3C3C"/>
          <w:sz w:val="28"/>
          <w:szCs w:val="28"/>
          <w:lang w:eastAsia="ru-RU"/>
        </w:rPr>
        <w:br/>
        <w:t>• постановка вопросов — инициативное сотрудничество в поиске и сборе информации;</w:t>
      </w:r>
      <w:r w:rsidRPr="001B2C93">
        <w:rPr>
          <w:rFonts w:ascii="Times New Roman" w:eastAsia="Times New Roman" w:hAnsi="Times New Roman" w:cs="Times New Roman"/>
          <w:color w:val="3C3C3C"/>
          <w:sz w:val="28"/>
          <w:szCs w:val="28"/>
          <w:lang w:eastAsia="ru-RU"/>
        </w:rPr>
        <w:br/>
        <w:t>• 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r w:rsidRPr="001B2C93">
        <w:rPr>
          <w:rFonts w:ascii="Times New Roman" w:eastAsia="Times New Roman" w:hAnsi="Times New Roman" w:cs="Times New Roman"/>
          <w:color w:val="3C3C3C"/>
          <w:sz w:val="28"/>
          <w:szCs w:val="28"/>
          <w:lang w:eastAsia="ru-RU"/>
        </w:rPr>
        <w:br/>
        <w:t>• управление поведением партнёра — контроль, коррекция, оценка его действий;</w:t>
      </w:r>
      <w:proofErr w:type="gramEnd"/>
      <w:r w:rsidRPr="001B2C93">
        <w:rPr>
          <w:rFonts w:ascii="Times New Roman" w:eastAsia="Times New Roman" w:hAnsi="Times New Roman" w:cs="Times New Roman"/>
          <w:color w:val="3C3C3C"/>
          <w:sz w:val="28"/>
          <w:szCs w:val="28"/>
          <w:lang w:eastAsia="ru-RU"/>
        </w:rPr>
        <w:b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r w:rsidRPr="001B2C93">
        <w:rPr>
          <w:rFonts w:ascii="Times New Roman" w:eastAsia="Times New Roman" w:hAnsi="Times New Roman" w:cs="Times New Roman"/>
          <w:color w:val="3C3C3C"/>
          <w:sz w:val="28"/>
          <w:szCs w:val="28"/>
          <w:lang w:eastAsia="ru-RU"/>
        </w:rPr>
        <w:b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w:t>
      </w:r>
      <w:r w:rsidRPr="001B2C93">
        <w:rPr>
          <w:rFonts w:ascii="Times New Roman" w:eastAsia="Times New Roman" w:hAnsi="Times New Roman" w:cs="Times New Roman"/>
          <w:color w:val="3C3C3C"/>
          <w:sz w:val="28"/>
          <w:szCs w:val="28"/>
          <w:lang w:eastAsia="ru-RU"/>
        </w:rPr>
        <w:b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w:t>
      </w:r>
    </w:p>
    <w:p w:rsidR="00E464B8"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Характеристика результатов формирования УУД</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на разных этапах обучения по УМК «Перспектива» в начальной школе</w:t>
      </w:r>
    </w:p>
    <w:tbl>
      <w:tblPr>
        <w:tblW w:w="10490" w:type="dxa"/>
        <w:tblCellSpacing w:w="15" w:type="dxa"/>
        <w:tblInd w:w="-649"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67"/>
        <w:gridCol w:w="2127"/>
        <w:gridCol w:w="2980"/>
        <w:gridCol w:w="2406"/>
        <w:gridCol w:w="2410"/>
      </w:tblGrid>
      <w:tr w:rsidR="00447476" w:rsidRPr="001B2C93" w:rsidTr="00E464B8">
        <w:trPr>
          <w:tblCellSpacing w:w="15" w:type="dxa"/>
        </w:trPr>
        <w:tc>
          <w:tcPr>
            <w:tcW w:w="522"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Кла</w:t>
            </w:r>
          </w:p>
        </w:tc>
        <w:tc>
          <w:tcPr>
            <w:tcW w:w="20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Личностные УУД</w:t>
            </w:r>
          </w:p>
        </w:tc>
        <w:tc>
          <w:tcPr>
            <w:tcW w:w="2950"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Регулятивные УУД </w:t>
            </w:r>
          </w:p>
        </w:tc>
        <w:tc>
          <w:tcPr>
            <w:tcW w:w="237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Познавательные УУД</w:t>
            </w:r>
          </w:p>
        </w:tc>
        <w:tc>
          <w:tcPr>
            <w:tcW w:w="2365"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Коммуникатив</w:t>
            </w:r>
            <w:r w:rsidR="00E464B8">
              <w:rPr>
                <w:rFonts w:ascii="Times New Roman" w:eastAsia="Times New Roman" w:hAnsi="Times New Roman" w:cs="Times New Roman"/>
                <w:b/>
                <w:bCs/>
                <w:color w:val="3C3C3C"/>
                <w:sz w:val="28"/>
                <w:szCs w:val="28"/>
                <w:lang w:eastAsia="ru-RU"/>
              </w:rPr>
              <w:t>-</w:t>
            </w:r>
            <w:r w:rsidRPr="001B2C93">
              <w:rPr>
                <w:rFonts w:ascii="Times New Roman" w:eastAsia="Times New Roman" w:hAnsi="Times New Roman" w:cs="Times New Roman"/>
                <w:b/>
                <w:bCs/>
                <w:color w:val="3C3C3C"/>
                <w:sz w:val="28"/>
                <w:szCs w:val="28"/>
                <w:lang w:eastAsia="ru-RU"/>
              </w:rPr>
              <w:t>ные</w:t>
            </w:r>
            <w:proofErr w:type="gramEnd"/>
            <w:r w:rsidRPr="001B2C93">
              <w:rPr>
                <w:rFonts w:ascii="Times New Roman" w:eastAsia="Times New Roman" w:hAnsi="Times New Roman" w:cs="Times New Roman"/>
                <w:b/>
                <w:bCs/>
                <w:color w:val="3C3C3C"/>
                <w:sz w:val="28"/>
                <w:szCs w:val="28"/>
                <w:lang w:eastAsia="ru-RU"/>
              </w:rPr>
              <w:t xml:space="preserve"> УУД</w:t>
            </w:r>
          </w:p>
        </w:tc>
      </w:tr>
      <w:tr w:rsidR="00447476" w:rsidRPr="001B2C93" w:rsidTr="00E464B8">
        <w:trPr>
          <w:tblCellSpacing w:w="15" w:type="dxa"/>
        </w:trPr>
        <w:tc>
          <w:tcPr>
            <w:tcW w:w="522"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3E4317"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b/>
                <w:bCs/>
                <w:color w:val="3C3C3C"/>
                <w:sz w:val="28"/>
                <w:szCs w:val="28"/>
                <w:lang w:eastAsia="ru-RU"/>
              </w:rPr>
              <w:t>1кл</w:t>
            </w:r>
            <w:r w:rsidR="00447476" w:rsidRPr="001B2C93">
              <w:rPr>
                <w:rFonts w:ascii="Times New Roman" w:eastAsia="Times New Roman" w:hAnsi="Times New Roman" w:cs="Times New Roman"/>
                <w:b/>
                <w:bCs/>
                <w:color w:val="3C3C3C"/>
                <w:sz w:val="28"/>
                <w:szCs w:val="28"/>
                <w:lang w:eastAsia="ru-RU"/>
              </w:rPr>
              <w:t xml:space="preserve"> </w:t>
            </w:r>
          </w:p>
        </w:tc>
        <w:tc>
          <w:tcPr>
            <w:tcW w:w="20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E464B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1. Ценить и ринимать следующие базовые</w:t>
            </w:r>
          </w:p>
          <w:p w:rsidR="00447476" w:rsidRPr="006A2DE8" w:rsidRDefault="00447476" w:rsidP="00E464B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ценности: «добро», «терпение», «родина», «природа», «семья».</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2. Уважать к своей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семье, к своим родственникам,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любовь к родителям.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Освоить роли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ученика; формирование интереса (мотивации)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к учению.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Оценивать жизненные ситуаций и поступки героев художественных текстов </w:t>
            </w:r>
            <w:proofErr w:type="gramStart"/>
            <w:r w:rsidRPr="006A2DE8">
              <w:rPr>
                <w:rFonts w:ascii="Times New Roman" w:eastAsia="Times New Roman" w:hAnsi="Times New Roman" w:cs="Times New Roman"/>
                <w:color w:val="3C3C3C"/>
                <w:sz w:val="24"/>
                <w:szCs w:val="24"/>
                <w:lang w:eastAsia="ru-RU"/>
              </w:rPr>
              <w:t>с</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точки зрения общечеловеческих норм.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950"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1. Организовывать свое</w:t>
            </w:r>
            <w:r w:rsidR="00E464B8">
              <w:rPr>
                <w:rFonts w:ascii="Times New Roman" w:eastAsia="Times New Roman" w:hAnsi="Times New Roman" w:cs="Times New Roman"/>
                <w:color w:val="3C3C3C"/>
                <w:sz w:val="24"/>
                <w:szCs w:val="24"/>
                <w:lang w:eastAsia="ru-RU"/>
              </w:rPr>
              <w:t xml:space="preserve"> </w:t>
            </w:r>
            <w:r w:rsidRPr="006A2DE8">
              <w:rPr>
                <w:rFonts w:ascii="Times New Roman" w:eastAsia="Times New Roman" w:hAnsi="Times New Roman" w:cs="Times New Roman"/>
                <w:color w:val="3C3C3C"/>
                <w:sz w:val="24"/>
                <w:szCs w:val="24"/>
                <w:lang w:eastAsia="ru-RU"/>
              </w:rPr>
              <w:t xml:space="preserve">рабочее место под </w:t>
            </w:r>
            <w:r w:rsidR="00E464B8">
              <w:rPr>
                <w:rFonts w:ascii="Times New Roman" w:eastAsia="Times New Roman" w:hAnsi="Times New Roman" w:cs="Times New Roman"/>
                <w:color w:val="3C3C3C"/>
                <w:sz w:val="24"/>
                <w:szCs w:val="24"/>
                <w:lang w:eastAsia="ru-RU"/>
              </w:rPr>
              <w:t xml:space="preserve"> </w:t>
            </w:r>
            <w:r w:rsidRPr="006A2DE8">
              <w:rPr>
                <w:rFonts w:ascii="Times New Roman" w:eastAsia="Times New Roman" w:hAnsi="Times New Roman" w:cs="Times New Roman"/>
                <w:color w:val="3C3C3C"/>
                <w:sz w:val="24"/>
                <w:szCs w:val="24"/>
                <w:lang w:eastAsia="ru-RU"/>
              </w:rPr>
              <w:t xml:space="preserve">руководством учителя.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Определять цель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выполнения заданий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 уроке, во внеурочной </w:t>
            </w:r>
            <w:r w:rsidRPr="006A2DE8">
              <w:rPr>
                <w:rFonts w:ascii="Times New Roman" w:eastAsia="Times New Roman" w:hAnsi="Times New Roman" w:cs="Times New Roman"/>
                <w:color w:val="3C3C3C"/>
                <w:sz w:val="24"/>
                <w:szCs w:val="24"/>
                <w:lang w:eastAsia="ru-RU"/>
              </w:rPr>
              <w:lastRenderedPageBreak/>
              <w:t xml:space="preserve">деятельности, в жизненных ситуациях </w:t>
            </w:r>
            <w:proofErr w:type="gramStart"/>
            <w:r w:rsidRPr="006A2DE8">
              <w:rPr>
                <w:rFonts w:ascii="Times New Roman" w:eastAsia="Times New Roman" w:hAnsi="Times New Roman" w:cs="Times New Roman"/>
                <w:color w:val="3C3C3C"/>
                <w:sz w:val="24"/>
                <w:szCs w:val="24"/>
                <w:lang w:eastAsia="ru-RU"/>
              </w:rPr>
              <w:t>под</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руководством учителя.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Определять план выполнения заданий </w:t>
            </w:r>
            <w:proofErr w:type="gramStart"/>
            <w:r w:rsidRPr="006A2DE8">
              <w:rPr>
                <w:rFonts w:ascii="Times New Roman" w:eastAsia="Times New Roman" w:hAnsi="Times New Roman" w:cs="Times New Roman"/>
                <w:color w:val="3C3C3C"/>
                <w:sz w:val="24"/>
                <w:szCs w:val="24"/>
                <w:lang w:eastAsia="ru-RU"/>
              </w:rPr>
              <w:t>на</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уроках</w:t>
            </w:r>
            <w:proofErr w:type="gramEnd"/>
            <w:r w:rsidRPr="006A2DE8">
              <w:rPr>
                <w:rFonts w:ascii="Times New Roman" w:eastAsia="Times New Roman" w:hAnsi="Times New Roman" w:cs="Times New Roman"/>
                <w:color w:val="3C3C3C"/>
                <w:sz w:val="24"/>
                <w:szCs w:val="24"/>
                <w:lang w:eastAsia="ru-RU"/>
              </w:rPr>
              <w:t xml:space="preserve">, внеурочной деятельности, жизненных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ситуациях</w:t>
            </w:r>
            <w:proofErr w:type="gramEnd"/>
            <w:r w:rsidRPr="006A2DE8">
              <w:rPr>
                <w:rFonts w:ascii="Times New Roman" w:eastAsia="Times New Roman" w:hAnsi="Times New Roman" w:cs="Times New Roman"/>
                <w:color w:val="3C3C3C"/>
                <w:sz w:val="24"/>
                <w:szCs w:val="24"/>
                <w:lang w:eastAsia="ru-RU"/>
              </w:rPr>
              <w:t xml:space="preserve"> под руководством учителя.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Использовать в своей деятельности простейшие приборы: линейку,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треугольник и т.д.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7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1. Ориентироваться 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учебнике</w:t>
            </w:r>
            <w:proofErr w:type="gramEnd"/>
            <w:r w:rsidRPr="006A2DE8">
              <w:rPr>
                <w:rFonts w:ascii="Times New Roman" w:eastAsia="Times New Roman" w:hAnsi="Times New Roman" w:cs="Times New Roman"/>
                <w:color w:val="3C3C3C"/>
                <w:sz w:val="24"/>
                <w:szCs w:val="24"/>
                <w:lang w:eastAsia="ru-RU"/>
              </w:rPr>
              <w:t xml:space="preserve">: определять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умения, которые будут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сформированы</w:t>
            </w:r>
            <w:proofErr w:type="gramEnd"/>
            <w:r w:rsidRPr="006A2DE8">
              <w:rPr>
                <w:rFonts w:ascii="Times New Roman" w:eastAsia="Times New Roman" w:hAnsi="Times New Roman" w:cs="Times New Roman"/>
                <w:color w:val="3C3C3C"/>
                <w:sz w:val="24"/>
                <w:szCs w:val="24"/>
                <w:lang w:eastAsia="ru-RU"/>
              </w:rPr>
              <w:t xml:space="preserve"> на </w:t>
            </w:r>
            <w:r w:rsidRPr="006A2DE8">
              <w:rPr>
                <w:rFonts w:ascii="Times New Roman" w:eastAsia="Times New Roman" w:hAnsi="Times New Roman" w:cs="Times New Roman"/>
                <w:color w:val="3C3C3C"/>
                <w:sz w:val="24"/>
                <w:szCs w:val="24"/>
                <w:lang w:eastAsia="ru-RU"/>
              </w:rPr>
              <w:lastRenderedPageBreak/>
              <w:t>основе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изучения данного раздела.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Отвечать на простые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вопросы учителя, находить нужную информацию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 учебнике.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Сравнивать предметы, объекты: находить общее и различие.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Группировать предметы, объекты на основе существенных признаков.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Подробно пересказывать </w:t>
            </w:r>
            <w:proofErr w:type="gramStart"/>
            <w:r w:rsidRPr="006A2DE8">
              <w:rPr>
                <w:rFonts w:ascii="Times New Roman" w:eastAsia="Times New Roman" w:hAnsi="Times New Roman" w:cs="Times New Roman"/>
                <w:color w:val="3C3C3C"/>
                <w:sz w:val="24"/>
                <w:szCs w:val="24"/>
                <w:lang w:eastAsia="ru-RU"/>
              </w:rPr>
              <w:t>прочитанное</w:t>
            </w:r>
            <w:proofErr w:type="gramEnd"/>
            <w:r w:rsidRPr="006A2DE8">
              <w:rPr>
                <w:rFonts w:ascii="Times New Roman" w:eastAsia="Times New Roman" w:hAnsi="Times New Roman" w:cs="Times New Roman"/>
                <w:color w:val="3C3C3C"/>
                <w:sz w:val="24"/>
                <w:szCs w:val="24"/>
                <w:lang w:eastAsia="ru-RU"/>
              </w:rPr>
              <w:t xml:space="preserve"> или прослушанное; определять тему.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65"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1. Участвовать в диалоге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 уроке и в </w:t>
            </w:r>
            <w:proofErr w:type="gramStart"/>
            <w:r w:rsidRPr="006A2DE8">
              <w:rPr>
                <w:rFonts w:ascii="Times New Roman" w:eastAsia="Times New Roman" w:hAnsi="Times New Roman" w:cs="Times New Roman"/>
                <w:color w:val="3C3C3C"/>
                <w:sz w:val="24"/>
                <w:szCs w:val="24"/>
                <w:lang w:eastAsia="ru-RU"/>
              </w:rPr>
              <w:t>жизненных</w:t>
            </w:r>
            <w:proofErr w:type="gramEnd"/>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ситуациях</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Отвечать на </w:t>
            </w:r>
            <w:r w:rsidRPr="006A2DE8">
              <w:rPr>
                <w:rFonts w:ascii="Times New Roman" w:eastAsia="Times New Roman" w:hAnsi="Times New Roman" w:cs="Times New Roman"/>
                <w:color w:val="3C3C3C"/>
                <w:sz w:val="24"/>
                <w:szCs w:val="24"/>
                <w:lang w:eastAsia="ru-RU"/>
              </w:rPr>
              <w:lastRenderedPageBreak/>
              <w:t xml:space="preserve">вопросы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учителя, товарищей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по классу.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2. Соблюдать простейшие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нормы речевого этикета: здороваться, прощаться, благодарить.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Слушать и понимать речь других.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Участвовать в паре.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r>
      <w:tr w:rsidR="00447476" w:rsidRPr="001B2C93" w:rsidTr="00E464B8">
        <w:trPr>
          <w:tblCellSpacing w:w="15" w:type="dxa"/>
        </w:trPr>
        <w:tc>
          <w:tcPr>
            <w:tcW w:w="522"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E464B8">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 xml:space="preserve">2 </w:t>
            </w:r>
            <w:r w:rsidR="00E464B8">
              <w:rPr>
                <w:rFonts w:ascii="Times New Roman" w:eastAsia="Times New Roman" w:hAnsi="Times New Roman" w:cs="Times New Roman"/>
                <w:b/>
                <w:bCs/>
                <w:color w:val="3C3C3C"/>
                <w:sz w:val="28"/>
                <w:szCs w:val="28"/>
                <w:lang w:eastAsia="ru-RU"/>
              </w:rPr>
              <w:t>кл</w:t>
            </w:r>
          </w:p>
        </w:tc>
        <w:tc>
          <w:tcPr>
            <w:tcW w:w="20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1. </w:t>
            </w:r>
            <w:proofErr w:type="gramStart"/>
            <w:r w:rsidRPr="006A2DE8">
              <w:rPr>
                <w:rFonts w:ascii="Times New Roman" w:eastAsia="Times New Roman" w:hAnsi="Times New Roman" w:cs="Times New Roman"/>
                <w:color w:val="3C3C3C"/>
                <w:sz w:val="24"/>
                <w:szCs w:val="24"/>
                <w:lang w:eastAsia="ru-RU"/>
              </w:rPr>
              <w:t xml:space="preserve">Ценить и принимать следующие базовые ценности: «добро», «терпение», «родина», «природа», «семья», «мир», «настоящий друг». </w:t>
            </w:r>
            <w:proofErr w:type="gramEnd"/>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Уважение к </w:t>
            </w:r>
            <w:r w:rsidRPr="006A2DE8">
              <w:rPr>
                <w:rFonts w:ascii="Times New Roman" w:eastAsia="Times New Roman" w:hAnsi="Times New Roman" w:cs="Times New Roman"/>
                <w:color w:val="3C3C3C"/>
                <w:sz w:val="24"/>
                <w:szCs w:val="24"/>
                <w:lang w:eastAsia="ru-RU"/>
              </w:rPr>
              <w:lastRenderedPageBreak/>
              <w:t xml:space="preserve">своему народу, к своей родине.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Освоение </w:t>
            </w:r>
            <w:proofErr w:type="gramStart"/>
            <w:r w:rsidRPr="006A2DE8">
              <w:rPr>
                <w:rFonts w:ascii="Times New Roman" w:eastAsia="Times New Roman" w:hAnsi="Times New Roman" w:cs="Times New Roman"/>
                <w:color w:val="3C3C3C"/>
                <w:sz w:val="24"/>
                <w:szCs w:val="24"/>
                <w:lang w:eastAsia="ru-RU"/>
              </w:rPr>
              <w:t>личностного</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смысла учения, желания учиться.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Оценка </w:t>
            </w:r>
            <w:proofErr w:type="gramStart"/>
            <w:r w:rsidRPr="006A2DE8">
              <w:rPr>
                <w:rFonts w:ascii="Times New Roman" w:eastAsia="Times New Roman" w:hAnsi="Times New Roman" w:cs="Times New Roman"/>
                <w:color w:val="3C3C3C"/>
                <w:sz w:val="24"/>
                <w:szCs w:val="24"/>
                <w:lang w:eastAsia="ru-RU"/>
              </w:rPr>
              <w:t>жизненных</w:t>
            </w:r>
            <w:proofErr w:type="gramEnd"/>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ситуаций и поступков героев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художественных текстов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 точки зрения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общечеловеческих норм.</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950"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1. Самостоятельно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организовывать свое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рабочее место.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Следовать режиму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организации учебной 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внеучебной деятельности.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3. Определять цель учебной деятельности с помощью</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учителя и самостоятельно.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Определять план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выполнения заданий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 уроках, внеурочной деятельности, жизненных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ситуациях</w:t>
            </w:r>
            <w:proofErr w:type="gramEnd"/>
            <w:r w:rsidRPr="006A2DE8">
              <w:rPr>
                <w:rFonts w:ascii="Times New Roman" w:eastAsia="Times New Roman" w:hAnsi="Times New Roman" w:cs="Times New Roman"/>
                <w:color w:val="3C3C3C"/>
                <w:sz w:val="24"/>
                <w:szCs w:val="24"/>
                <w:lang w:eastAsia="ru-RU"/>
              </w:rPr>
              <w:t xml:space="preserve"> под руководством учителя.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Соотносить выполненное задание с образцом, предложенным учителем.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6. Использовать в работе простейшие инструменты</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 более сложные приборы (циркуль).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6. Корректировать выполнение задания в дальнейшем.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7. Оценка своего задания по следующим параметрам: легко выполнять, возникли сложности при выполнении.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7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1. Ориентироваться 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учебнике</w:t>
            </w:r>
            <w:proofErr w:type="gramEnd"/>
            <w:r w:rsidRPr="006A2DE8">
              <w:rPr>
                <w:rFonts w:ascii="Times New Roman" w:eastAsia="Times New Roman" w:hAnsi="Times New Roman" w:cs="Times New Roman"/>
                <w:color w:val="3C3C3C"/>
                <w:sz w:val="24"/>
                <w:szCs w:val="24"/>
                <w:lang w:eastAsia="ru-RU"/>
              </w:rPr>
              <w:t xml:space="preserve">: определять умения,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которые будут сформированы</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 основе изучения </w:t>
            </w:r>
            <w:r w:rsidRPr="006A2DE8">
              <w:rPr>
                <w:rFonts w:ascii="Times New Roman" w:eastAsia="Times New Roman" w:hAnsi="Times New Roman" w:cs="Times New Roman"/>
                <w:color w:val="3C3C3C"/>
                <w:sz w:val="24"/>
                <w:szCs w:val="24"/>
                <w:lang w:eastAsia="ru-RU"/>
              </w:rPr>
              <w:lastRenderedPageBreak/>
              <w:t xml:space="preserve">данного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раздела; определять круг своего незнания.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Отвечать на простые 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сложные вопросы учителя,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самим задавать вопросы,</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находить нужную информацию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 учебнике.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Сравнивать и группировать предметы, объекты </w:t>
            </w:r>
            <w:proofErr w:type="gramStart"/>
            <w:r w:rsidRPr="006A2DE8">
              <w:rPr>
                <w:rFonts w:ascii="Times New Roman" w:eastAsia="Times New Roman" w:hAnsi="Times New Roman" w:cs="Times New Roman"/>
                <w:color w:val="3C3C3C"/>
                <w:sz w:val="24"/>
                <w:szCs w:val="24"/>
                <w:lang w:eastAsia="ru-RU"/>
              </w:rPr>
              <w:t>по</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нескольким основаниям; находить закономерности; самостоятельно продолжать</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их по </w:t>
            </w:r>
            <w:proofErr w:type="gramStart"/>
            <w:r w:rsidRPr="006A2DE8">
              <w:rPr>
                <w:rFonts w:ascii="Times New Roman" w:eastAsia="Times New Roman" w:hAnsi="Times New Roman" w:cs="Times New Roman"/>
                <w:color w:val="3C3C3C"/>
                <w:sz w:val="24"/>
                <w:szCs w:val="24"/>
                <w:lang w:eastAsia="ru-RU"/>
              </w:rPr>
              <w:t>установленном</w:t>
            </w:r>
            <w:proofErr w:type="gramEnd"/>
            <w:r w:rsidRPr="006A2DE8">
              <w:rPr>
                <w:rFonts w:ascii="Times New Roman" w:eastAsia="Times New Roman" w:hAnsi="Times New Roman" w:cs="Times New Roman"/>
                <w:color w:val="3C3C3C"/>
                <w:sz w:val="24"/>
                <w:szCs w:val="24"/>
                <w:lang w:eastAsia="ru-RU"/>
              </w:rPr>
              <w:t xml:space="preserve"> правилу.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Подробно пересказывать </w:t>
            </w:r>
            <w:proofErr w:type="gramStart"/>
            <w:r w:rsidRPr="006A2DE8">
              <w:rPr>
                <w:rFonts w:ascii="Times New Roman" w:eastAsia="Times New Roman" w:hAnsi="Times New Roman" w:cs="Times New Roman"/>
                <w:color w:val="3C3C3C"/>
                <w:sz w:val="24"/>
                <w:szCs w:val="24"/>
                <w:lang w:eastAsia="ru-RU"/>
              </w:rPr>
              <w:t>прочитанное</w:t>
            </w:r>
            <w:proofErr w:type="gramEnd"/>
            <w:r w:rsidRPr="006A2DE8">
              <w:rPr>
                <w:rFonts w:ascii="Times New Roman" w:eastAsia="Times New Roman" w:hAnsi="Times New Roman" w:cs="Times New Roman"/>
                <w:color w:val="3C3C3C"/>
                <w:sz w:val="24"/>
                <w:szCs w:val="24"/>
                <w:lang w:eastAsia="ru-RU"/>
              </w:rPr>
              <w:t xml:space="preserve"> или прослушанное; составлять простой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план</w:t>
            </w:r>
            <w:proofErr w:type="gramStart"/>
            <w:r w:rsidRPr="006A2DE8">
              <w:rPr>
                <w:rFonts w:ascii="Times New Roman" w:eastAsia="Times New Roman" w:hAnsi="Times New Roman" w:cs="Times New Roman"/>
                <w:color w:val="3C3C3C"/>
                <w:sz w:val="24"/>
                <w:szCs w:val="24"/>
                <w:lang w:eastAsia="ru-RU"/>
              </w:rPr>
              <w:t xml:space="preserve"> .</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Определять, в </w:t>
            </w:r>
            <w:r w:rsidRPr="006A2DE8">
              <w:rPr>
                <w:rFonts w:ascii="Times New Roman" w:eastAsia="Times New Roman" w:hAnsi="Times New Roman" w:cs="Times New Roman"/>
                <w:color w:val="3C3C3C"/>
                <w:sz w:val="24"/>
                <w:szCs w:val="24"/>
                <w:lang w:eastAsia="ru-RU"/>
              </w:rPr>
              <w:lastRenderedPageBreak/>
              <w:t xml:space="preserve">каких источниках можно найти необходимую информацию для выполнения задания.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6. Находить необходимую информацию, как в учебнике, так и в словарях в учебнике.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7. Наблюдать и делать самостоятельные простые выводы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65"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1.Участвовать в диалоге;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слушать и понимать</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других, высказывать</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свою точку</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зрения на события,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поступки.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2.Оформлять свои мысли</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в устной и письменной</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речи с учетом </w:t>
            </w:r>
            <w:proofErr w:type="gramStart"/>
            <w:r w:rsidRPr="006A2DE8">
              <w:rPr>
                <w:rFonts w:ascii="Times New Roman" w:eastAsia="Times New Roman" w:hAnsi="Times New Roman" w:cs="Times New Roman"/>
                <w:color w:val="3C3C3C"/>
                <w:sz w:val="24"/>
                <w:szCs w:val="24"/>
                <w:lang w:eastAsia="ru-RU"/>
              </w:rPr>
              <w:t>своих</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учебных и жизненных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речевых ситуаций.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3.Читать вслух и про</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себя тексты учебников,</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других художественных</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 научно-популярных книг, понимать </w:t>
            </w:r>
            <w:proofErr w:type="gramStart"/>
            <w:r w:rsidRPr="006A2DE8">
              <w:rPr>
                <w:rFonts w:ascii="Times New Roman" w:eastAsia="Times New Roman" w:hAnsi="Times New Roman" w:cs="Times New Roman"/>
                <w:color w:val="3C3C3C"/>
                <w:sz w:val="24"/>
                <w:szCs w:val="24"/>
                <w:lang w:eastAsia="ru-RU"/>
              </w:rPr>
              <w:t>прочитанное</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4. Выполняя различные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роли в группе, сотрудничать </w:t>
            </w:r>
            <w:proofErr w:type="gramStart"/>
            <w:r w:rsidRPr="006A2DE8">
              <w:rPr>
                <w:rFonts w:ascii="Times New Roman" w:eastAsia="Times New Roman" w:hAnsi="Times New Roman" w:cs="Times New Roman"/>
                <w:color w:val="3C3C3C"/>
                <w:sz w:val="24"/>
                <w:szCs w:val="24"/>
                <w:lang w:eastAsia="ru-RU"/>
              </w:rPr>
              <w:t>в</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совместном </w:t>
            </w:r>
            <w:proofErr w:type="gramStart"/>
            <w:r w:rsidRPr="006A2DE8">
              <w:rPr>
                <w:rFonts w:ascii="Times New Roman" w:eastAsia="Times New Roman" w:hAnsi="Times New Roman" w:cs="Times New Roman"/>
                <w:color w:val="3C3C3C"/>
                <w:sz w:val="24"/>
                <w:szCs w:val="24"/>
                <w:lang w:eastAsia="ru-RU"/>
              </w:rPr>
              <w:t>решении</w:t>
            </w:r>
            <w:proofErr w:type="gramEnd"/>
            <w:r w:rsidRPr="006A2DE8">
              <w:rPr>
                <w:rFonts w:ascii="Times New Roman" w:eastAsia="Times New Roman" w:hAnsi="Times New Roman" w:cs="Times New Roman"/>
                <w:color w:val="3C3C3C"/>
                <w:sz w:val="24"/>
                <w:szCs w:val="24"/>
                <w:lang w:eastAsia="ru-RU"/>
              </w:rPr>
              <w:t xml:space="preserve"> проблемы (задачи).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r>
      <w:tr w:rsidR="00447476" w:rsidRPr="001B2C93" w:rsidTr="00E464B8">
        <w:trPr>
          <w:tblCellSpacing w:w="15" w:type="dxa"/>
        </w:trPr>
        <w:tc>
          <w:tcPr>
            <w:tcW w:w="522"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E464B8"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b/>
                <w:bCs/>
                <w:color w:val="3C3C3C"/>
                <w:sz w:val="28"/>
                <w:szCs w:val="28"/>
                <w:lang w:eastAsia="ru-RU"/>
              </w:rPr>
              <w:lastRenderedPageBreak/>
              <w:t>3 кл</w:t>
            </w:r>
          </w:p>
        </w:tc>
        <w:tc>
          <w:tcPr>
            <w:tcW w:w="20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1. </w:t>
            </w:r>
            <w:proofErr w:type="gramStart"/>
            <w:r w:rsidRPr="006A2DE8">
              <w:rPr>
                <w:rFonts w:ascii="Times New Roman" w:eastAsia="Times New Roman" w:hAnsi="Times New Roman" w:cs="Times New Roman"/>
                <w:color w:val="3C3C3C"/>
                <w:sz w:val="24"/>
                <w:szCs w:val="24"/>
                <w:lang w:eastAsia="ru-RU"/>
              </w:rPr>
              <w:t xml:space="preserve">Ценить и принимать следующие базовые ценности: «добро», «терпение», «родина», «природа», «семья», «мир», «настоящий </w:t>
            </w:r>
            <w:proofErr w:type="gramEnd"/>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друг», «справедливость», «желание понимать друг друга», «понимать позицию другого».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Уважение к своему народу, к другим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народам, терпимость к обычаям и традициям других народов.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Освоение </w:t>
            </w:r>
            <w:r w:rsidRPr="006A2DE8">
              <w:rPr>
                <w:rFonts w:ascii="Times New Roman" w:eastAsia="Times New Roman" w:hAnsi="Times New Roman" w:cs="Times New Roman"/>
                <w:color w:val="3C3C3C"/>
                <w:sz w:val="24"/>
                <w:szCs w:val="24"/>
                <w:lang w:eastAsia="ru-RU"/>
              </w:rPr>
              <w:lastRenderedPageBreak/>
              <w:t xml:space="preserve">личностного смысла учения; желания продолжать свою учебу.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Оценка жизненных ситуаций и поступков героев художественных текстов с точки зрения общечеловеческих норм, нравственных 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этических ценностей.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950"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1. Самостоятельно организовывать свое рабочее место в соответствии с целью выполнения заданий.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Самостоятельно определять важность или необходимость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выполнения различных задания в учебном процессе и жизненных ситуациях.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Определять цель учебной деятельности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 помощью самостоятельно.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Определять план выполнения заданий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на уроках, внеурочной </w:t>
            </w:r>
            <w:r w:rsidRPr="006A2DE8">
              <w:rPr>
                <w:rFonts w:ascii="Times New Roman" w:eastAsia="Times New Roman" w:hAnsi="Times New Roman" w:cs="Times New Roman"/>
                <w:color w:val="3C3C3C"/>
                <w:sz w:val="24"/>
                <w:szCs w:val="24"/>
                <w:lang w:eastAsia="ru-RU"/>
              </w:rPr>
              <w:lastRenderedPageBreak/>
              <w:t xml:space="preserve">деятельности, жизненных ситуациях под руководством учителя.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Определять правильность выполненного задания на основе сравнения с предыдущими заданиями, или на основе различных образцов.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6. Корректировать выполнение задания в соответствии с планом, условиями выполнения, результатом действий на определенном этапе.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7. Использовать в работе литературу, инструменты, приборы.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8. Оценка своего задания по параметрам, заранее представленным.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7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1. Ориентироваться в</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учебнике</w:t>
            </w:r>
            <w:proofErr w:type="gramEnd"/>
            <w:r w:rsidRPr="006A2DE8">
              <w:rPr>
                <w:rFonts w:ascii="Times New Roman" w:eastAsia="Times New Roman" w:hAnsi="Times New Roman" w:cs="Times New Roman"/>
                <w:color w:val="3C3C3C"/>
                <w:sz w:val="24"/>
                <w:szCs w:val="24"/>
                <w:lang w:eastAsia="ru-RU"/>
              </w:rPr>
              <w:t xml:space="preserve">: определять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умения, которые будут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сформированы на основе изучения данного раздела; определять круг своего</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незнания; планировать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свою работу по изучению незнакомого материала.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Самостоятельно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предполагать, </w:t>
            </w:r>
            <w:proofErr w:type="gramStart"/>
            <w:r w:rsidRPr="006A2DE8">
              <w:rPr>
                <w:rFonts w:ascii="Times New Roman" w:eastAsia="Times New Roman" w:hAnsi="Times New Roman" w:cs="Times New Roman"/>
                <w:color w:val="3C3C3C"/>
                <w:sz w:val="24"/>
                <w:szCs w:val="24"/>
                <w:lang w:eastAsia="ru-RU"/>
              </w:rPr>
              <w:t>какая</w:t>
            </w:r>
            <w:proofErr w:type="gramEnd"/>
            <w:r w:rsidRPr="006A2DE8">
              <w:rPr>
                <w:rFonts w:ascii="Times New Roman" w:eastAsia="Times New Roman" w:hAnsi="Times New Roman" w:cs="Times New Roman"/>
                <w:color w:val="3C3C3C"/>
                <w:sz w:val="24"/>
                <w:szCs w:val="24"/>
                <w:lang w:eastAsia="ru-RU"/>
              </w:rPr>
              <w:t xml:space="preserve"> дополнительная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информация</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буде </w:t>
            </w:r>
            <w:proofErr w:type="gramStart"/>
            <w:r w:rsidRPr="006A2DE8">
              <w:rPr>
                <w:rFonts w:ascii="Times New Roman" w:eastAsia="Times New Roman" w:hAnsi="Times New Roman" w:cs="Times New Roman"/>
                <w:color w:val="3C3C3C"/>
                <w:sz w:val="24"/>
                <w:szCs w:val="24"/>
                <w:lang w:eastAsia="ru-RU"/>
              </w:rPr>
              <w:t>нужна</w:t>
            </w:r>
            <w:proofErr w:type="gramEnd"/>
            <w:r w:rsidRPr="006A2DE8">
              <w:rPr>
                <w:rFonts w:ascii="Times New Roman" w:eastAsia="Times New Roman" w:hAnsi="Times New Roman" w:cs="Times New Roman"/>
                <w:color w:val="3C3C3C"/>
                <w:sz w:val="24"/>
                <w:szCs w:val="24"/>
                <w:lang w:eastAsia="ru-RU"/>
              </w:rPr>
              <w:t xml:space="preserve"> для изучения незнакомого материала;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отбирать необходимые</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источники информации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среди предложенных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учителем словарей, энциклопедий,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справочников.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Извлекать информацию, представленную </w:t>
            </w:r>
            <w:proofErr w:type="gramStart"/>
            <w:r w:rsidRPr="006A2DE8">
              <w:rPr>
                <w:rFonts w:ascii="Times New Roman" w:eastAsia="Times New Roman" w:hAnsi="Times New Roman" w:cs="Times New Roman"/>
                <w:color w:val="3C3C3C"/>
                <w:sz w:val="24"/>
                <w:szCs w:val="24"/>
                <w:lang w:eastAsia="ru-RU"/>
              </w:rPr>
              <w:t>в</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разных </w:t>
            </w:r>
            <w:proofErr w:type="gramStart"/>
            <w:r w:rsidRPr="006A2DE8">
              <w:rPr>
                <w:rFonts w:ascii="Times New Roman" w:eastAsia="Times New Roman" w:hAnsi="Times New Roman" w:cs="Times New Roman"/>
                <w:color w:val="3C3C3C"/>
                <w:sz w:val="24"/>
                <w:szCs w:val="24"/>
                <w:lang w:eastAsia="ru-RU"/>
              </w:rPr>
              <w:t>формах</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 xml:space="preserve">(текст, таблица, схема, </w:t>
            </w:r>
            <w:proofErr w:type="gramEnd"/>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экспонат, модель, а,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иллюстрация и др.)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Представлять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информацию в виде текста, таблицы, схемы,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 том числе с помощью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ИКТ.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Анализировать,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сравнивать, группировать различные объекты,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явления, факты. </w:t>
            </w:r>
          </w:p>
        </w:tc>
        <w:tc>
          <w:tcPr>
            <w:tcW w:w="2365"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1. Участвовать в диалоге;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слушать и понимать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других, высказывать </w:t>
            </w:r>
            <w:proofErr w:type="gramStart"/>
            <w:r w:rsidRPr="006A2DE8">
              <w:rPr>
                <w:rFonts w:ascii="Times New Roman" w:eastAsia="Times New Roman" w:hAnsi="Times New Roman" w:cs="Times New Roman"/>
                <w:color w:val="3C3C3C"/>
                <w:sz w:val="24"/>
                <w:szCs w:val="24"/>
                <w:lang w:eastAsia="ru-RU"/>
              </w:rPr>
              <w:t>свою</w:t>
            </w:r>
            <w:proofErr w:type="gramEnd"/>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точку зрения на события, поступки.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2.Оформлять свои мысли</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в устной и письменной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речи с учетом </w:t>
            </w:r>
            <w:proofErr w:type="gramStart"/>
            <w:r w:rsidRPr="006A2DE8">
              <w:rPr>
                <w:rFonts w:ascii="Times New Roman" w:eastAsia="Times New Roman" w:hAnsi="Times New Roman" w:cs="Times New Roman"/>
                <w:color w:val="3C3C3C"/>
                <w:sz w:val="24"/>
                <w:szCs w:val="24"/>
                <w:lang w:eastAsia="ru-RU"/>
              </w:rPr>
              <w:t>своих</w:t>
            </w:r>
            <w:proofErr w:type="gramEnd"/>
            <w:r w:rsidRPr="006A2DE8">
              <w:rPr>
                <w:rFonts w:ascii="Times New Roman" w:eastAsia="Times New Roman" w:hAnsi="Times New Roman" w:cs="Times New Roman"/>
                <w:color w:val="3C3C3C"/>
                <w:sz w:val="24"/>
                <w:szCs w:val="24"/>
                <w:lang w:eastAsia="ru-RU"/>
              </w:rPr>
              <w:t xml:space="preserve"> учебных</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 жизненных речевых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ситуаций.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3.Читать вслух и про себя</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тексты учебников, других художественных и научно-популярных книг, понимать </w:t>
            </w:r>
            <w:proofErr w:type="gramStart"/>
            <w:r w:rsidRPr="006A2DE8">
              <w:rPr>
                <w:rFonts w:ascii="Times New Roman" w:eastAsia="Times New Roman" w:hAnsi="Times New Roman" w:cs="Times New Roman"/>
                <w:color w:val="3C3C3C"/>
                <w:sz w:val="24"/>
                <w:szCs w:val="24"/>
                <w:lang w:eastAsia="ru-RU"/>
              </w:rPr>
              <w:t>прочитанное</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Выполняя различные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роли в группе,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сотрудничать в совместном решении проблемы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(задачи).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Отстаивать свою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точку зрения, соблюдая</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правила речевого этикета.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6. Критично относиться</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к своему мнению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7. Понимать точку зрения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другого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8. Участвовать в работе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группы, распределять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роли, договариваться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друг с другом.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r>
      <w:tr w:rsidR="00447476" w:rsidRPr="001B2C93" w:rsidTr="00E464B8">
        <w:trPr>
          <w:tblCellSpacing w:w="15" w:type="dxa"/>
        </w:trPr>
        <w:tc>
          <w:tcPr>
            <w:tcW w:w="522"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E464B8" w:rsidP="001B2C93">
            <w:pPr>
              <w:spacing w:after="0" w:line="336" w:lineRule="auto"/>
              <w:ind w:left="-567" w:firstLine="567"/>
              <w:rPr>
                <w:rFonts w:ascii="Times New Roman" w:eastAsia="Times New Roman" w:hAnsi="Times New Roman" w:cs="Times New Roman"/>
                <w:color w:val="3C3C3C"/>
                <w:sz w:val="28"/>
                <w:szCs w:val="28"/>
                <w:lang w:eastAsia="ru-RU"/>
              </w:rPr>
            </w:pPr>
            <w:r>
              <w:rPr>
                <w:rFonts w:ascii="Times New Roman" w:eastAsia="Times New Roman" w:hAnsi="Times New Roman" w:cs="Times New Roman"/>
                <w:b/>
                <w:bCs/>
                <w:color w:val="3C3C3C"/>
                <w:sz w:val="28"/>
                <w:szCs w:val="28"/>
                <w:lang w:eastAsia="ru-RU"/>
              </w:rPr>
              <w:lastRenderedPageBreak/>
              <w:t>4 кл</w:t>
            </w:r>
          </w:p>
        </w:tc>
        <w:tc>
          <w:tcPr>
            <w:tcW w:w="20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1. Ценить и принимать следующие базовые ценности: «добро», «терпение», «родина», «природа», «семья»,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 xml:space="preserve">«мир», «настоящий друг», «справедливость», «желание понимать друг друга», «понимать позицию другого», «народ», «национальность» и т.д. </w:t>
            </w:r>
            <w:proofErr w:type="gramEnd"/>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Уважение к своему народу, к другим народам, принятие ценностей других народов.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Освоение личностного смысла учения; выбор дальнейшего образовательного маршрута.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Оценка </w:t>
            </w:r>
            <w:r w:rsidRPr="006A2DE8">
              <w:rPr>
                <w:rFonts w:ascii="Times New Roman" w:eastAsia="Times New Roman" w:hAnsi="Times New Roman" w:cs="Times New Roman"/>
                <w:color w:val="3C3C3C"/>
                <w:sz w:val="24"/>
                <w:szCs w:val="24"/>
                <w:lang w:eastAsia="ru-RU"/>
              </w:rPr>
              <w:lastRenderedPageBreak/>
              <w:t xml:space="preserve">жизненных ситуаций и поступков героев художественных текстов с точки зрения общечеловеческих норм, нравственных и этических ценностей, ценностей гражданина России.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950"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1. Самостоятельно формулировать задание: определять его цель, планировать алгоритм его выполнения, корректировать работу по ходу его выполнения, самостоятельно оценивать.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Использовать </w:t>
            </w:r>
            <w:proofErr w:type="gramStart"/>
            <w:r w:rsidRPr="006A2DE8">
              <w:rPr>
                <w:rFonts w:ascii="Times New Roman" w:eastAsia="Times New Roman" w:hAnsi="Times New Roman" w:cs="Times New Roman"/>
                <w:color w:val="3C3C3C"/>
                <w:sz w:val="24"/>
                <w:szCs w:val="24"/>
                <w:lang w:eastAsia="ru-RU"/>
              </w:rPr>
              <w:t>при</w:t>
            </w:r>
            <w:proofErr w:type="gramEnd"/>
            <w:r w:rsidRPr="006A2DE8">
              <w:rPr>
                <w:rFonts w:ascii="Times New Roman" w:eastAsia="Times New Roman" w:hAnsi="Times New Roman" w:cs="Times New Roman"/>
                <w:color w:val="3C3C3C"/>
                <w:sz w:val="24"/>
                <w:szCs w:val="24"/>
                <w:lang w:eastAsia="ru-RU"/>
              </w:rPr>
              <w:t xml:space="preserve"> выполнения задания различные средства: справочную литературу, ИКТ, инструменты и приборы.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 Определять самостоятельно критерии оценивания, давать самооценку.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7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1. Ориентироваться в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учебнике</w:t>
            </w:r>
            <w:proofErr w:type="gramEnd"/>
            <w:r w:rsidRPr="006A2DE8">
              <w:rPr>
                <w:rFonts w:ascii="Times New Roman" w:eastAsia="Times New Roman" w:hAnsi="Times New Roman" w:cs="Times New Roman"/>
                <w:color w:val="3C3C3C"/>
                <w:sz w:val="24"/>
                <w:szCs w:val="24"/>
                <w:lang w:eastAsia="ru-RU"/>
              </w:rPr>
              <w:t xml:space="preserve">: определять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умения, которые будут</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сформированы</w:t>
            </w:r>
            <w:proofErr w:type="gramEnd"/>
            <w:r w:rsidRPr="006A2DE8">
              <w:rPr>
                <w:rFonts w:ascii="Times New Roman" w:eastAsia="Times New Roman" w:hAnsi="Times New Roman" w:cs="Times New Roman"/>
                <w:color w:val="3C3C3C"/>
                <w:sz w:val="24"/>
                <w:szCs w:val="24"/>
                <w:lang w:eastAsia="ru-RU"/>
              </w:rPr>
              <w:t xml:space="preserve"> на основе</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изучения данного раздела; определять круг своего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незнания; планировать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свою работу по изучению незнакомого материала.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2. Самостоятельно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предполагать, </w:t>
            </w:r>
            <w:proofErr w:type="gramStart"/>
            <w:r w:rsidRPr="006A2DE8">
              <w:rPr>
                <w:rFonts w:ascii="Times New Roman" w:eastAsia="Times New Roman" w:hAnsi="Times New Roman" w:cs="Times New Roman"/>
                <w:color w:val="3C3C3C"/>
                <w:sz w:val="24"/>
                <w:szCs w:val="24"/>
                <w:lang w:eastAsia="ru-RU"/>
              </w:rPr>
              <w:t>какая</w:t>
            </w:r>
            <w:proofErr w:type="gramEnd"/>
            <w:r w:rsidRPr="006A2DE8">
              <w:rPr>
                <w:rFonts w:ascii="Times New Roman" w:eastAsia="Times New Roman" w:hAnsi="Times New Roman" w:cs="Times New Roman"/>
                <w:color w:val="3C3C3C"/>
                <w:sz w:val="24"/>
                <w:szCs w:val="24"/>
                <w:lang w:eastAsia="ru-RU"/>
              </w:rPr>
              <w:t xml:space="preserve"> дополнительная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информация буде нужна для изучения незнакомого</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материала; отбирать </w:t>
            </w:r>
            <w:r w:rsidRPr="006A2DE8">
              <w:rPr>
                <w:rFonts w:ascii="Times New Roman" w:eastAsia="Times New Roman" w:hAnsi="Times New Roman" w:cs="Times New Roman"/>
                <w:color w:val="3C3C3C"/>
                <w:sz w:val="24"/>
                <w:szCs w:val="24"/>
                <w:lang w:eastAsia="ru-RU"/>
              </w:rPr>
              <w:lastRenderedPageBreak/>
              <w:t xml:space="preserve">необходимые источники информации среди предложенных учителем словарей, энциклопедий, справочников, электронные диски.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3. Сопоставлять и отбирать информацию, полученную</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из различных источников (словари, энциклопедии, справочники, электронные диски, сеть Интернет).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4. Анализировать, сравнивать, группировать различные объекты, явления, факты.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Самостоятельно делать выводы, перерабатывать информацию, преобразовывать её, представлять информацию на основе схем, моделей, сообщений.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6. Составлять сложный план текста.</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7. Уметь передавать содержание в сжатом, выборочном или развёрнутом виде </w:t>
            </w:r>
          </w:p>
          <w:p w:rsidR="00447476" w:rsidRPr="006A2DE8" w:rsidRDefault="00447476" w:rsidP="00ED77A9">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
        </w:tc>
        <w:tc>
          <w:tcPr>
            <w:tcW w:w="2365"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1.Участвовать в диалоге;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слушать и понимать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других</w:t>
            </w:r>
            <w:proofErr w:type="gramStart"/>
            <w:r w:rsidRPr="006A2DE8">
              <w:rPr>
                <w:rFonts w:ascii="Times New Roman" w:eastAsia="Times New Roman" w:hAnsi="Times New Roman" w:cs="Times New Roman"/>
                <w:color w:val="3C3C3C"/>
                <w:sz w:val="24"/>
                <w:szCs w:val="24"/>
                <w:lang w:eastAsia="ru-RU"/>
              </w:rPr>
              <w:t>,в</w:t>
            </w:r>
            <w:proofErr w:type="gramEnd"/>
            <w:r w:rsidRPr="006A2DE8">
              <w:rPr>
                <w:rFonts w:ascii="Times New Roman" w:eastAsia="Times New Roman" w:hAnsi="Times New Roman" w:cs="Times New Roman"/>
                <w:color w:val="3C3C3C"/>
                <w:sz w:val="24"/>
                <w:szCs w:val="24"/>
                <w:lang w:eastAsia="ru-RU"/>
              </w:rPr>
              <w:t xml:space="preserve">ысказывать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свою точку зрения </w:t>
            </w:r>
            <w:proofErr w:type="gramStart"/>
            <w:r w:rsidRPr="006A2DE8">
              <w:rPr>
                <w:rFonts w:ascii="Times New Roman" w:eastAsia="Times New Roman" w:hAnsi="Times New Roman" w:cs="Times New Roman"/>
                <w:color w:val="3C3C3C"/>
                <w:sz w:val="24"/>
                <w:szCs w:val="24"/>
                <w:lang w:eastAsia="ru-RU"/>
              </w:rPr>
              <w:t>на</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события, поступки.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2.Оформлять свои мысли</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в устной и письменной</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речи с учетом </w:t>
            </w:r>
            <w:proofErr w:type="gramStart"/>
            <w:r w:rsidRPr="006A2DE8">
              <w:rPr>
                <w:rFonts w:ascii="Times New Roman" w:eastAsia="Times New Roman" w:hAnsi="Times New Roman" w:cs="Times New Roman"/>
                <w:color w:val="3C3C3C"/>
                <w:sz w:val="24"/>
                <w:szCs w:val="24"/>
                <w:lang w:eastAsia="ru-RU"/>
              </w:rPr>
              <w:t>своих</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учебных и жизненных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речевых ситуаций.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3.Читать вслух и про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себя тексты учебников,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других художественных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и научно-популярных </w:t>
            </w:r>
            <w:r w:rsidRPr="006A2DE8">
              <w:rPr>
                <w:rFonts w:ascii="Times New Roman" w:eastAsia="Times New Roman" w:hAnsi="Times New Roman" w:cs="Times New Roman"/>
                <w:color w:val="3C3C3C"/>
                <w:sz w:val="24"/>
                <w:szCs w:val="24"/>
                <w:lang w:eastAsia="ru-RU"/>
              </w:rPr>
              <w:lastRenderedPageBreak/>
              <w:t>книг,</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понимать прочитанное.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4. Выполняя различные</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роли в группе,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сотрудничать в совместном</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6A2DE8">
              <w:rPr>
                <w:rFonts w:ascii="Times New Roman" w:eastAsia="Times New Roman" w:hAnsi="Times New Roman" w:cs="Times New Roman"/>
                <w:color w:val="3C3C3C"/>
                <w:sz w:val="24"/>
                <w:szCs w:val="24"/>
                <w:lang w:eastAsia="ru-RU"/>
              </w:rPr>
              <w:t>решении</w:t>
            </w:r>
            <w:proofErr w:type="gramEnd"/>
            <w:r w:rsidRPr="006A2DE8">
              <w:rPr>
                <w:rFonts w:ascii="Times New Roman" w:eastAsia="Times New Roman" w:hAnsi="Times New Roman" w:cs="Times New Roman"/>
                <w:color w:val="3C3C3C"/>
                <w:sz w:val="24"/>
                <w:szCs w:val="24"/>
                <w:lang w:eastAsia="ru-RU"/>
              </w:rPr>
              <w:t xml:space="preserve"> проблемы (задачи).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5. Отстаивать свою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точку зрения, соблюдая</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правила речевого этикета; аргументировать </w:t>
            </w:r>
            <w:proofErr w:type="gramStart"/>
            <w:r w:rsidRPr="006A2DE8">
              <w:rPr>
                <w:rFonts w:ascii="Times New Roman" w:eastAsia="Times New Roman" w:hAnsi="Times New Roman" w:cs="Times New Roman"/>
                <w:color w:val="3C3C3C"/>
                <w:sz w:val="24"/>
                <w:szCs w:val="24"/>
                <w:lang w:eastAsia="ru-RU"/>
              </w:rPr>
              <w:t>свою</w:t>
            </w:r>
            <w:proofErr w:type="gramEnd"/>
            <w:r w:rsidRPr="006A2DE8">
              <w:rPr>
                <w:rFonts w:ascii="Times New Roman" w:eastAsia="Times New Roman" w:hAnsi="Times New Roman" w:cs="Times New Roman"/>
                <w:color w:val="3C3C3C"/>
                <w:sz w:val="24"/>
                <w:szCs w:val="24"/>
                <w:lang w:eastAsia="ru-RU"/>
              </w:rPr>
              <w:t xml:space="preserve">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точку зрения с помощью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фактов и дополнительных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сведений.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6. Критично относиться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к своему мнению.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Уметь взглянуть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lastRenderedPageBreak/>
              <w:t xml:space="preserve">на ситуацию с иной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позиции и договариваться с людьми иных позиций.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7. Понимать точку зрения другого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8. Участвовать в работе группы, распределять </w:t>
            </w:r>
          </w:p>
          <w:p w:rsidR="00447476" w:rsidRPr="006A2DE8"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6A2DE8">
              <w:rPr>
                <w:rFonts w:ascii="Times New Roman" w:eastAsia="Times New Roman" w:hAnsi="Times New Roman" w:cs="Times New Roman"/>
                <w:color w:val="3C3C3C"/>
                <w:sz w:val="24"/>
                <w:szCs w:val="24"/>
                <w:lang w:eastAsia="ru-RU"/>
              </w:rPr>
              <w:t xml:space="preserve">роли, договариваться друг с другом. Предвидеть последствия коллективных решений. </w:t>
            </w:r>
          </w:p>
        </w:tc>
      </w:tr>
    </w:tbl>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 xml:space="preserve">Универсальные учебные действия в УМК «Перспектива» рассматриваются как совокупность педагогических ориентиров в организации образовательного процесса в начальной школе. </w:t>
      </w:r>
      <w:r w:rsidRPr="001B2C93">
        <w:rPr>
          <w:rFonts w:ascii="Times New Roman" w:eastAsia="Times New Roman" w:hAnsi="Times New Roman" w:cs="Times New Roman"/>
          <w:color w:val="3C3C3C"/>
          <w:sz w:val="28"/>
          <w:szCs w:val="28"/>
          <w:lang w:eastAsia="ru-RU"/>
        </w:rPr>
        <w:br/>
        <w:t xml:space="preserve">Показателем успешности формирования УУД будет ориентация школьника на выполнение действий, выраженных в категориях: </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знаю</w:t>
      </w:r>
      <w:proofErr w:type="gramEnd"/>
      <w:r w:rsidRPr="001B2C93">
        <w:rPr>
          <w:rFonts w:ascii="Times New Roman" w:eastAsia="Times New Roman" w:hAnsi="Times New Roman" w:cs="Times New Roman"/>
          <w:color w:val="3C3C3C"/>
          <w:sz w:val="28"/>
          <w:szCs w:val="28"/>
          <w:lang w:eastAsia="ru-RU"/>
        </w:rPr>
        <w:t xml:space="preserve">/могу, </w:t>
      </w:r>
      <w:r w:rsidRPr="001B2C93">
        <w:rPr>
          <w:rFonts w:ascii="Times New Roman" w:eastAsia="Times New Roman" w:hAnsi="Times New Roman" w:cs="Times New Roman"/>
          <w:color w:val="3C3C3C"/>
          <w:sz w:val="28"/>
          <w:szCs w:val="28"/>
          <w:lang w:eastAsia="ru-RU"/>
        </w:rPr>
        <w:br/>
        <w:t xml:space="preserve">• хочу, </w:t>
      </w:r>
      <w:r w:rsidRPr="001B2C93">
        <w:rPr>
          <w:rFonts w:ascii="Times New Roman" w:eastAsia="Times New Roman" w:hAnsi="Times New Roman" w:cs="Times New Roman"/>
          <w:color w:val="3C3C3C"/>
          <w:sz w:val="28"/>
          <w:szCs w:val="28"/>
          <w:lang w:eastAsia="ru-RU"/>
        </w:rPr>
        <w:br/>
        <w:t>• делаю.</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48"/>
        <w:gridCol w:w="2277"/>
        <w:gridCol w:w="1042"/>
        <w:gridCol w:w="3255"/>
      </w:tblGrid>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D77A9"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b/>
                <w:bCs/>
                <w:color w:val="3C3C3C"/>
                <w:sz w:val="24"/>
                <w:szCs w:val="24"/>
                <w:lang w:eastAsia="ru-RU"/>
              </w:rPr>
              <w:t xml:space="preserve">Психологическая </w:t>
            </w:r>
          </w:p>
          <w:p w:rsidR="00ED77A9" w:rsidRDefault="00ED77A9" w:rsidP="001B2C93">
            <w:pPr>
              <w:spacing w:before="100" w:beforeAutospacing="1" w:after="100" w:afterAutospacing="1" w:line="336" w:lineRule="auto"/>
              <w:ind w:left="-567" w:firstLine="567"/>
              <w:jc w:val="center"/>
              <w:rPr>
                <w:rFonts w:ascii="Times New Roman" w:eastAsia="Times New Roman" w:hAnsi="Times New Roman" w:cs="Times New Roman"/>
                <w:b/>
                <w:bCs/>
                <w:color w:val="3C3C3C"/>
                <w:sz w:val="24"/>
                <w:szCs w:val="24"/>
                <w:lang w:eastAsia="ru-RU"/>
              </w:rPr>
            </w:pPr>
            <w:r w:rsidRPr="00ED77A9">
              <w:rPr>
                <w:rFonts w:ascii="Times New Roman" w:eastAsia="Times New Roman" w:hAnsi="Times New Roman" w:cs="Times New Roman"/>
                <w:b/>
                <w:bCs/>
                <w:color w:val="3C3C3C"/>
                <w:sz w:val="24"/>
                <w:szCs w:val="24"/>
                <w:lang w:eastAsia="ru-RU"/>
              </w:rPr>
              <w:t>Т</w:t>
            </w:r>
            <w:r w:rsidR="00447476" w:rsidRPr="00ED77A9">
              <w:rPr>
                <w:rFonts w:ascii="Times New Roman" w:eastAsia="Times New Roman" w:hAnsi="Times New Roman" w:cs="Times New Roman"/>
                <w:b/>
                <w:bCs/>
                <w:color w:val="3C3C3C"/>
                <w:sz w:val="24"/>
                <w:szCs w:val="24"/>
                <w:lang w:eastAsia="ru-RU"/>
              </w:rPr>
              <w:t>ерминология</w:t>
            </w:r>
          </w:p>
          <w:p w:rsidR="00447476" w:rsidRPr="001B2C93"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 </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D77A9" w:rsidRDefault="00447476"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b/>
                <w:bCs/>
                <w:color w:val="3C3C3C"/>
                <w:sz w:val="24"/>
                <w:szCs w:val="24"/>
                <w:lang w:eastAsia="ru-RU"/>
              </w:rPr>
              <w:t xml:space="preserve">Педагогическая </w:t>
            </w:r>
          </w:p>
          <w:p w:rsidR="00447476" w:rsidRDefault="00ED77A9" w:rsidP="001B2C93">
            <w:pPr>
              <w:spacing w:before="100" w:beforeAutospacing="1" w:after="100" w:afterAutospacing="1" w:line="336" w:lineRule="auto"/>
              <w:ind w:left="-567" w:firstLine="567"/>
              <w:jc w:val="center"/>
              <w:rPr>
                <w:rFonts w:ascii="Times New Roman" w:eastAsia="Times New Roman" w:hAnsi="Times New Roman" w:cs="Times New Roman"/>
                <w:b/>
                <w:bCs/>
                <w:color w:val="3C3C3C"/>
                <w:sz w:val="24"/>
                <w:szCs w:val="24"/>
                <w:lang w:eastAsia="ru-RU"/>
              </w:rPr>
            </w:pPr>
            <w:r w:rsidRPr="00ED77A9">
              <w:rPr>
                <w:rFonts w:ascii="Times New Roman" w:eastAsia="Times New Roman" w:hAnsi="Times New Roman" w:cs="Times New Roman"/>
                <w:b/>
                <w:bCs/>
                <w:color w:val="3C3C3C"/>
                <w:sz w:val="24"/>
                <w:szCs w:val="24"/>
                <w:lang w:eastAsia="ru-RU"/>
              </w:rPr>
              <w:t>Т</w:t>
            </w:r>
            <w:r w:rsidR="00447476" w:rsidRPr="00ED77A9">
              <w:rPr>
                <w:rFonts w:ascii="Times New Roman" w:eastAsia="Times New Roman" w:hAnsi="Times New Roman" w:cs="Times New Roman"/>
                <w:b/>
                <w:bCs/>
                <w:color w:val="3C3C3C"/>
                <w:sz w:val="24"/>
                <w:szCs w:val="24"/>
                <w:lang w:eastAsia="ru-RU"/>
              </w:rPr>
              <w:t>ерминология</w:t>
            </w:r>
          </w:p>
          <w:p w:rsidR="00ED77A9" w:rsidRPr="001B2C93" w:rsidRDefault="00ED77A9" w:rsidP="001B2C93">
            <w:pPr>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ED77A9" w:rsidRDefault="00447476" w:rsidP="001B2C93">
            <w:pPr>
              <w:spacing w:after="0" w:line="336" w:lineRule="auto"/>
              <w:ind w:left="-567" w:firstLine="567"/>
              <w:jc w:val="center"/>
              <w:rPr>
                <w:rFonts w:ascii="Times New Roman" w:eastAsia="Times New Roman" w:hAnsi="Times New Roman" w:cs="Times New Roman"/>
                <w:b/>
                <w:bCs/>
                <w:color w:val="3C3C3C"/>
                <w:sz w:val="24"/>
                <w:szCs w:val="24"/>
                <w:lang w:eastAsia="ru-RU"/>
              </w:rPr>
            </w:pPr>
            <w:r w:rsidRPr="00ED77A9">
              <w:rPr>
                <w:rFonts w:ascii="Times New Roman" w:eastAsia="Times New Roman" w:hAnsi="Times New Roman" w:cs="Times New Roman"/>
                <w:b/>
                <w:bCs/>
                <w:color w:val="3C3C3C"/>
                <w:sz w:val="24"/>
                <w:szCs w:val="24"/>
                <w:lang w:eastAsia="ru-RU"/>
              </w:rPr>
              <w:t>Язык ребенка</w:t>
            </w:r>
          </w:p>
          <w:p w:rsidR="00ED77A9" w:rsidRDefault="00ED77A9" w:rsidP="001B2C93">
            <w:pPr>
              <w:spacing w:after="0" w:line="336" w:lineRule="auto"/>
              <w:ind w:left="-567" w:firstLine="567"/>
              <w:jc w:val="center"/>
              <w:rPr>
                <w:rFonts w:ascii="Times New Roman" w:eastAsia="Times New Roman" w:hAnsi="Times New Roman" w:cs="Times New Roman"/>
                <w:b/>
                <w:bCs/>
                <w:color w:val="3C3C3C"/>
                <w:sz w:val="24"/>
                <w:szCs w:val="24"/>
                <w:lang w:eastAsia="ru-RU"/>
              </w:rPr>
            </w:pPr>
          </w:p>
          <w:p w:rsidR="00447476" w:rsidRPr="00ED77A9" w:rsidRDefault="00447476" w:rsidP="001B2C93">
            <w:pPr>
              <w:spacing w:after="0"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b/>
                <w:bCs/>
                <w:color w:val="3C3C3C"/>
                <w:sz w:val="24"/>
                <w:szCs w:val="24"/>
                <w:lang w:eastAsia="ru-RU"/>
              </w:rPr>
              <w:t xml:space="preserve"> </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b/>
                <w:bCs/>
                <w:color w:val="3C3C3C"/>
                <w:sz w:val="24"/>
                <w:szCs w:val="24"/>
                <w:lang w:eastAsia="ru-RU"/>
              </w:rPr>
              <w:t xml:space="preserve">Педагогический ориентир. </w:t>
            </w:r>
          </w:p>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proofErr w:type="gramStart"/>
            <w:r w:rsidRPr="00ED77A9">
              <w:rPr>
                <w:rFonts w:ascii="Times New Roman" w:eastAsia="Times New Roman" w:hAnsi="Times New Roman" w:cs="Times New Roman"/>
                <w:b/>
                <w:bCs/>
                <w:color w:val="3C3C3C"/>
                <w:sz w:val="24"/>
                <w:szCs w:val="24"/>
                <w:lang w:eastAsia="ru-RU"/>
              </w:rPr>
              <w:t>(результат педагогического</w:t>
            </w:r>
            <w:proofErr w:type="gramEnd"/>
          </w:p>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b/>
                <w:bCs/>
                <w:color w:val="3C3C3C"/>
                <w:sz w:val="24"/>
                <w:szCs w:val="24"/>
                <w:lang w:eastAsia="ru-RU"/>
              </w:rPr>
              <w:t xml:space="preserve">воздействия, </w:t>
            </w:r>
            <w:proofErr w:type="gramStart"/>
            <w:r w:rsidRPr="00ED77A9">
              <w:rPr>
                <w:rFonts w:ascii="Times New Roman" w:eastAsia="Times New Roman" w:hAnsi="Times New Roman" w:cs="Times New Roman"/>
                <w:b/>
                <w:bCs/>
                <w:color w:val="3C3C3C"/>
                <w:sz w:val="24"/>
                <w:szCs w:val="24"/>
                <w:lang w:eastAsia="ru-RU"/>
              </w:rPr>
              <w:t>принятый</w:t>
            </w:r>
            <w:proofErr w:type="gramEnd"/>
            <w:r w:rsidRPr="00ED77A9">
              <w:rPr>
                <w:rFonts w:ascii="Times New Roman" w:eastAsia="Times New Roman" w:hAnsi="Times New Roman" w:cs="Times New Roman"/>
                <w:b/>
                <w:bCs/>
                <w:color w:val="3C3C3C"/>
                <w:sz w:val="24"/>
                <w:szCs w:val="24"/>
                <w:lang w:eastAsia="ru-RU"/>
              </w:rPr>
              <w:t xml:space="preserve"> и </w:t>
            </w:r>
          </w:p>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b/>
                <w:bCs/>
                <w:color w:val="3C3C3C"/>
                <w:sz w:val="24"/>
                <w:szCs w:val="24"/>
                <w:lang w:eastAsia="ru-RU"/>
              </w:rPr>
              <w:t>реализуемый школьником</w:t>
            </w:r>
            <w:proofErr w:type="gramStart"/>
            <w:r w:rsidRPr="00ED77A9">
              <w:rPr>
                <w:rFonts w:ascii="Times New Roman" w:eastAsia="Times New Roman" w:hAnsi="Times New Roman" w:cs="Times New Roman"/>
                <w:b/>
                <w:bCs/>
                <w:color w:val="3C3C3C"/>
                <w:sz w:val="24"/>
                <w:szCs w:val="24"/>
                <w:lang w:eastAsia="ru-RU"/>
              </w:rPr>
              <w:t xml:space="preserve"> )</w:t>
            </w:r>
            <w:proofErr w:type="gramEnd"/>
            <w:r w:rsidRPr="00ED77A9">
              <w:rPr>
                <w:rFonts w:ascii="Times New Roman" w:eastAsia="Times New Roman" w:hAnsi="Times New Roman" w:cs="Times New Roman"/>
                <w:b/>
                <w:bCs/>
                <w:color w:val="3C3C3C"/>
                <w:sz w:val="24"/>
                <w:szCs w:val="24"/>
                <w:lang w:eastAsia="ru-RU"/>
              </w:rPr>
              <w:t xml:space="preserve"> </w:t>
            </w:r>
          </w:p>
          <w:p w:rsidR="00447476" w:rsidRPr="001B2C9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ED77A9">
              <w:rPr>
                <w:rFonts w:ascii="Times New Roman" w:eastAsia="Times New Roman" w:hAnsi="Times New Roman" w:cs="Times New Roman"/>
                <w:b/>
                <w:bCs/>
                <w:color w:val="3C3C3C"/>
                <w:sz w:val="24"/>
                <w:szCs w:val="24"/>
                <w:lang w:eastAsia="ru-RU"/>
              </w:rPr>
              <w:t>знаю</w:t>
            </w:r>
            <w:proofErr w:type="gramEnd"/>
            <w:r w:rsidRPr="00ED77A9">
              <w:rPr>
                <w:rFonts w:ascii="Times New Roman" w:eastAsia="Times New Roman" w:hAnsi="Times New Roman" w:cs="Times New Roman"/>
                <w:b/>
                <w:bCs/>
                <w:color w:val="3C3C3C"/>
                <w:sz w:val="24"/>
                <w:szCs w:val="24"/>
                <w:lang w:eastAsia="ru-RU"/>
              </w:rPr>
              <w:t>/могу, хочу, делаю</w:t>
            </w:r>
            <w:r w:rsidRPr="001B2C93">
              <w:rPr>
                <w:rFonts w:ascii="Times New Roman" w:eastAsia="Times New Roman" w:hAnsi="Times New Roman" w:cs="Times New Roman"/>
                <w:b/>
                <w:bCs/>
                <w:color w:val="3C3C3C"/>
                <w:sz w:val="28"/>
                <w:szCs w:val="28"/>
                <w:lang w:eastAsia="ru-RU"/>
              </w:rPr>
              <w:t xml:space="preserve"> </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 xml:space="preserve">Личностные </w:t>
            </w:r>
          </w:p>
          <w:p w:rsidR="00447476" w:rsidRPr="00ED77A9" w:rsidRDefault="00ED77A9"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Pr>
                <w:rFonts w:ascii="Times New Roman" w:eastAsia="Times New Roman" w:hAnsi="Times New Roman" w:cs="Times New Roman"/>
                <w:color w:val="3C3C3C"/>
                <w:sz w:val="24"/>
                <w:szCs w:val="24"/>
                <w:lang w:eastAsia="ru-RU"/>
              </w:rPr>
              <w:lastRenderedPageBreak/>
              <w:t>УДД</w:t>
            </w:r>
            <w:r w:rsidR="00447476" w:rsidRPr="00ED77A9">
              <w:rPr>
                <w:rFonts w:ascii="Times New Roman" w:eastAsia="Times New Roman" w:hAnsi="Times New Roman" w:cs="Times New Roman"/>
                <w:color w:val="3C3C3C"/>
                <w:sz w:val="24"/>
                <w:szCs w:val="24"/>
                <w:lang w:eastAsia="ru-RU"/>
              </w:rPr>
              <w:t>.</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ED77A9">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lastRenderedPageBreak/>
              <w:t xml:space="preserve">Воспитание </w:t>
            </w:r>
            <w:r w:rsidR="00ED77A9">
              <w:rPr>
                <w:rFonts w:ascii="Times New Roman" w:eastAsia="Times New Roman" w:hAnsi="Times New Roman" w:cs="Times New Roman"/>
                <w:color w:val="3C3C3C"/>
                <w:sz w:val="24"/>
                <w:szCs w:val="24"/>
                <w:lang w:eastAsia="ru-RU"/>
              </w:rPr>
              <w:lastRenderedPageBreak/>
              <w:t>л</w:t>
            </w:r>
            <w:r w:rsidRPr="00ED77A9">
              <w:rPr>
                <w:rFonts w:ascii="Times New Roman" w:eastAsia="Times New Roman" w:hAnsi="Times New Roman" w:cs="Times New Roman"/>
                <w:color w:val="3C3C3C"/>
                <w:sz w:val="24"/>
                <w:szCs w:val="24"/>
                <w:lang w:eastAsia="ru-RU"/>
              </w:rPr>
              <w:t>ичности</w:t>
            </w:r>
          </w:p>
          <w:p w:rsidR="00447476" w:rsidRPr="00ED77A9" w:rsidRDefault="00447476" w:rsidP="00ED77A9">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(Нравственное развитие;</w:t>
            </w:r>
          </w:p>
          <w:p w:rsidR="00456CD8"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и формирование</w:t>
            </w:r>
            <w:r w:rsidR="00456CD8">
              <w:rPr>
                <w:rFonts w:ascii="Times New Roman" w:eastAsia="Times New Roman" w:hAnsi="Times New Roman" w:cs="Times New Roman"/>
                <w:color w:val="3C3C3C"/>
                <w:sz w:val="24"/>
                <w:szCs w:val="24"/>
                <w:lang w:eastAsia="ru-RU"/>
              </w:rPr>
              <w:t xml:space="preserve"> </w:t>
            </w:r>
          </w:p>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познавательного интереса)</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lastRenderedPageBreak/>
              <w:t>«Я сам».</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lastRenderedPageBreak/>
              <w:t>Что такое хорошо и что такое плохо</w:t>
            </w:r>
            <w:r w:rsidRPr="00ED77A9">
              <w:rPr>
                <w:rFonts w:ascii="Times New Roman" w:eastAsia="Times New Roman" w:hAnsi="Times New Roman" w:cs="Times New Roman"/>
                <w:color w:val="3C3C3C"/>
                <w:sz w:val="24"/>
                <w:szCs w:val="24"/>
                <w:lang w:eastAsia="ru-RU"/>
              </w:rPr>
              <w:br/>
            </w:r>
            <w:r w:rsidRPr="00ED77A9">
              <w:rPr>
                <w:rFonts w:ascii="Times New Roman" w:eastAsia="Times New Roman" w:hAnsi="Times New Roman" w:cs="Times New Roman"/>
                <w:color w:val="3C3C3C"/>
                <w:sz w:val="24"/>
                <w:szCs w:val="24"/>
                <w:lang w:eastAsia="ru-RU"/>
              </w:rPr>
              <w:lastRenderedPageBreak/>
              <w:t>«Хочу учиться»</w:t>
            </w:r>
            <w:r w:rsidRPr="00ED77A9">
              <w:rPr>
                <w:rFonts w:ascii="Times New Roman" w:eastAsia="Times New Roman" w:hAnsi="Times New Roman" w:cs="Times New Roman"/>
                <w:color w:val="3C3C3C"/>
                <w:sz w:val="24"/>
                <w:szCs w:val="24"/>
                <w:lang w:eastAsia="ru-RU"/>
              </w:rPr>
              <w:br/>
              <w:t>«Учусь успеху»</w:t>
            </w:r>
            <w:r w:rsidRPr="00ED77A9">
              <w:rPr>
                <w:rFonts w:ascii="Times New Roman" w:eastAsia="Times New Roman" w:hAnsi="Times New Roman" w:cs="Times New Roman"/>
                <w:color w:val="3C3C3C"/>
                <w:sz w:val="24"/>
                <w:szCs w:val="24"/>
                <w:lang w:eastAsia="ru-RU"/>
              </w:rPr>
              <w:br/>
              <w:t>«Живу в России»</w:t>
            </w:r>
            <w:r w:rsidRPr="00ED77A9">
              <w:rPr>
                <w:rFonts w:ascii="Times New Roman" w:eastAsia="Times New Roman" w:hAnsi="Times New Roman" w:cs="Times New Roman"/>
                <w:color w:val="3C3C3C"/>
                <w:sz w:val="24"/>
                <w:szCs w:val="24"/>
                <w:lang w:eastAsia="ru-RU"/>
              </w:rPr>
              <w:br/>
              <w:t>«Расту хорошим человеком»</w:t>
            </w:r>
            <w:r w:rsidRPr="00ED77A9">
              <w:rPr>
                <w:rFonts w:ascii="Times New Roman" w:eastAsia="Times New Roman" w:hAnsi="Times New Roman" w:cs="Times New Roman"/>
                <w:color w:val="3C3C3C"/>
                <w:sz w:val="24"/>
                <w:szCs w:val="24"/>
                <w:lang w:eastAsia="ru-RU"/>
              </w:rPr>
              <w:br/>
              <w:t>«В здоровом теле здоровый дух!»</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lastRenderedPageBreak/>
              <w:t>Регулятивные</w:t>
            </w:r>
          </w:p>
          <w:p w:rsidR="00447476" w:rsidRPr="00ED77A9" w:rsidRDefault="00456CD8"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Pr>
                <w:rFonts w:ascii="Times New Roman" w:eastAsia="Times New Roman" w:hAnsi="Times New Roman" w:cs="Times New Roman"/>
                <w:color w:val="3C3C3C"/>
                <w:sz w:val="24"/>
                <w:szCs w:val="24"/>
                <w:lang w:eastAsia="ru-RU"/>
              </w:rPr>
              <w:t>УДД</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before="100" w:beforeAutospacing="1" w:after="240"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самоорганизация</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«Я могу»</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«Понимаю и действую»</w:t>
            </w:r>
            <w:r w:rsidRPr="00ED77A9">
              <w:rPr>
                <w:rFonts w:ascii="Times New Roman" w:eastAsia="Times New Roman" w:hAnsi="Times New Roman" w:cs="Times New Roman"/>
                <w:color w:val="3C3C3C"/>
                <w:sz w:val="24"/>
                <w:szCs w:val="24"/>
                <w:lang w:eastAsia="ru-RU"/>
              </w:rPr>
              <w:br/>
              <w:t>«Контролирую ситуацию»</w:t>
            </w:r>
            <w:r w:rsidRPr="00ED77A9">
              <w:rPr>
                <w:rFonts w:ascii="Times New Roman" w:eastAsia="Times New Roman" w:hAnsi="Times New Roman" w:cs="Times New Roman"/>
                <w:color w:val="3C3C3C"/>
                <w:sz w:val="24"/>
                <w:szCs w:val="24"/>
                <w:lang w:eastAsia="ru-RU"/>
              </w:rPr>
              <w:br/>
              <w:t>«Учусь оценивать»</w:t>
            </w:r>
            <w:r w:rsidRPr="00ED77A9">
              <w:rPr>
                <w:rFonts w:ascii="Times New Roman" w:eastAsia="Times New Roman" w:hAnsi="Times New Roman" w:cs="Times New Roman"/>
                <w:color w:val="3C3C3C"/>
                <w:sz w:val="24"/>
                <w:szCs w:val="24"/>
                <w:lang w:eastAsia="ru-RU"/>
              </w:rPr>
              <w:br/>
              <w:t>«Думаю, пишу, говорю,</w:t>
            </w:r>
          </w:p>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показываю и делаю»</w:t>
            </w:r>
          </w:p>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Познавательные</w:t>
            </w:r>
          </w:p>
          <w:p w:rsidR="00447476" w:rsidRPr="00ED77A9" w:rsidRDefault="00456CD8"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Pr>
                <w:rFonts w:ascii="Times New Roman" w:eastAsia="Times New Roman" w:hAnsi="Times New Roman" w:cs="Times New Roman"/>
                <w:color w:val="3C3C3C"/>
                <w:sz w:val="24"/>
                <w:szCs w:val="24"/>
                <w:lang w:eastAsia="ru-RU"/>
              </w:rPr>
              <w:t>УДД</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исследовательская</w:t>
            </w:r>
          </w:p>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культура</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after="0"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«Я учусь».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after="0"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«Ищу и нахожу»</w:t>
            </w:r>
            <w:r w:rsidRPr="00ED77A9">
              <w:rPr>
                <w:rFonts w:ascii="Times New Roman" w:eastAsia="Times New Roman" w:hAnsi="Times New Roman" w:cs="Times New Roman"/>
                <w:color w:val="3C3C3C"/>
                <w:sz w:val="24"/>
                <w:szCs w:val="24"/>
                <w:lang w:eastAsia="ru-RU"/>
              </w:rPr>
              <w:br/>
              <w:t>«Изображаю и фиксирую»</w:t>
            </w:r>
            <w:r w:rsidRPr="00ED77A9">
              <w:rPr>
                <w:rFonts w:ascii="Times New Roman" w:eastAsia="Times New Roman" w:hAnsi="Times New Roman" w:cs="Times New Roman"/>
                <w:color w:val="3C3C3C"/>
                <w:sz w:val="24"/>
                <w:szCs w:val="24"/>
                <w:lang w:eastAsia="ru-RU"/>
              </w:rPr>
              <w:br/>
              <w:t>«Читаю, говорю, понимаю»</w:t>
            </w:r>
            <w:r w:rsidRPr="00ED77A9">
              <w:rPr>
                <w:rFonts w:ascii="Times New Roman" w:eastAsia="Times New Roman" w:hAnsi="Times New Roman" w:cs="Times New Roman"/>
                <w:color w:val="3C3C3C"/>
                <w:sz w:val="24"/>
                <w:szCs w:val="24"/>
                <w:lang w:eastAsia="ru-RU"/>
              </w:rPr>
              <w:br/>
              <w:t>«Мыслю логически»</w:t>
            </w:r>
            <w:r w:rsidRPr="00ED77A9">
              <w:rPr>
                <w:rFonts w:ascii="Times New Roman" w:eastAsia="Times New Roman" w:hAnsi="Times New Roman" w:cs="Times New Roman"/>
                <w:color w:val="3C3C3C"/>
                <w:sz w:val="24"/>
                <w:szCs w:val="24"/>
                <w:lang w:eastAsia="ru-RU"/>
              </w:rPr>
              <w:br/>
              <w:t>«Решаю проблему»</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56CD8"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Коммуника</w:t>
            </w:r>
            <w:r w:rsidR="00456CD8">
              <w:rPr>
                <w:rFonts w:ascii="Times New Roman" w:eastAsia="Times New Roman" w:hAnsi="Times New Roman" w:cs="Times New Roman"/>
                <w:color w:val="3C3C3C"/>
                <w:sz w:val="24"/>
                <w:szCs w:val="24"/>
                <w:lang w:eastAsia="ru-RU"/>
              </w:rPr>
              <w:t>=</w:t>
            </w:r>
          </w:p>
          <w:p w:rsidR="00447476" w:rsidRPr="00ED77A9" w:rsidRDefault="00447476" w:rsidP="00456CD8">
            <w:pPr>
              <w:spacing w:before="100" w:beforeAutospacing="1" w:after="100" w:afterAutospacing="1"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тив</w:t>
            </w:r>
            <w:r w:rsidR="00456CD8">
              <w:rPr>
                <w:rFonts w:ascii="Times New Roman" w:eastAsia="Times New Roman" w:hAnsi="Times New Roman" w:cs="Times New Roman"/>
                <w:color w:val="3C3C3C"/>
                <w:sz w:val="24"/>
                <w:szCs w:val="24"/>
                <w:lang w:eastAsia="ru-RU"/>
              </w:rPr>
              <w:t>н</w:t>
            </w:r>
            <w:r w:rsidRPr="00ED77A9">
              <w:rPr>
                <w:rFonts w:ascii="Times New Roman" w:eastAsia="Times New Roman" w:hAnsi="Times New Roman" w:cs="Times New Roman"/>
                <w:color w:val="3C3C3C"/>
                <w:sz w:val="24"/>
                <w:szCs w:val="24"/>
                <w:lang w:eastAsia="ru-RU"/>
              </w:rPr>
              <w:t>ые</w:t>
            </w:r>
            <w:r w:rsidR="00456CD8">
              <w:rPr>
                <w:rFonts w:ascii="Times New Roman" w:eastAsia="Times New Roman" w:hAnsi="Times New Roman" w:cs="Times New Roman"/>
                <w:color w:val="3C3C3C"/>
                <w:sz w:val="24"/>
                <w:szCs w:val="24"/>
                <w:lang w:eastAsia="ru-RU"/>
              </w:rPr>
              <w:t xml:space="preserve"> УДД</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культуры общения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after="0"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«Мы вместе»</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hideMark/>
          </w:tcPr>
          <w:p w:rsidR="00447476" w:rsidRPr="00ED77A9" w:rsidRDefault="00447476" w:rsidP="00456CD8">
            <w:pPr>
              <w:spacing w:after="0" w:line="336" w:lineRule="auto"/>
              <w:ind w:left="-567" w:firstLine="567"/>
              <w:jc w:val="center"/>
              <w:rPr>
                <w:rFonts w:ascii="Times New Roman" w:eastAsia="Times New Roman" w:hAnsi="Times New Roman" w:cs="Times New Roman"/>
                <w:color w:val="3C3C3C"/>
                <w:sz w:val="24"/>
                <w:szCs w:val="24"/>
                <w:lang w:eastAsia="ru-RU"/>
              </w:rPr>
            </w:pPr>
            <w:r w:rsidRPr="00ED77A9">
              <w:rPr>
                <w:rFonts w:ascii="Times New Roman" w:eastAsia="Times New Roman" w:hAnsi="Times New Roman" w:cs="Times New Roman"/>
                <w:color w:val="3C3C3C"/>
                <w:sz w:val="24"/>
                <w:szCs w:val="24"/>
                <w:lang w:eastAsia="ru-RU"/>
              </w:rPr>
              <w:t>«Всегда на связи»</w:t>
            </w:r>
            <w:r w:rsidRPr="00ED77A9">
              <w:rPr>
                <w:rFonts w:ascii="Times New Roman" w:eastAsia="Times New Roman" w:hAnsi="Times New Roman" w:cs="Times New Roman"/>
                <w:color w:val="3C3C3C"/>
                <w:sz w:val="24"/>
                <w:szCs w:val="24"/>
                <w:lang w:eastAsia="ru-RU"/>
              </w:rPr>
              <w:br/>
              <w:t>«Я и Мы».</w:t>
            </w:r>
          </w:p>
        </w:tc>
      </w:tr>
    </w:tbl>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Связь универсальных учебных действий </w:t>
      </w:r>
      <w:r w:rsidRPr="001B2C93">
        <w:rPr>
          <w:rFonts w:ascii="Times New Roman" w:eastAsia="Times New Roman" w:hAnsi="Times New Roman" w:cs="Times New Roman"/>
          <w:b/>
          <w:bCs/>
          <w:color w:val="3C3C3C"/>
          <w:sz w:val="28"/>
          <w:szCs w:val="28"/>
          <w:lang w:eastAsia="ru-RU"/>
        </w:rPr>
        <w:br/>
        <w:t xml:space="preserve">с содержанием учебных предметов </w:t>
      </w:r>
      <w:r w:rsidRPr="001B2C93">
        <w:rPr>
          <w:rFonts w:ascii="Times New Roman" w:eastAsia="Times New Roman" w:hAnsi="Times New Roman" w:cs="Times New Roman"/>
          <w:b/>
          <w:bCs/>
          <w:color w:val="3C3C3C"/>
          <w:sz w:val="28"/>
          <w:szCs w:val="28"/>
          <w:lang w:eastAsia="ru-RU"/>
        </w:rPr>
        <w:br/>
        <w:t xml:space="preserve">(на основе образовательных ресурсов </w:t>
      </w:r>
      <w:r w:rsidRPr="001B2C93">
        <w:rPr>
          <w:rFonts w:ascii="Times New Roman" w:eastAsia="Times New Roman" w:hAnsi="Times New Roman" w:cs="Times New Roman"/>
          <w:b/>
          <w:bCs/>
          <w:color w:val="3C3C3C"/>
          <w:sz w:val="28"/>
          <w:szCs w:val="28"/>
          <w:lang w:eastAsia="ru-RU"/>
        </w:rPr>
        <w:br/>
        <w:t>УМК «Перспектива»)</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Формирование универсальных учебных действий в образовательном процессе осуществляется в контексте усвоения разных предметных дисциплин.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w:t>
      </w:r>
      <w:r w:rsidRPr="001B2C93">
        <w:rPr>
          <w:rFonts w:ascii="Times New Roman" w:eastAsia="Times New Roman" w:hAnsi="Times New Roman" w:cs="Times New Roman"/>
          <w:color w:val="3C3C3C"/>
          <w:sz w:val="28"/>
          <w:szCs w:val="28"/>
          <w:lang w:eastAsia="ru-RU"/>
        </w:rPr>
        <w:lastRenderedPageBreak/>
        <w:t xml:space="preserve">«Технология», «Иностранный язык», «Изобразительное искусство», «Физическая культура» в отношении ценностно-смыслового, личностного, познавательного и коммуникативного развития учащихся. </w:t>
      </w:r>
      <w:r w:rsidRPr="001B2C93">
        <w:rPr>
          <w:rFonts w:ascii="Times New Roman" w:eastAsia="Times New Roman" w:hAnsi="Times New Roman" w:cs="Times New Roman"/>
          <w:color w:val="3C3C3C"/>
          <w:sz w:val="28"/>
          <w:szCs w:val="28"/>
          <w:lang w:eastAsia="ru-RU"/>
        </w:rPr>
        <w:br/>
        <w:t>Каждый из предметов УМК «Перспектива», помимо прямого эффекта обучения – приобретения определенных знаний, умений, навыков, вносит свой вклад в формирование универсальных учебных умений:</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Коммуникативных умений, в том числе умения ориентироваться в ситуации общения, адекватно понимать речь партнера и строить свое речевое высказывание; контролировать и корректировать речь в зависимость от задач и ситуации общения; извлекать из текста информацию в соответствии с коммуникативной задачей;</w:t>
      </w:r>
      <w:r w:rsidRPr="001B2C93">
        <w:rPr>
          <w:rFonts w:ascii="Times New Roman" w:eastAsia="Times New Roman" w:hAnsi="Times New Roman" w:cs="Times New Roman"/>
          <w:color w:val="3C3C3C"/>
          <w:sz w:val="28"/>
          <w:szCs w:val="28"/>
          <w:lang w:eastAsia="ru-RU"/>
        </w:rPr>
        <w:br/>
        <w:t>• Умения использовать знаковые системы и символы для моделирования объектов и отношений между ними;</w:t>
      </w:r>
      <w:proofErr w:type="gramEnd"/>
      <w:r w:rsidRPr="001B2C93">
        <w:rPr>
          <w:rFonts w:ascii="Times New Roman" w:eastAsia="Times New Roman" w:hAnsi="Times New Roman" w:cs="Times New Roman"/>
          <w:color w:val="3C3C3C"/>
          <w:sz w:val="28"/>
          <w:szCs w:val="28"/>
          <w:lang w:eastAsia="ru-RU"/>
        </w:rPr>
        <w:br/>
        <w:t>• Умений выполнять логические действия абстрагирования, сравнения, нахождения общих закономерностей, анализа, синтеза; осуществлять эвристические действия; выбирать стратегию решения; строить и проверять элементарные гипотезы.</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br/>
        <w:t>Каждый учебный предмет в зависимости от его содержания и способов организации учебной деятельности учащихся раскрывает определенные возможности для формирования универсальных учебных действий.</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Связь универсальных учебных действий с содержанием учебных предметов определяется следующими утверждениями:</w:t>
      </w:r>
      <w:r w:rsidRPr="001B2C93">
        <w:rPr>
          <w:rFonts w:ascii="Times New Roman" w:eastAsia="Times New Roman" w:hAnsi="Times New Roman" w:cs="Times New Roman"/>
          <w:color w:val="3C3C3C"/>
          <w:sz w:val="28"/>
          <w:szCs w:val="28"/>
          <w:lang w:eastAsia="ru-RU"/>
        </w:rPr>
        <w:br/>
        <w:t>1.УУД представляют собой целостную систему, в которой можно выделить взаимосвязанные и взаимообуславливающие виды действий:</w:t>
      </w:r>
      <w:r w:rsidRPr="001B2C93">
        <w:rPr>
          <w:rFonts w:ascii="Times New Roman" w:eastAsia="Times New Roman" w:hAnsi="Times New Roman" w:cs="Times New Roman"/>
          <w:color w:val="3C3C3C"/>
          <w:sz w:val="28"/>
          <w:szCs w:val="28"/>
          <w:lang w:eastAsia="ru-RU"/>
        </w:rPr>
        <w:br/>
        <w:t>коммуникативные – обеспечивающие социальную компетентность,</w:t>
      </w:r>
      <w:r w:rsidRPr="001B2C93">
        <w:rPr>
          <w:rFonts w:ascii="Times New Roman" w:eastAsia="Times New Roman" w:hAnsi="Times New Roman" w:cs="Times New Roman"/>
          <w:color w:val="3C3C3C"/>
          <w:sz w:val="28"/>
          <w:szCs w:val="28"/>
          <w:lang w:eastAsia="ru-RU"/>
        </w:rPr>
        <w:br/>
        <w:t>познавательные – общеучебные, логические, связанные с решением проблемы,</w:t>
      </w:r>
      <w:r w:rsidRPr="001B2C93">
        <w:rPr>
          <w:rFonts w:ascii="Times New Roman" w:eastAsia="Times New Roman" w:hAnsi="Times New Roman" w:cs="Times New Roman"/>
          <w:color w:val="3C3C3C"/>
          <w:sz w:val="28"/>
          <w:szCs w:val="28"/>
          <w:lang w:eastAsia="ru-RU"/>
        </w:rPr>
        <w:br/>
        <w:t>личностные – определяющие мотивационную ориентацию,</w:t>
      </w:r>
      <w:r w:rsidRPr="001B2C93">
        <w:rPr>
          <w:rFonts w:ascii="Times New Roman" w:eastAsia="Times New Roman" w:hAnsi="Times New Roman" w:cs="Times New Roman"/>
          <w:color w:val="3C3C3C"/>
          <w:sz w:val="28"/>
          <w:szCs w:val="28"/>
          <w:lang w:eastAsia="ru-RU"/>
        </w:rPr>
        <w:br/>
        <w:t xml:space="preserve">регулятивные – обеспечивающие организацию собственной деятельности. </w:t>
      </w:r>
      <w:r w:rsidRPr="001B2C93">
        <w:rPr>
          <w:rFonts w:ascii="Times New Roman" w:eastAsia="Times New Roman" w:hAnsi="Times New Roman" w:cs="Times New Roman"/>
          <w:color w:val="3C3C3C"/>
          <w:sz w:val="28"/>
          <w:szCs w:val="28"/>
          <w:lang w:eastAsia="ru-RU"/>
        </w:rPr>
        <w:br/>
        <w:t>2.Формирование УУД является целенаправленным, системным процессом, который реализуется через все предметные области и</w:t>
      </w:r>
      <w:proofErr w:type="gramEnd"/>
      <w:r w:rsidRPr="001B2C93">
        <w:rPr>
          <w:rFonts w:ascii="Times New Roman" w:eastAsia="Times New Roman" w:hAnsi="Times New Roman" w:cs="Times New Roman"/>
          <w:color w:val="3C3C3C"/>
          <w:sz w:val="28"/>
          <w:szCs w:val="28"/>
          <w:lang w:eastAsia="ru-RU"/>
        </w:rPr>
        <w:t xml:space="preserve"> </w:t>
      </w:r>
      <w:proofErr w:type="gramStart"/>
      <w:r w:rsidRPr="001B2C93">
        <w:rPr>
          <w:rFonts w:ascii="Times New Roman" w:eastAsia="Times New Roman" w:hAnsi="Times New Roman" w:cs="Times New Roman"/>
          <w:color w:val="3C3C3C"/>
          <w:sz w:val="28"/>
          <w:szCs w:val="28"/>
          <w:lang w:eastAsia="ru-RU"/>
        </w:rPr>
        <w:t>внеурочную деятельность.</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3.Заданные стандартом УУД определяют акценты в отборе содержания, планировании и организации образовательного процесса с учетом возрастно-психологических особенностей обучающихся.</w:t>
      </w:r>
      <w:r w:rsidRPr="001B2C93">
        <w:rPr>
          <w:rFonts w:ascii="Times New Roman" w:eastAsia="Times New Roman" w:hAnsi="Times New Roman" w:cs="Times New Roman"/>
          <w:color w:val="3C3C3C"/>
          <w:sz w:val="28"/>
          <w:szCs w:val="28"/>
          <w:lang w:eastAsia="ru-RU"/>
        </w:rPr>
        <w:br/>
        <w:t xml:space="preserve">4.Схема работы над формированием конкретных УУД каждого вида указывается в тематическом планировании, технологических картах. </w:t>
      </w:r>
      <w:r w:rsidRPr="001B2C93">
        <w:rPr>
          <w:rFonts w:ascii="Times New Roman" w:eastAsia="Times New Roman" w:hAnsi="Times New Roman" w:cs="Times New Roman"/>
          <w:color w:val="3C3C3C"/>
          <w:sz w:val="28"/>
          <w:szCs w:val="28"/>
          <w:lang w:eastAsia="ru-RU"/>
        </w:rPr>
        <w:br/>
        <w:t xml:space="preserve">5.Способы учета уровня их сформированности - в требованиях к результатам освоения УП по каждому предмету и в обязательных программах внеурочной деятельности. </w:t>
      </w:r>
      <w:r w:rsidRPr="001B2C93">
        <w:rPr>
          <w:rFonts w:ascii="Times New Roman" w:eastAsia="Times New Roman" w:hAnsi="Times New Roman" w:cs="Times New Roman"/>
          <w:color w:val="3C3C3C"/>
          <w:sz w:val="28"/>
          <w:szCs w:val="28"/>
          <w:lang w:eastAsia="ru-RU"/>
        </w:rPr>
        <w:br/>
        <w:t>6.</w:t>
      </w:r>
      <w:proofErr w:type="gramEnd"/>
      <w:r w:rsidRPr="001B2C93">
        <w:rPr>
          <w:rFonts w:ascii="Times New Roman" w:eastAsia="Times New Roman" w:hAnsi="Times New Roman" w:cs="Times New Roman"/>
          <w:color w:val="3C3C3C"/>
          <w:sz w:val="28"/>
          <w:szCs w:val="28"/>
          <w:lang w:eastAsia="ru-RU"/>
        </w:rPr>
        <w:t xml:space="preserve"> Педагогическое сопровождение этого процесса осуществляется с помощью Универсального интегрированного Портфолио, который является процессуальным способом оценки достижений учащихся в развитии универсальных учебных действий. </w:t>
      </w:r>
      <w:r w:rsidRPr="001B2C93">
        <w:rPr>
          <w:rFonts w:ascii="Times New Roman" w:eastAsia="Times New Roman" w:hAnsi="Times New Roman" w:cs="Times New Roman"/>
          <w:color w:val="3C3C3C"/>
          <w:sz w:val="28"/>
          <w:szCs w:val="28"/>
          <w:lang w:eastAsia="ru-RU"/>
        </w:rPr>
        <w:br/>
        <w:t>7.Результаты усвоения УУД формулируются для каждого класса и являются ориентиром при организации мониторинга их достижения.</w:t>
      </w:r>
    </w:p>
    <w:p w:rsidR="00456CD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Отличительной особенностью УМК является то, что основой всех учебных предметов выступают понятия «культура», «общение», «познание», «творчество».</w:t>
      </w:r>
      <w:r w:rsidRPr="001B2C93">
        <w:rPr>
          <w:rFonts w:ascii="Times New Roman" w:eastAsia="Times New Roman" w:hAnsi="Times New Roman" w:cs="Times New Roman"/>
          <w:color w:val="3C3C3C"/>
          <w:sz w:val="28"/>
          <w:szCs w:val="28"/>
          <w:lang w:eastAsia="ru-RU"/>
        </w:rPr>
        <w:br/>
        <w:t>Приведем пример, как формируется одна из характеристик достижения личностных результатов средствами разных учебных предметов в УМК «Перспектива».</w:t>
      </w:r>
    </w:p>
    <w:p w:rsidR="00456CD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ценности многонационального российского общества; становление гуманистических и демократических ценностных ориентаций.</w:t>
      </w:r>
    </w:p>
    <w:p w:rsidR="00456CD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Для достижения указанных личностных результатов в учебниках 1 – 4 классов введены соответствующие разделы и темы, разнообразные по форме и содержанию тексты, упражнения, задания, задачи.</w:t>
      </w:r>
    </w:p>
    <w:p w:rsidR="00456CD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 курсе «Математика “Учусь учиться”» с этой целью тексты заданий в учебниках погружают ученика в мир российской действительности (имена </w:t>
      </w:r>
      <w:r w:rsidRPr="001B2C93">
        <w:rPr>
          <w:rFonts w:ascii="Times New Roman" w:eastAsia="Times New Roman" w:hAnsi="Times New Roman" w:cs="Times New Roman"/>
          <w:color w:val="3C3C3C"/>
          <w:sz w:val="28"/>
          <w:szCs w:val="28"/>
          <w:lang w:eastAsia="ru-RU"/>
        </w:rPr>
        <w:lastRenderedPageBreak/>
        <w:t>персонажей, названия городов, денежных единиц и т.д.), несут в себе гуманистический потенциал созидания, добра, справедливости.</w:t>
      </w:r>
    </w:p>
    <w:p w:rsidR="00456CD8" w:rsidRDefault="00447476" w:rsidP="003E4317">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В разнообразных заданиях вычислительного и исследовательского характера учащиеся одновременно с освоением знаний по математике выполняют дешифровку текстов и на доступном для них уровне знакомятся с историей развития математического знания на Руси (например, алфавитной нумерацией на Руси, старинными русскими единицами измерения длины, массы, объема, историей календаря на Руси и др.), великими российскими деятелями науки и культуры − поэтами и писателями, художниками, композиторами</w:t>
      </w:r>
      <w:proofErr w:type="gramEnd"/>
      <w:r w:rsidRPr="001B2C93">
        <w:rPr>
          <w:rFonts w:ascii="Times New Roman" w:eastAsia="Times New Roman" w:hAnsi="Times New Roman" w:cs="Times New Roman"/>
          <w:color w:val="3C3C3C"/>
          <w:sz w:val="28"/>
          <w:szCs w:val="28"/>
          <w:lang w:eastAsia="ru-RU"/>
        </w:rPr>
        <w:t>, учеными, путешественниками с героическим историческим прошлым нашей страны (например, датами начала Великой Отечественной войны победы в ней и др.).</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Содержание заданий по математике способствуют организации самостоятельной работы учащихся с информацией о России: справочной и художественной литературой, региональными энциклопедиями, электронными образовательными ресурсами. Таким образом, у учащихся развивается интерес к истории России и, в частности, к истории своего региона, воспитывается чувство гордости за свою страну.</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курсе «Русский язык» материалы учебника знакомят учащихся с историей и культурой нашей страны, воспитывают любовь и уважение к Родине. Тексты учебников подобраны таким образом, чтобы младшие школьники получили представление о России как об огромной и великой державе. Дети узнают о географии России, о древних городах нашей страны. Многочисленные тексты об известных людях России также ориентированы на воспитание чувства гордости за свою страну, за ее историю и культуру.</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Учебники ориентируют учащихся на осознание своей этнической и национальной принадлежности при сохранении уважения к представителям других народов. Эта цель достигается как с помощью текстов, где данная информация дается учащимся «напрямую», так и с помощью текстов, в которых содержится установка на воспитание любви к своему родному краю и, одновременно, осознание ценностей многонационального российского общества.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В курсе «Литературное чтение» материалы учебников показывают красоту родного края, воспитывают чувство гордости за свою страну, уважение к другим народам России и мира.</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Например, в разделе «Радуга-дуга» (1 класс) учащиеся знакомятся с произведениями народного творчества – песенками, стихами, пословицами, поговорками народов Удмуртии, Калмыкии,</w:t>
      </w:r>
      <w:r w:rsidR="006D5531" w:rsidRPr="001B2C93">
        <w:rPr>
          <w:rFonts w:ascii="Times New Roman" w:eastAsia="Times New Roman" w:hAnsi="Times New Roman" w:cs="Times New Roman"/>
          <w:color w:val="3C3C3C"/>
          <w:sz w:val="28"/>
          <w:szCs w:val="28"/>
          <w:lang w:eastAsia="ru-RU"/>
        </w:rPr>
        <w:t xml:space="preserve"> Татарстана,</w:t>
      </w:r>
      <w:r w:rsidRPr="001B2C93">
        <w:rPr>
          <w:rFonts w:ascii="Times New Roman" w:eastAsia="Times New Roman" w:hAnsi="Times New Roman" w:cs="Times New Roman"/>
          <w:color w:val="3C3C3C"/>
          <w:sz w:val="28"/>
          <w:szCs w:val="28"/>
          <w:lang w:eastAsia="ru-RU"/>
        </w:rPr>
        <w:t xml:space="preserve"> Чувашии и других народов.</w:t>
      </w:r>
      <w:proofErr w:type="gramEnd"/>
      <w:r w:rsidRPr="001B2C93">
        <w:rPr>
          <w:rFonts w:ascii="Times New Roman" w:eastAsia="Times New Roman" w:hAnsi="Times New Roman" w:cs="Times New Roman"/>
          <w:color w:val="3C3C3C"/>
          <w:sz w:val="28"/>
          <w:szCs w:val="28"/>
          <w:lang w:eastAsia="ru-RU"/>
        </w:rPr>
        <w:t xml:space="preserve"> Произведения воспитывают уважение и любовь к своей стране, доброе отношение к людям и природе, правдивость, трудолюбие и др.</w:t>
      </w:r>
      <w:r w:rsidRPr="001B2C93">
        <w:rPr>
          <w:rFonts w:ascii="Times New Roman" w:eastAsia="Times New Roman" w:hAnsi="Times New Roman" w:cs="Times New Roman"/>
          <w:color w:val="3C3C3C"/>
          <w:sz w:val="28"/>
          <w:szCs w:val="28"/>
          <w:lang w:eastAsia="ru-RU"/>
        </w:rPr>
        <w:br/>
        <w:t>В разделе «Здравствуй, сказка!» (1 класс) дети, читают русские, татарские и ингушскую сказки. Вопросы и задания побуждают ребенка к осознанию таких качеств, как равнодушие, доброта, эгоизм, уважение. Во 2 классе в разделе «Мир народной сказки» (часть 1) представлены сказки разных народов (русская, корякская, хантыйская), в которых отражаются традиции, обычаи истории народа. Учащиеся осознают себя как часть могучего многонационального российского общества, богатого культурой каждого народа.</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Воспитание любви к своей родине, гордости за неё формируется содержанием разделов «Край родной, навек любимый», «Картины родной природы», заданиями и хорошо подобранным фотографическим рядом городов России: Москвы, Санкт-Петербурга, Сергиева Посада, Суздали, Торжка, Владивостока и др. Произведения русских писателей и поэтов показывают красоту родной природы, иллюстрируются репродукциями картин известных русских художников.</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Раздел «О Родине, о подвигах, о славе» учебника для 4 класса знакомит учащихся с некоторыми важными событиями и личностями в истории нашей страны: Александр Невский и Ледовое побоище, Дмитрий Донской и Куликовская битва и др., пословицами и поговорками о Родине, очерками К. Ушинского, В. Пескова об Отечестве.</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 курсе «Окружающий мир» с этой целью предусмотрен раздел «Родная страна» (1 класс), в котором дети знакомятся с государственными символами России (гербом, флагом, гимном), с обликом российской столицы и его </w:t>
      </w:r>
      <w:r w:rsidRPr="001B2C93">
        <w:rPr>
          <w:rFonts w:ascii="Times New Roman" w:eastAsia="Times New Roman" w:hAnsi="Times New Roman" w:cs="Times New Roman"/>
          <w:color w:val="3C3C3C"/>
          <w:sz w:val="28"/>
          <w:szCs w:val="28"/>
          <w:lang w:eastAsia="ru-RU"/>
        </w:rPr>
        <w:lastRenderedPageBreak/>
        <w:t>изменением в ходе исторического времени. Тема «Мы – семья народов России» в этом же разделе знакомит детей с культурой разных народов России в сопоставлении и взаимных связях.</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Учебник 2 класса начинается темой «Мы – союз народов России». В ней раскрывается значение понятия Российская Федерация, предлагается работа с политико-административной картой нашей страны, вводится представление об основных, традиционных для России религиях, рассказывается о консолидирующей роли русского языка как государственного, обеспечивающего межнациональное (межэтническое) общение.</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учебнике 3 класса гуманистические и демократические ценностные ориентации формируются в разделе «Мир как дом». В учебнике 4 класса для этой цели предлагаются разделы «Мы – граждане единого Отечества», «По родным просторам», «Путешествие по Реке времени», «Мы строим будущее России».</w:t>
      </w:r>
      <w:r w:rsidRPr="001B2C93">
        <w:rPr>
          <w:rFonts w:ascii="Times New Roman" w:eastAsia="Times New Roman" w:hAnsi="Times New Roman" w:cs="Times New Roman"/>
          <w:color w:val="3C3C3C"/>
          <w:sz w:val="28"/>
          <w:szCs w:val="28"/>
          <w:lang w:eastAsia="ru-RU"/>
        </w:rPr>
        <w:br/>
        <w:t xml:space="preserve">В курсе «Технология» для 1−4 класса учащиеся знакомятся со старинными, традиционными для России промыслами и ремеслами, материалами, инструментами, профессиями мастеров, работающих в этих отраслях, а также технологическими процессами современных производств Российской Федерации, работой промышленных предприятий нашей страны, продукцией, которую они выпускают. </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Практические работы по изготовлению изделий традиционных ремесел, современных костюмов разных народов России формируют у учащихся осознание своей этнической и национальной принадлежности; воспитывают уважительное отношение к культуре своего и других народов. В 4 классе учащиеся при знакомстве с современными производствами нашей страны и выполнении проектов частично воспроизводят производственные циклы промышленных предприятий в РФ.</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курсе «Музыка» во 2 классе дети разучивают Гимн России, и продолжают знакомство с государственной символикой Российского государства, произведениями отечественного музыкального искусства.</w:t>
      </w:r>
      <w:r w:rsidRPr="001B2C93">
        <w:rPr>
          <w:rFonts w:ascii="Times New Roman" w:eastAsia="Times New Roman" w:hAnsi="Times New Roman" w:cs="Times New Roman"/>
          <w:color w:val="3C3C3C"/>
          <w:sz w:val="28"/>
          <w:szCs w:val="28"/>
          <w:lang w:eastAsia="ru-RU"/>
        </w:rPr>
        <w:br/>
        <w:t xml:space="preserve">В курсе «Изобразительное искусство» достижение указанных результатов </w:t>
      </w:r>
      <w:r w:rsidRPr="001B2C93">
        <w:rPr>
          <w:rFonts w:ascii="Times New Roman" w:eastAsia="Times New Roman" w:hAnsi="Times New Roman" w:cs="Times New Roman"/>
          <w:color w:val="3C3C3C"/>
          <w:sz w:val="28"/>
          <w:szCs w:val="28"/>
          <w:lang w:eastAsia="ru-RU"/>
        </w:rPr>
        <w:lastRenderedPageBreak/>
        <w:t>осуществляется благодаря содержанию конкретных заданий и сквозному принципу построения обучающего материала, в основе которого идея «от родного порога – в мир большой культуры».</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курсе «Основы религиозных культур и светской этики» каждый учебник содержит общие для всех шести модулей уроки: урок 1 «Россия – наша Родина» и урок 30 «Любовь и уважение к Отчеству». Тема Родины, России, любви и уважения к Отчеству, единства разнообразных культурных и духовных традиций народов нашей страны лежит в начале учебной программы каждого предмета и ею же завершается. Также и в содержании каждого учебника эта тема системно представлена иллюстративным материалом, отражающим особенности российских культурных и религиозных традиций, учебным содержанием, которое раскрывается на материале отечественной истории. Кроме того, в основе содержания всех модулей лежат концептуальные понятия «мы – российский народ», «мы разные и мы вместе». Таким образом, у учащихся складывается целостный образ культурно-исторического мира России.</w:t>
      </w:r>
    </w:p>
    <w:p w:rsidR="00456CD8"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курсе «Английский язык» в разделе Spotlight on Russia учащимся предлагаются тексты о России по различной тематике. Например, тексты о дне города, российских городах-миллионерах, музеях России позволяют учащимся осознавать себя гражданами страны. Текст о семейном гербе и создание собственного герба формирует ценности общества и семьи. Таким образом, у учащихся воспитывается чувство гордости за свою семью и свою страну.</w:t>
      </w:r>
      <w:r w:rsidRPr="001B2C93">
        <w:rPr>
          <w:rFonts w:ascii="Times New Roman" w:eastAsia="Times New Roman" w:hAnsi="Times New Roman" w:cs="Times New Roman"/>
          <w:color w:val="3C3C3C"/>
          <w:sz w:val="28"/>
          <w:szCs w:val="28"/>
          <w:lang w:eastAsia="ru-RU"/>
        </w:rPr>
        <w:br/>
        <w:t>В курсе «Английский язык» (расширенное содержание обучения иностранному языку) тексты о России предлагаются в разделе в разделе My World. Например, тексты о русских национальных костюмах, о российских городах, об известных людях России, о персонажах русских мультфильмов и кино и многие другие позволяют учащимся осознавать себя гражданами страны. Основной особенностью раздела Storyland является то, что это встроенная в учебник книга для чтения, представляющая собой русскую сказку, переложенную на английский язык. В учебнике для 2-го класса это «Сказка о рыбаке и рыбке» (The Fisherman and the Fish), в 3-м классе – «Сивка-Бурка» (Sivka-Burka), в 4-м классе – «Каменный цветок» (The Stone Flower).</w:t>
      </w:r>
    </w:p>
    <w:p w:rsidR="00447476" w:rsidRPr="001B2C93" w:rsidRDefault="00447476" w:rsidP="00456CD8">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Чтение знакомых младшим школьникам образцов русского фольклора на иностранном языке позволяет им посмотреть на родную культуру с другой стороны, глубже осознать и оценить ее духовное богатство и красоту.</w:t>
      </w:r>
    </w:p>
    <w:p w:rsidR="00456CD8" w:rsidRDefault="00447476" w:rsidP="00456CD8">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Типовые задачи формирования универсальных</w:t>
      </w:r>
      <w:r w:rsidR="00456CD8">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b/>
          <w:bCs/>
          <w:color w:val="3C3C3C"/>
          <w:sz w:val="28"/>
          <w:szCs w:val="28"/>
          <w:lang w:eastAsia="ru-RU"/>
        </w:rPr>
        <w:t>учебных действий на основе УМК «Перспектива»</w:t>
      </w:r>
      <w:r w:rsidRPr="001B2C93">
        <w:rPr>
          <w:rFonts w:ascii="Times New Roman" w:eastAsia="Times New Roman" w:hAnsi="Times New Roman" w:cs="Times New Roman"/>
          <w:color w:val="3C3C3C"/>
          <w:sz w:val="28"/>
          <w:szCs w:val="28"/>
          <w:lang w:eastAsia="ru-RU"/>
        </w:rPr>
        <w:br/>
        <w:t>Типовые задачи формирования универсальных учебных действий на основе УМК «Перспектива» конструируются учителем на основании следующих общих подходов:</w:t>
      </w:r>
    </w:p>
    <w:p w:rsidR="00447476" w:rsidRPr="001B2C93" w:rsidRDefault="00447476" w:rsidP="00456CD8">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1. Структура задачи. Любая задача, предназначенная для развития и/или оценки уровня сформированности УУД (личностных, регулятивных, познавательных и коммуникативных) предполагает осуществление субъектом (в свёрнутом или развёрнутом виде) следующих навыков: ознакомление-понимание - применение-анализ-синтез-оценка.</w:t>
      </w:r>
      <w:r w:rsidRPr="001B2C93">
        <w:rPr>
          <w:rFonts w:ascii="Times New Roman" w:eastAsia="Times New Roman" w:hAnsi="Times New Roman" w:cs="Times New Roman"/>
          <w:color w:val="3C3C3C"/>
          <w:sz w:val="28"/>
          <w:szCs w:val="28"/>
          <w:lang w:eastAsia="ru-RU"/>
        </w:rPr>
        <w:br/>
        <w:t xml:space="preserve">В общем виде задача состоит из информационного блока и серии вопросов (практических заданий) к нему. </w:t>
      </w:r>
      <w:r w:rsidRPr="001B2C93">
        <w:rPr>
          <w:rFonts w:ascii="Times New Roman" w:eastAsia="Times New Roman" w:hAnsi="Times New Roman" w:cs="Times New Roman"/>
          <w:color w:val="3C3C3C"/>
          <w:sz w:val="28"/>
          <w:szCs w:val="28"/>
          <w:lang w:eastAsia="ru-RU"/>
        </w:rPr>
        <w:br/>
        <w:t>2. Требования к задачам. Для того</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t xml:space="preserve"> чтобы задачи, предназначенные для оценки тех или иных УУД, были валидными, надёжными и объективными, они должны быть:</w:t>
      </w:r>
      <w:r w:rsidRPr="001B2C93">
        <w:rPr>
          <w:rFonts w:ascii="Times New Roman" w:eastAsia="Times New Roman" w:hAnsi="Times New Roman" w:cs="Times New Roman"/>
          <w:color w:val="3C3C3C"/>
          <w:sz w:val="28"/>
          <w:szCs w:val="28"/>
          <w:lang w:eastAsia="ru-RU"/>
        </w:rPr>
        <w:br/>
        <w:t>- составлены в соответствии с требованиями, предъявляемыми к тестовым заданиям в целом;</w:t>
      </w:r>
      <w:r w:rsidRPr="001B2C93">
        <w:rPr>
          <w:rFonts w:ascii="Times New Roman" w:eastAsia="Times New Roman" w:hAnsi="Times New Roman" w:cs="Times New Roman"/>
          <w:color w:val="3C3C3C"/>
          <w:sz w:val="28"/>
          <w:szCs w:val="28"/>
          <w:lang w:eastAsia="ru-RU"/>
        </w:rPr>
        <w:br/>
        <w:t>- сформулированы на языке, доступном пониманию ученика, претендующего на освоение обладание соответствующих УУД;</w:t>
      </w:r>
      <w:r w:rsidRPr="001B2C93">
        <w:rPr>
          <w:rFonts w:ascii="Times New Roman" w:eastAsia="Times New Roman" w:hAnsi="Times New Roman" w:cs="Times New Roman"/>
          <w:color w:val="3C3C3C"/>
          <w:sz w:val="28"/>
          <w:szCs w:val="28"/>
          <w:lang w:eastAsia="ru-RU"/>
        </w:rPr>
        <w:br/>
        <w:t>- избыточными с точки зрения выраженности в них «зоны ближайшего</w:t>
      </w:r>
      <w:r w:rsidRPr="001B2C93">
        <w:rPr>
          <w:rFonts w:ascii="Times New Roman" w:eastAsia="Times New Roman" w:hAnsi="Times New Roman" w:cs="Times New Roman"/>
          <w:color w:val="3C3C3C"/>
          <w:sz w:val="28"/>
          <w:szCs w:val="28"/>
          <w:lang w:eastAsia="ru-RU"/>
        </w:rPr>
        <w:br/>
        <w:t>развития»;</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многоуровневыми, т.е. предполагающими возможность оценить: общий</w:t>
      </w:r>
      <w:r w:rsidRPr="001B2C93">
        <w:rPr>
          <w:rFonts w:ascii="Times New Roman" w:eastAsia="Times New Roman" w:hAnsi="Times New Roman" w:cs="Times New Roman"/>
          <w:color w:val="3C3C3C"/>
          <w:sz w:val="28"/>
          <w:szCs w:val="28"/>
          <w:lang w:eastAsia="ru-RU"/>
        </w:rPr>
        <w:br/>
        <w:t>подход к решению; выбор необходимой стратегии;</w:t>
      </w:r>
      <w:r w:rsidRPr="001B2C93">
        <w:rPr>
          <w:rFonts w:ascii="Times New Roman" w:eastAsia="Times New Roman" w:hAnsi="Times New Roman" w:cs="Times New Roman"/>
          <w:color w:val="3C3C3C"/>
          <w:sz w:val="28"/>
          <w:szCs w:val="28"/>
          <w:lang w:eastAsia="ru-RU"/>
        </w:rPr>
        <w:br/>
        <w:t>- «модульными», т.е. предусматривающими возможность, сохраняя общий</w:t>
      </w:r>
      <w:r w:rsidRPr="001B2C93">
        <w:rPr>
          <w:rFonts w:ascii="Times New Roman" w:eastAsia="Times New Roman" w:hAnsi="Times New Roman" w:cs="Times New Roman"/>
          <w:color w:val="3C3C3C"/>
          <w:sz w:val="28"/>
          <w:szCs w:val="28"/>
          <w:lang w:eastAsia="ru-RU"/>
        </w:rPr>
        <w:br/>
        <w:t>конструкт задачи, менять некоторые из её условий.</w:t>
      </w:r>
      <w:proofErr w:type="gramEnd"/>
      <w:r w:rsidRPr="001B2C93">
        <w:rPr>
          <w:rFonts w:ascii="Times New Roman" w:eastAsia="Times New Roman" w:hAnsi="Times New Roman" w:cs="Times New Roman"/>
          <w:color w:val="3C3C3C"/>
          <w:sz w:val="28"/>
          <w:szCs w:val="28"/>
          <w:lang w:eastAsia="ru-RU"/>
        </w:rPr>
        <w:br/>
        <w:t xml:space="preserve">В разработке задач учителя будут исходить из того, что уровни учебных целей: Ознакомление, Понимание, Применение, Анализ, Синтез, Оценка имеют </w:t>
      </w:r>
      <w:r w:rsidRPr="001B2C93">
        <w:rPr>
          <w:rFonts w:ascii="Times New Roman" w:eastAsia="Times New Roman" w:hAnsi="Times New Roman" w:cs="Times New Roman"/>
          <w:color w:val="3C3C3C"/>
          <w:sz w:val="28"/>
          <w:szCs w:val="28"/>
          <w:lang w:eastAsia="ru-RU"/>
        </w:rPr>
        <w:lastRenderedPageBreak/>
        <w:t xml:space="preserve">отношение к любому УУД. </w:t>
      </w:r>
      <w:r w:rsidRPr="001B2C93">
        <w:rPr>
          <w:rFonts w:ascii="Times New Roman" w:eastAsia="Times New Roman" w:hAnsi="Times New Roman" w:cs="Times New Roman"/>
          <w:color w:val="3C3C3C"/>
          <w:sz w:val="28"/>
          <w:szCs w:val="28"/>
          <w:lang w:eastAsia="ru-RU"/>
        </w:rPr>
        <w:br/>
        <w:t xml:space="preserve">Т.е. каждое УУД предполагается последовательно формировать на каждом уровне </w:t>
      </w:r>
    </w:p>
    <w:p w:rsidR="00447476" w:rsidRPr="001B2C93" w:rsidRDefault="00447476" w:rsidP="00456CD8">
      <w:pPr>
        <w:shd w:val="clear" w:color="auto" w:fill="FFFFFF"/>
        <w:spacing w:before="100" w:beforeAutospacing="1" w:after="100" w:afterAutospacing="1" w:line="240"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Преемственность формирования </w:t>
      </w:r>
      <w:proofErr w:type="gramStart"/>
      <w:r w:rsidRPr="001B2C93">
        <w:rPr>
          <w:rFonts w:ascii="Times New Roman" w:eastAsia="Times New Roman" w:hAnsi="Times New Roman" w:cs="Times New Roman"/>
          <w:b/>
          <w:bCs/>
          <w:color w:val="3C3C3C"/>
          <w:sz w:val="28"/>
          <w:szCs w:val="28"/>
          <w:lang w:eastAsia="ru-RU"/>
        </w:rPr>
        <w:t>универсальных</w:t>
      </w:r>
      <w:proofErr w:type="gramEnd"/>
    </w:p>
    <w:p w:rsidR="00447476" w:rsidRPr="001B2C93" w:rsidRDefault="00447476" w:rsidP="00456CD8">
      <w:pPr>
        <w:shd w:val="clear" w:color="auto" w:fill="FFFFFF"/>
        <w:spacing w:before="100" w:beforeAutospacing="1" w:after="100" w:afterAutospacing="1" w:line="240"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учебных действий по ступеням</w:t>
      </w:r>
    </w:p>
    <w:p w:rsidR="00447476" w:rsidRPr="001B2C93" w:rsidRDefault="00447476" w:rsidP="00456CD8">
      <w:pPr>
        <w:shd w:val="clear" w:color="auto" w:fill="FFFFFF"/>
        <w:spacing w:before="100" w:beforeAutospacing="1" w:after="100" w:afterAutospacing="1" w:line="240"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общего образования.</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Организация преемственности осуществляется при переходе от дошкольного образования к начальному образованию, от начального образования к основному образованию, от основного к среднему полному образованию. На каждой ступени образовательного процесса проводится диагностика (физическая, психологическая, педагогическая) готовности учащихся к обучению на следующей ступени. Стартовая диагностика определяет основные проблемы, характерные для большинства </w:t>
      </w:r>
      <w:proofErr w:type="gramStart"/>
      <w:r w:rsidRPr="001B2C93">
        <w:rPr>
          <w:rFonts w:ascii="Times New Roman" w:eastAsia="Times New Roman" w:hAnsi="Times New Roman" w:cs="Times New Roman"/>
          <w:color w:val="3C3C3C"/>
          <w:sz w:val="28"/>
          <w:szCs w:val="28"/>
          <w:lang w:eastAsia="ru-RU"/>
        </w:rPr>
        <w:t>обучающихся</w:t>
      </w:r>
      <w:proofErr w:type="gramEnd"/>
      <w:r w:rsidRPr="001B2C93">
        <w:rPr>
          <w:rFonts w:ascii="Times New Roman" w:eastAsia="Times New Roman" w:hAnsi="Times New Roman" w:cs="Times New Roman"/>
          <w:color w:val="3C3C3C"/>
          <w:sz w:val="28"/>
          <w:szCs w:val="28"/>
          <w:lang w:eastAsia="ru-RU"/>
        </w:rPr>
        <w:t>, и в соответствии с особенностями ступени обучения на определенный период выстраивается система работы по преемственности.</w:t>
      </w:r>
      <w:r w:rsidRPr="001B2C93">
        <w:rPr>
          <w:rFonts w:ascii="Times New Roman" w:eastAsia="Times New Roman" w:hAnsi="Times New Roman" w:cs="Times New Roman"/>
          <w:color w:val="3C3C3C"/>
          <w:sz w:val="28"/>
          <w:szCs w:val="28"/>
          <w:lang w:eastAsia="ru-RU"/>
        </w:rPr>
        <w:br/>
        <w:t>Преемственность формирования универсальных учебных действий по ступеням общего образования обеспечивается за счет:</w:t>
      </w:r>
      <w:r w:rsidRPr="001B2C93">
        <w:rPr>
          <w:rFonts w:ascii="Times New Roman" w:eastAsia="Times New Roman" w:hAnsi="Times New Roman" w:cs="Times New Roman"/>
          <w:color w:val="3C3C3C"/>
          <w:sz w:val="28"/>
          <w:szCs w:val="28"/>
          <w:lang w:eastAsia="ru-RU"/>
        </w:rPr>
        <w:br/>
        <w:t>- принятия в педагогическом коллективе общих ценностных оснований образования, в частности - ориентация на ключевой стратегический приоритет непрерывного образования – формирование умения учиться</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ч</w:t>
      </w:r>
      <w:proofErr w:type="gramEnd"/>
      <w:r w:rsidRPr="001B2C93">
        <w:rPr>
          <w:rFonts w:ascii="Times New Roman" w:eastAsia="Times New Roman" w:hAnsi="Times New Roman" w:cs="Times New Roman"/>
          <w:color w:val="3C3C3C"/>
          <w:sz w:val="28"/>
          <w:szCs w:val="28"/>
          <w:lang w:eastAsia="ru-RU"/>
        </w:rPr>
        <w:t>еткого представления педагогов о планируемых результатах обучения на каждой ступени;</w:t>
      </w:r>
      <w:r w:rsidRPr="001B2C93">
        <w:rPr>
          <w:rFonts w:ascii="Times New Roman" w:eastAsia="Times New Roman" w:hAnsi="Times New Roman" w:cs="Times New Roman"/>
          <w:color w:val="3C3C3C"/>
          <w:sz w:val="28"/>
          <w:szCs w:val="28"/>
          <w:lang w:eastAsia="ru-RU"/>
        </w:rPr>
        <w:br/>
        <w:t>- целенаправленной деятельности по реализации условий, обеспечивающих развитие УУД в образовательном процессе (коммуникативные, речевые, регулятивные, общепознавательные, логические и др.).</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br/>
        <w:t xml:space="preserve">Основанием преемственности разных ступеней образовательной системы становится ориентация на ключевой стратегический приоритет непрерывного образования – формирование умения учиться. </w:t>
      </w:r>
      <w:r w:rsidRPr="001B2C93">
        <w:rPr>
          <w:rFonts w:ascii="Times New Roman" w:eastAsia="Times New Roman" w:hAnsi="Times New Roman" w:cs="Times New Roman"/>
          <w:color w:val="3C3C3C"/>
          <w:sz w:val="28"/>
          <w:szCs w:val="28"/>
          <w:lang w:eastAsia="ru-RU"/>
        </w:rPr>
        <w:br/>
        <w:t xml:space="preserve">В Таблице «Значение универсальных учебных действий для успешности обучения </w:t>
      </w:r>
      <w:r w:rsidRPr="001B2C93">
        <w:rPr>
          <w:rFonts w:ascii="Times New Roman" w:eastAsia="Times New Roman" w:hAnsi="Times New Roman" w:cs="Times New Roman"/>
          <w:color w:val="3C3C3C"/>
          <w:sz w:val="28"/>
          <w:szCs w:val="28"/>
          <w:lang w:eastAsia="ru-RU"/>
        </w:rPr>
        <w:lastRenderedPageBreak/>
        <w:t xml:space="preserve">в начальной школе основной школе» представлены УУД, результаты развития УУД, их значение для обучения.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863"/>
        <w:gridCol w:w="2984"/>
        <w:gridCol w:w="3628"/>
      </w:tblGrid>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УУД</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Результаты развития УУД</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Значение для обучения</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56CD8"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Личностные действия</w:t>
            </w:r>
            <w:proofErr w:type="gramStart"/>
            <w:r w:rsidRPr="001B2C93">
              <w:rPr>
                <w:rFonts w:ascii="Times New Roman" w:eastAsia="Times New Roman" w:hAnsi="Times New Roman" w:cs="Times New Roman"/>
                <w:color w:val="3C3C3C"/>
                <w:sz w:val="28"/>
                <w:szCs w:val="28"/>
                <w:lang w:eastAsia="ru-RU"/>
              </w:rPr>
              <w:br/>
              <w:t>-</w:t>
            </w:r>
            <w:proofErr w:type="gramEnd"/>
            <w:r w:rsidRPr="001B2C93">
              <w:rPr>
                <w:rFonts w:ascii="Times New Roman" w:eastAsia="Times New Roman" w:hAnsi="Times New Roman" w:cs="Times New Roman"/>
                <w:color w:val="3C3C3C"/>
                <w:sz w:val="28"/>
                <w:szCs w:val="28"/>
                <w:lang w:eastAsia="ru-RU"/>
              </w:rPr>
              <w:t>смыслообразование</w:t>
            </w:r>
          </w:p>
          <w:p w:rsidR="00456CD8"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-самоопределение</w:t>
            </w:r>
          </w:p>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Регулятивные действия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Адекватная школьная </w:t>
            </w:r>
            <w:r w:rsidRPr="001B2C93">
              <w:rPr>
                <w:rFonts w:ascii="Times New Roman" w:eastAsia="Times New Roman" w:hAnsi="Times New Roman" w:cs="Times New Roman"/>
                <w:color w:val="3C3C3C"/>
                <w:sz w:val="28"/>
                <w:szCs w:val="28"/>
                <w:lang w:eastAsia="ru-RU"/>
              </w:rPr>
              <w:br/>
              <w:t>мотивация.</w:t>
            </w:r>
            <w:r w:rsidRPr="001B2C93">
              <w:rPr>
                <w:rFonts w:ascii="Times New Roman" w:eastAsia="Times New Roman" w:hAnsi="Times New Roman" w:cs="Times New Roman"/>
                <w:color w:val="3C3C3C"/>
                <w:sz w:val="28"/>
                <w:szCs w:val="28"/>
                <w:lang w:eastAsia="ru-RU"/>
              </w:rPr>
              <w:br/>
              <w:t>Мотивация достижения.</w:t>
            </w:r>
            <w:r w:rsidRPr="001B2C93">
              <w:rPr>
                <w:rFonts w:ascii="Times New Roman" w:eastAsia="Times New Roman" w:hAnsi="Times New Roman" w:cs="Times New Roman"/>
                <w:color w:val="3C3C3C"/>
                <w:sz w:val="28"/>
                <w:szCs w:val="28"/>
                <w:lang w:eastAsia="ru-RU"/>
              </w:rPr>
              <w:br/>
              <w:t xml:space="preserve">Развитие основ </w:t>
            </w:r>
            <w:r w:rsidRPr="001B2C93">
              <w:rPr>
                <w:rFonts w:ascii="Times New Roman" w:eastAsia="Times New Roman" w:hAnsi="Times New Roman" w:cs="Times New Roman"/>
                <w:color w:val="3C3C3C"/>
                <w:sz w:val="28"/>
                <w:szCs w:val="28"/>
                <w:lang w:eastAsia="ru-RU"/>
              </w:rPr>
              <w:br/>
              <w:t>гражданской идентичности.</w:t>
            </w:r>
            <w:r w:rsidRPr="001B2C93">
              <w:rPr>
                <w:rFonts w:ascii="Times New Roman" w:eastAsia="Times New Roman" w:hAnsi="Times New Roman" w:cs="Times New Roman"/>
                <w:color w:val="3C3C3C"/>
                <w:sz w:val="28"/>
                <w:szCs w:val="28"/>
                <w:lang w:eastAsia="ru-RU"/>
              </w:rPr>
              <w:br/>
              <w:t xml:space="preserve">Рефлексивная </w:t>
            </w:r>
            <w:r w:rsidRPr="001B2C93">
              <w:rPr>
                <w:rFonts w:ascii="Times New Roman" w:eastAsia="Times New Roman" w:hAnsi="Times New Roman" w:cs="Times New Roman"/>
                <w:color w:val="3C3C3C"/>
                <w:sz w:val="28"/>
                <w:szCs w:val="28"/>
                <w:lang w:eastAsia="ru-RU"/>
              </w:rPr>
              <w:br/>
              <w:t>адекватная самооценка</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Обучение в зоне ближайшего</w:t>
            </w:r>
            <w:r w:rsidRPr="001B2C93">
              <w:rPr>
                <w:rFonts w:ascii="Times New Roman" w:eastAsia="Times New Roman" w:hAnsi="Times New Roman" w:cs="Times New Roman"/>
                <w:color w:val="3C3C3C"/>
                <w:sz w:val="28"/>
                <w:szCs w:val="28"/>
                <w:lang w:eastAsia="ru-RU"/>
              </w:rPr>
              <w:br/>
              <w:t>развития ребенка.</w:t>
            </w:r>
            <w:r w:rsidRPr="001B2C93">
              <w:rPr>
                <w:rFonts w:ascii="Times New Roman" w:eastAsia="Times New Roman" w:hAnsi="Times New Roman" w:cs="Times New Roman"/>
                <w:color w:val="3C3C3C"/>
                <w:sz w:val="28"/>
                <w:szCs w:val="28"/>
                <w:lang w:eastAsia="ru-RU"/>
              </w:rPr>
              <w:br/>
              <w:t>Адекватная оценка учащимся</w:t>
            </w:r>
            <w:r w:rsidRPr="001B2C93">
              <w:rPr>
                <w:rFonts w:ascii="Times New Roman" w:eastAsia="Times New Roman" w:hAnsi="Times New Roman" w:cs="Times New Roman"/>
                <w:color w:val="3C3C3C"/>
                <w:sz w:val="28"/>
                <w:szCs w:val="28"/>
                <w:lang w:eastAsia="ru-RU"/>
              </w:rPr>
              <w:br/>
              <w:t>границ «знания и незнания».</w:t>
            </w:r>
            <w:r w:rsidRPr="001B2C93">
              <w:rPr>
                <w:rFonts w:ascii="Times New Roman" w:eastAsia="Times New Roman" w:hAnsi="Times New Roman" w:cs="Times New Roman"/>
                <w:color w:val="3C3C3C"/>
                <w:sz w:val="28"/>
                <w:szCs w:val="28"/>
                <w:lang w:eastAsia="ru-RU"/>
              </w:rPr>
              <w:br/>
              <w:t xml:space="preserve">Достаточно </w:t>
            </w:r>
            <w:proofErr w:type="gramStart"/>
            <w:r w:rsidRPr="001B2C93">
              <w:rPr>
                <w:rFonts w:ascii="Times New Roman" w:eastAsia="Times New Roman" w:hAnsi="Times New Roman" w:cs="Times New Roman"/>
                <w:color w:val="3C3C3C"/>
                <w:sz w:val="28"/>
                <w:szCs w:val="28"/>
                <w:lang w:eastAsia="ru-RU"/>
              </w:rPr>
              <w:t>высокая</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самоэффектив-ность</w:t>
            </w:r>
            <w:r w:rsidRPr="001B2C93">
              <w:rPr>
                <w:rFonts w:ascii="Times New Roman" w:eastAsia="Times New Roman" w:hAnsi="Times New Roman" w:cs="Times New Roman"/>
                <w:color w:val="3C3C3C"/>
                <w:sz w:val="28"/>
                <w:szCs w:val="28"/>
                <w:lang w:eastAsia="ru-RU"/>
              </w:rPr>
              <w:br/>
              <w:t xml:space="preserve">в форме принятия учебной </w:t>
            </w:r>
            <w:r w:rsidRPr="001B2C93">
              <w:rPr>
                <w:rFonts w:ascii="Times New Roman" w:eastAsia="Times New Roman" w:hAnsi="Times New Roman" w:cs="Times New Roman"/>
                <w:color w:val="3C3C3C"/>
                <w:sz w:val="28"/>
                <w:szCs w:val="28"/>
                <w:lang w:eastAsia="ru-RU"/>
              </w:rPr>
              <w:br/>
              <w:t xml:space="preserve">цели и работы </w:t>
            </w:r>
            <w:r w:rsidRPr="001B2C93">
              <w:rPr>
                <w:rFonts w:ascii="Times New Roman" w:eastAsia="Times New Roman" w:hAnsi="Times New Roman" w:cs="Times New Roman"/>
                <w:color w:val="3C3C3C"/>
                <w:sz w:val="28"/>
                <w:szCs w:val="28"/>
                <w:lang w:eastAsia="ru-RU"/>
              </w:rPr>
              <w:br/>
              <w:t>над ее достижением.</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Регулятивные,</w:t>
            </w:r>
            <w:r w:rsidRPr="001B2C93">
              <w:rPr>
                <w:rFonts w:ascii="Times New Roman" w:eastAsia="Times New Roman" w:hAnsi="Times New Roman" w:cs="Times New Roman"/>
                <w:color w:val="3C3C3C"/>
                <w:sz w:val="28"/>
                <w:szCs w:val="28"/>
                <w:lang w:eastAsia="ru-RU"/>
              </w:rPr>
              <w:br/>
              <w:t>личностные,</w:t>
            </w:r>
            <w:r w:rsidRPr="001B2C93">
              <w:rPr>
                <w:rFonts w:ascii="Times New Roman" w:eastAsia="Times New Roman" w:hAnsi="Times New Roman" w:cs="Times New Roman"/>
                <w:color w:val="3C3C3C"/>
                <w:sz w:val="28"/>
                <w:szCs w:val="28"/>
                <w:lang w:eastAsia="ru-RU"/>
              </w:rPr>
              <w:br/>
              <w:t xml:space="preserve">познавательные, </w:t>
            </w:r>
            <w:r w:rsidRPr="001B2C93">
              <w:rPr>
                <w:rFonts w:ascii="Times New Roman" w:eastAsia="Times New Roman" w:hAnsi="Times New Roman" w:cs="Times New Roman"/>
                <w:color w:val="3C3C3C"/>
                <w:sz w:val="28"/>
                <w:szCs w:val="28"/>
                <w:lang w:eastAsia="ru-RU"/>
              </w:rPr>
              <w:br/>
              <w:t>коммуникативные действия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Функционально-структурная</w:t>
            </w:r>
            <w:proofErr w:type="gramEnd"/>
            <w:r w:rsidRPr="001B2C93">
              <w:rPr>
                <w:rFonts w:ascii="Times New Roman" w:eastAsia="Times New Roman" w:hAnsi="Times New Roman" w:cs="Times New Roman"/>
                <w:color w:val="3C3C3C"/>
                <w:sz w:val="28"/>
                <w:szCs w:val="28"/>
                <w:lang w:eastAsia="ru-RU"/>
              </w:rPr>
              <w:br/>
              <w:t xml:space="preserve">сформированность учебной </w:t>
            </w:r>
            <w:r w:rsidRPr="001B2C93">
              <w:rPr>
                <w:rFonts w:ascii="Times New Roman" w:eastAsia="Times New Roman" w:hAnsi="Times New Roman" w:cs="Times New Roman"/>
                <w:color w:val="3C3C3C"/>
                <w:sz w:val="28"/>
                <w:szCs w:val="28"/>
                <w:lang w:eastAsia="ru-RU"/>
              </w:rPr>
              <w:br/>
              <w:t>деятельности.</w:t>
            </w:r>
            <w:r w:rsidRPr="001B2C93">
              <w:rPr>
                <w:rFonts w:ascii="Times New Roman" w:eastAsia="Times New Roman" w:hAnsi="Times New Roman" w:cs="Times New Roman"/>
                <w:color w:val="3C3C3C"/>
                <w:sz w:val="28"/>
                <w:szCs w:val="28"/>
                <w:lang w:eastAsia="ru-RU"/>
              </w:rPr>
              <w:br/>
              <w:t>Произвольность восприятия,</w:t>
            </w:r>
            <w:r w:rsidRPr="001B2C93">
              <w:rPr>
                <w:rFonts w:ascii="Times New Roman" w:eastAsia="Times New Roman" w:hAnsi="Times New Roman" w:cs="Times New Roman"/>
                <w:color w:val="3C3C3C"/>
                <w:sz w:val="28"/>
                <w:szCs w:val="28"/>
                <w:lang w:eastAsia="ru-RU"/>
              </w:rPr>
              <w:br/>
              <w:t xml:space="preserve">внимания, памяти, </w:t>
            </w:r>
            <w:r w:rsidRPr="001B2C93">
              <w:rPr>
                <w:rFonts w:ascii="Times New Roman" w:eastAsia="Times New Roman" w:hAnsi="Times New Roman" w:cs="Times New Roman"/>
                <w:color w:val="3C3C3C"/>
                <w:sz w:val="28"/>
                <w:szCs w:val="28"/>
                <w:lang w:eastAsia="ru-RU"/>
              </w:rPr>
              <w:br/>
              <w:t>воображения.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Высокая успешность</w:t>
            </w:r>
            <w:r w:rsidRPr="001B2C93">
              <w:rPr>
                <w:rFonts w:ascii="Times New Roman" w:eastAsia="Times New Roman" w:hAnsi="Times New Roman" w:cs="Times New Roman"/>
                <w:color w:val="3C3C3C"/>
                <w:sz w:val="28"/>
                <w:szCs w:val="28"/>
                <w:lang w:eastAsia="ru-RU"/>
              </w:rPr>
              <w:br/>
              <w:t xml:space="preserve">в усвоении учебного </w:t>
            </w:r>
            <w:r w:rsidRPr="001B2C93">
              <w:rPr>
                <w:rFonts w:ascii="Times New Roman" w:eastAsia="Times New Roman" w:hAnsi="Times New Roman" w:cs="Times New Roman"/>
                <w:color w:val="3C3C3C"/>
                <w:sz w:val="28"/>
                <w:szCs w:val="28"/>
                <w:lang w:eastAsia="ru-RU"/>
              </w:rPr>
              <w:br/>
              <w:t xml:space="preserve">содержания. </w:t>
            </w:r>
            <w:r w:rsidRPr="001B2C93">
              <w:rPr>
                <w:rFonts w:ascii="Times New Roman" w:eastAsia="Times New Roman" w:hAnsi="Times New Roman" w:cs="Times New Roman"/>
                <w:color w:val="3C3C3C"/>
                <w:sz w:val="28"/>
                <w:szCs w:val="28"/>
                <w:lang w:eastAsia="ru-RU"/>
              </w:rPr>
              <w:br/>
              <w:t xml:space="preserve">Создание предпосылок </w:t>
            </w:r>
            <w:r w:rsidRPr="001B2C93">
              <w:rPr>
                <w:rFonts w:ascii="Times New Roman" w:eastAsia="Times New Roman" w:hAnsi="Times New Roman" w:cs="Times New Roman"/>
                <w:color w:val="3C3C3C"/>
                <w:sz w:val="28"/>
                <w:szCs w:val="28"/>
                <w:lang w:eastAsia="ru-RU"/>
              </w:rPr>
              <w:br/>
              <w:t>для дальнейшего перехода</w:t>
            </w:r>
            <w:r w:rsidRPr="001B2C93">
              <w:rPr>
                <w:rFonts w:ascii="Times New Roman" w:eastAsia="Times New Roman" w:hAnsi="Times New Roman" w:cs="Times New Roman"/>
                <w:color w:val="3C3C3C"/>
                <w:sz w:val="28"/>
                <w:szCs w:val="28"/>
                <w:lang w:eastAsia="ru-RU"/>
              </w:rPr>
              <w:br/>
              <w:t>к самообразованию.</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Коммуникативные </w:t>
            </w:r>
            <w:r w:rsidRPr="001B2C93">
              <w:rPr>
                <w:rFonts w:ascii="Times New Roman" w:eastAsia="Times New Roman" w:hAnsi="Times New Roman" w:cs="Times New Roman"/>
                <w:color w:val="3C3C3C"/>
                <w:sz w:val="28"/>
                <w:szCs w:val="28"/>
                <w:lang w:eastAsia="ru-RU"/>
              </w:rPr>
              <w:br/>
              <w:t>(речевые),</w:t>
            </w:r>
            <w:r w:rsidRPr="001B2C93">
              <w:rPr>
                <w:rFonts w:ascii="Times New Roman" w:eastAsia="Times New Roman" w:hAnsi="Times New Roman" w:cs="Times New Roman"/>
                <w:color w:val="3C3C3C"/>
                <w:sz w:val="28"/>
                <w:szCs w:val="28"/>
                <w:lang w:eastAsia="ru-RU"/>
              </w:rPr>
              <w:br/>
              <w:t>регулятивные</w:t>
            </w:r>
            <w:r w:rsidRPr="001B2C93">
              <w:rPr>
                <w:rFonts w:ascii="Times New Roman" w:eastAsia="Times New Roman" w:hAnsi="Times New Roman" w:cs="Times New Roman"/>
                <w:color w:val="3C3C3C"/>
                <w:sz w:val="28"/>
                <w:szCs w:val="28"/>
                <w:lang w:eastAsia="ru-RU"/>
              </w:rPr>
              <w:br/>
              <w:t>действия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Внутренний план действия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Способность действовать «в уме».</w:t>
            </w:r>
            <w:r w:rsidRPr="001B2C93">
              <w:rPr>
                <w:rFonts w:ascii="Times New Roman" w:eastAsia="Times New Roman" w:hAnsi="Times New Roman" w:cs="Times New Roman"/>
                <w:color w:val="3C3C3C"/>
                <w:sz w:val="28"/>
                <w:szCs w:val="28"/>
                <w:lang w:eastAsia="ru-RU"/>
              </w:rPr>
              <w:br/>
              <w:t>Отрыв слова от предмета,</w:t>
            </w:r>
            <w:r w:rsidRPr="001B2C93">
              <w:rPr>
                <w:rFonts w:ascii="Times New Roman" w:eastAsia="Times New Roman" w:hAnsi="Times New Roman" w:cs="Times New Roman"/>
                <w:color w:val="3C3C3C"/>
                <w:sz w:val="28"/>
                <w:szCs w:val="28"/>
                <w:lang w:eastAsia="ru-RU"/>
              </w:rPr>
              <w:br/>
              <w:t xml:space="preserve">достижение нового уровня </w:t>
            </w:r>
            <w:r w:rsidRPr="001B2C93">
              <w:rPr>
                <w:rFonts w:ascii="Times New Roman" w:eastAsia="Times New Roman" w:hAnsi="Times New Roman" w:cs="Times New Roman"/>
                <w:color w:val="3C3C3C"/>
                <w:sz w:val="28"/>
                <w:szCs w:val="28"/>
                <w:lang w:eastAsia="ru-RU"/>
              </w:rPr>
              <w:br/>
              <w:t>обобщения.</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Коммуникативные, </w:t>
            </w:r>
            <w:r w:rsidRPr="001B2C93">
              <w:rPr>
                <w:rFonts w:ascii="Times New Roman" w:eastAsia="Times New Roman" w:hAnsi="Times New Roman" w:cs="Times New Roman"/>
                <w:color w:val="3C3C3C"/>
                <w:sz w:val="28"/>
                <w:szCs w:val="28"/>
                <w:lang w:eastAsia="ru-RU"/>
              </w:rPr>
              <w:br/>
              <w:t xml:space="preserve">регулятивные </w:t>
            </w:r>
            <w:r w:rsidRPr="001B2C93">
              <w:rPr>
                <w:rFonts w:ascii="Times New Roman" w:eastAsia="Times New Roman" w:hAnsi="Times New Roman" w:cs="Times New Roman"/>
                <w:color w:val="3C3C3C"/>
                <w:sz w:val="28"/>
                <w:szCs w:val="28"/>
                <w:lang w:eastAsia="ru-RU"/>
              </w:rPr>
              <w:br/>
              <w:t>действия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Рефлексия – осознание</w:t>
            </w:r>
            <w:r w:rsidRPr="001B2C93">
              <w:rPr>
                <w:rFonts w:ascii="Times New Roman" w:eastAsia="Times New Roman" w:hAnsi="Times New Roman" w:cs="Times New Roman"/>
                <w:color w:val="3C3C3C"/>
                <w:sz w:val="28"/>
                <w:szCs w:val="28"/>
                <w:lang w:eastAsia="ru-RU"/>
              </w:rPr>
              <w:br/>
              <w:t>учащимся содержания,</w:t>
            </w:r>
            <w:r w:rsidRPr="001B2C93">
              <w:rPr>
                <w:rFonts w:ascii="Times New Roman" w:eastAsia="Times New Roman" w:hAnsi="Times New Roman" w:cs="Times New Roman"/>
                <w:color w:val="3C3C3C"/>
                <w:sz w:val="28"/>
                <w:szCs w:val="28"/>
                <w:lang w:eastAsia="ru-RU"/>
              </w:rPr>
              <w:br/>
              <w:t xml:space="preserve">последовательности </w:t>
            </w:r>
            <w:r w:rsidRPr="001B2C93">
              <w:rPr>
                <w:rFonts w:ascii="Times New Roman" w:eastAsia="Times New Roman" w:hAnsi="Times New Roman" w:cs="Times New Roman"/>
                <w:color w:val="3C3C3C"/>
                <w:sz w:val="28"/>
                <w:szCs w:val="28"/>
                <w:lang w:eastAsia="ru-RU"/>
              </w:rPr>
              <w:br/>
              <w:t>и оснований действий</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456CD8">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Осознанность и </w:t>
            </w:r>
            <w:r w:rsidRPr="001B2C93">
              <w:rPr>
                <w:rFonts w:ascii="Times New Roman" w:eastAsia="Times New Roman" w:hAnsi="Times New Roman" w:cs="Times New Roman"/>
                <w:color w:val="3C3C3C"/>
                <w:sz w:val="28"/>
                <w:szCs w:val="28"/>
                <w:lang w:eastAsia="ru-RU"/>
              </w:rPr>
              <w:br/>
              <w:t xml:space="preserve">критичность учебных </w:t>
            </w:r>
            <w:r w:rsidRPr="001B2C93">
              <w:rPr>
                <w:rFonts w:ascii="Times New Roman" w:eastAsia="Times New Roman" w:hAnsi="Times New Roman" w:cs="Times New Roman"/>
                <w:color w:val="3C3C3C"/>
                <w:sz w:val="28"/>
                <w:szCs w:val="28"/>
                <w:lang w:eastAsia="ru-RU"/>
              </w:rPr>
              <w:br/>
              <w:t>действий.</w:t>
            </w:r>
          </w:p>
        </w:tc>
      </w:tr>
    </w:tbl>
    <w:p w:rsidR="00447476" w:rsidRPr="001B2C93" w:rsidRDefault="00447476" w:rsidP="00456CD8">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Планируемые результаты в освоении школьниками универсальных учебных действий по завершении начального обучения.</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u w:val="single"/>
          <w:lang w:eastAsia="ru-RU"/>
        </w:rPr>
        <w:t xml:space="preserve">Педагогические ориентиры: Развитие личности. </w:t>
      </w:r>
      <w:r w:rsidRPr="001B2C93">
        <w:rPr>
          <w:rFonts w:ascii="Times New Roman" w:eastAsia="Times New Roman" w:hAnsi="Times New Roman" w:cs="Times New Roman"/>
          <w:color w:val="3C3C3C"/>
          <w:sz w:val="28"/>
          <w:szCs w:val="28"/>
          <w:lang w:eastAsia="ru-RU"/>
        </w:rPr>
        <w:br/>
        <w:t xml:space="preserve">В сфере личностных универсальных учебных действий у выпускников будут сформированы внутренняя позиция  </w:t>
      </w:r>
      <w:proofErr w:type="gramStart"/>
      <w:r w:rsidRPr="001B2C93">
        <w:rPr>
          <w:rFonts w:ascii="Times New Roman" w:eastAsia="Times New Roman" w:hAnsi="Times New Roman" w:cs="Times New Roman"/>
          <w:color w:val="3C3C3C"/>
          <w:sz w:val="28"/>
          <w:szCs w:val="28"/>
          <w:lang w:eastAsia="ru-RU"/>
        </w:rPr>
        <w:t>обучающегося</w:t>
      </w:r>
      <w:proofErr w:type="gramEnd"/>
      <w:r w:rsidRPr="001B2C93">
        <w:rPr>
          <w:rFonts w:ascii="Times New Roman" w:eastAsia="Times New Roman" w:hAnsi="Times New Roman" w:cs="Times New Roman"/>
          <w:color w:val="3C3C3C"/>
          <w:sz w:val="28"/>
          <w:szCs w:val="28"/>
          <w:lang w:eastAsia="ru-RU"/>
        </w:rPr>
        <w:t>, адекватная мотивация учебной деятельности, включая учебные и познавательные мотивы, ориентация на моральные нормы и их выполнение.</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u w:val="single"/>
          <w:lang w:eastAsia="ru-RU"/>
        </w:rPr>
        <w:t>Педагогические ориентиры:  Самообразование и самоорганизация</w:t>
      </w:r>
      <w:proofErr w:type="gramStart"/>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 xml:space="preserve"> сфере регулятивных универсальных учебных действий 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w:t>
      </w:r>
      <w:r w:rsidRPr="001B2C93">
        <w:rPr>
          <w:rFonts w:ascii="Times New Roman" w:eastAsia="Times New Roman" w:hAnsi="Times New Roman" w:cs="Times New Roman"/>
          <w:color w:val="3C3C3C"/>
          <w:sz w:val="28"/>
          <w:szCs w:val="28"/>
          <w:lang w:eastAsia="ru-RU"/>
        </w:rPr>
        <w:br/>
        <w:t>оценивать свои действия, вносить соответствующие коррективы в их выполнение.</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u w:val="single"/>
          <w:lang w:eastAsia="ru-RU"/>
        </w:rPr>
        <w:t>Педагогические ориентиры:  Исследовательская культура</w:t>
      </w:r>
      <w:proofErr w:type="gramStart"/>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 xml:space="preserve"> сфере познавательных универсальных учебных действий выпускники научатся воспринимать и анализировать сообщения и важнейшие их компоненты — тексты, использовать знаково - 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u w:val="single"/>
          <w:lang w:eastAsia="ru-RU"/>
        </w:rPr>
        <w:t>Педагогические ориентиры: Культура общения</w:t>
      </w:r>
      <w:proofErr w:type="gramStart"/>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 xml:space="preserve"> сфере коммуникативных универсальных учебных действий 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u w:val="single"/>
          <w:lang w:eastAsia="ru-RU"/>
        </w:rPr>
        <w:t>«Условия</w:t>
      </w:r>
      <w:proofErr w:type="gramStart"/>
      <w:r w:rsidRPr="001B2C93">
        <w:rPr>
          <w:rFonts w:ascii="Times New Roman" w:eastAsia="Times New Roman" w:hAnsi="Times New Roman" w:cs="Times New Roman"/>
          <w:color w:val="3C3C3C"/>
          <w:sz w:val="28"/>
          <w:szCs w:val="28"/>
          <w:u w:val="single"/>
          <w:lang w:eastAsia="ru-RU"/>
        </w:rPr>
        <w:t xml:space="preserve"> ,</w:t>
      </w:r>
      <w:proofErr w:type="gramEnd"/>
      <w:r w:rsidRPr="001B2C93">
        <w:rPr>
          <w:rFonts w:ascii="Times New Roman" w:eastAsia="Times New Roman" w:hAnsi="Times New Roman" w:cs="Times New Roman"/>
          <w:color w:val="3C3C3C"/>
          <w:sz w:val="28"/>
          <w:szCs w:val="28"/>
          <w:u w:val="single"/>
          <w:lang w:eastAsia="ru-RU"/>
        </w:rPr>
        <w:t xml:space="preserve"> обеспечивающие развитие УУД в образовательном процессе.»</w:t>
      </w:r>
      <w:r w:rsidRPr="001B2C93">
        <w:rPr>
          <w:rFonts w:ascii="Times New Roman" w:eastAsia="Times New Roman" w:hAnsi="Times New Roman" w:cs="Times New Roman"/>
          <w:color w:val="3C3C3C"/>
          <w:sz w:val="28"/>
          <w:szCs w:val="28"/>
          <w:lang w:eastAsia="ru-RU"/>
        </w:rPr>
        <w:br/>
        <w:t>Учитель знает:</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важность формирования универсальных учебных действий школьников;</w:t>
      </w:r>
      <w:r w:rsidRPr="001B2C93">
        <w:rPr>
          <w:rFonts w:ascii="Times New Roman" w:eastAsia="Times New Roman" w:hAnsi="Times New Roman" w:cs="Times New Roman"/>
          <w:color w:val="3C3C3C"/>
          <w:sz w:val="28"/>
          <w:szCs w:val="28"/>
          <w:lang w:eastAsia="ru-RU"/>
        </w:rPr>
        <w:br/>
        <w:t xml:space="preserve">− сущность и виды универсальных умений, </w:t>
      </w:r>
      <w:r w:rsidRPr="001B2C93">
        <w:rPr>
          <w:rFonts w:ascii="Times New Roman" w:eastAsia="Times New Roman" w:hAnsi="Times New Roman" w:cs="Times New Roman"/>
          <w:color w:val="3C3C3C"/>
          <w:sz w:val="28"/>
          <w:szCs w:val="28"/>
          <w:lang w:eastAsia="ru-RU"/>
        </w:rPr>
        <w:br/>
        <w:t>- педагогические приемы и способы их формирования .</w:t>
      </w:r>
      <w:r w:rsidRPr="001B2C93">
        <w:rPr>
          <w:rFonts w:ascii="Times New Roman" w:eastAsia="Times New Roman" w:hAnsi="Times New Roman" w:cs="Times New Roman"/>
          <w:color w:val="3C3C3C"/>
          <w:sz w:val="28"/>
          <w:szCs w:val="28"/>
          <w:lang w:eastAsia="ru-RU"/>
        </w:rPr>
        <w:br/>
        <w:t>Учитель умеет:</w:t>
      </w:r>
      <w:r w:rsidRPr="001B2C93">
        <w:rPr>
          <w:rFonts w:ascii="Times New Roman" w:eastAsia="Times New Roman" w:hAnsi="Times New Roman" w:cs="Times New Roman"/>
          <w:color w:val="3C3C3C"/>
          <w:sz w:val="28"/>
          <w:szCs w:val="28"/>
          <w:lang w:eastAsia="ru-RU"/>
        </w:rPr>
        <w:br/>
        <w:t>- отбирать содержание и конструировать учебный процесс с учетом формирования УДД</w:t>
      </w:r>
      <w:r w:rsidRPr="001B2C93">
        <w:rPr>
          <w:rFonts w:ascii="Times New Roman" w:eastAsia="Times New Roman" w:hAnsi="Times New Roman" w:cs="Times New Roman"/>
          <w:color w:val="3C3C3C"/>
          <w:sz w:val="28"/>
          <w:szCs w:val="28"/>
          <w:lang w:eastAsia="ru-RU"/>
        </w:rPr>
        <w:br/>
        <w:t xml:space="preserve">- использовать диагностический инструментарий успешности формирования УДД </w:t>
      </w:r>
      <w:r w:rsidRPr="001B2C93">
        <w:rPr>
          <w:rFonts w:ascii="Times New Roman" w:eastAsia="Times New Roman" w:hAnsi="Times New Roman" w:cs="Times New Roman"/>
          <w:color w:val="3C3C3C"/>
          <w:sz w:val="28"/>
          <w:szCs w:val="28"/>
          <w:lang w:eastAsia="ru-RU"/>
        </w:rPr>
        <w:br/>
        <w:t xml:space="preserve">- привлекать родителей к совместному решению проблемы формирования УДД </w:t>
      </w:r>
    </w:p>
    <w:p w:rsidR="007458E4" w:rsidRPr="001B2C93" w:rsidRDefault="004616E0"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b/>
          <w:color w:val="3C3C3C"/>
          <w:sz w:val="28"/>
          <w:szCs w:val="28"/>
          <w:lang w:eastAsia="ru-RU"/>
        </w:rPr>
      </w:pPr>
      <w:r w:rsidRPr="001B2C93">
        <w:rPr>
          <w:rFonts w:ascii="Times New Roman" w:eastAsia="Times New Roman" w:hAnsi="Times New Roman" w:cs="Times New Roman"/>
          <w:b/>
          <w:color w:val="3C3C3C"/>
          <w:sz w:val="28"/>
          <w:szCs w:val="28"/>
          <w:lang w:eastAsia="ru-RU"/>
        </w:rPr>
        <w:t>Программа отдельных учебных предметов, курсов.</w:t>
      </w:r>
    </w:p>
    <w:p w:rsidR="004616E0" w:rsidRPr="001B2C93" w:rsidRDefault="004616E0"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b/>
          <w:color w:val="3C3C3C"/>
          <w:sz w:val="28"/>
          <w:szCs w:val="28"/>
          <w:lang w:eastAsia="ru-RU"/>
        </w:rPr>
      </w:pPr>
      <w:r w:rsidRPr="001B2C93">
        <w:rPr>
          <w:rFonts w:ascii="Times New Roman" w:eastAsia="Times New Roman" w:hAnsi="Times New Roman" w:cs="Times New Roman"/>
          <w:b/>
          <w:color w:val="3C3C3C"/>
          <w:sz w:val="28"/>
          <w:szCs w:val="28"/>
          <w:lang w:eastAsia="ru-RU"/>
        </w:rPr>
        <w:t>Русский язык.</w:t>
      </w:r>
      <w:r w:rsidR="007A462A" w:rsidRPr="001B2C93">
        <w:rPr>
          <w:rFonts w:ascii="Times New Roman" w:eastAsia="Times New Roman" w:hAnsi="Times New Roman" w:cs="Times New Roman"/>
          <w:b/>
          <w:color w:val="3C3C3C"/>
          <w:sz w:val="28"/>
          <w:szCs w:val="28"/>
          <w:lang w:eastAsia="ru-RU"/>
        </w:rPr>
        <w:t xml:space="preserve"> УМК «Перспектива»1-4 классы.</w:t>
      </w:r>
    </w:p>
    <w:p w:rsidR="007A462A" w:rsidRPr="001B2C93" w:rsidRDefault="007A462A" w:rsidP="001B2C93">
      <w:pPr>
        <w:pStyle w:val="ac"/>
        <w:ind w:left="-567" w:firstLine="567"/>
        <w:jc w:val="both"/>
        <w:rPr>
          <w:rFonts w:ascii="Times New Roman" w:hAnsi="Times New Roman"/>
          <w:b/>
          <w:sz w:val="28"/>
          <w:szCs w:val="28"/>
        </w:rPr>
      </w:pPr>
      <w:r w:rsidRPr="001B2C93">
        <w:rPr>
          <w:rFonts w:ascii="Times New Roman" w:hAnsi="Times New Roman"/>
          <w:b/>
          <w:sz w:val="28"/>
          <w:szCs w:val="28"/>
        </w:rPr>
        <w:t>Содержание курса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Виды речевой деятельности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Слушание.</w:t>
      </w:r>
      <w:r w:rsidRPr="001B2C93">
        <w:rPr>
          <w:rFonts w:ascii="Times New Roman" w:hAnsi="Times New Roman"/>
          <w:i/>
          <w:iCs/>
          <w:sz w:val="28"/>
          <w:szCs w:val="28"/>
        </w:rPr>
        <w:t xml:space="preserve"> </w:t>
      </w:r>
      <w:r w:rsidRPr="001B2C93">
        <w:rPr>
          <w:rFonts w:ascii="Times New Roman" w:hAnsi="Times New Roman"/>
          <w:sz w:val="28"/>
          <w:szCs w:val="28"/>
        </w:rPr>
        <w:t>Осознание цели, ситуации и результата устного общения с помощью наглядно-образных моделей. Адекватное восприятие звучащей речи. Восприятие на слух информации, содержащейся в предлагаемом тексте</w:t>
      </w:r>
      <w:proofErr w:type="gramStart"/>
      <w:r w:rsidRPr="001B2C93">
        <w:rPr>
          <w:rFonts w:ascii="Times New Roman" w:hAnsi="Times New Roman"/>
          <w:sz w:val="28"/>
          <w:szCs w:val="28"/>
        </w:rPr>
        <w:t>,о</w:t>
      </w:r>
      <w:proofErr w:type="gramEnd"/>
      <w:r w:rsidRPr="001B2C93">
        <w:rPr>
          <w:rFonts w:ascii="Times New Roman" w:hAnsi="Times New Roman"/>
          <w:sz w:val="28"/>
          <w:szCs w:val="28"/>
        </w:rPr>
        <w:t>пределение основной мысли текста, передача его содержания по вопросам.</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Развитие умения слушать речь собеседника (анализировать её, поддерживать диалог репликами, задавать вопросы). Наблюдение за ролью слова, жестов, мимики, интонации в устном общении людей.</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Говорение.</w:t>
      </w:r>
      <w:r w:rsidRPr="001B2C93">
        <w:rPr>
          <w:rFonts w:ascii="Times New Roman" w:hAnsi="Times New Roman"/>
          <w:i/>
          <w:iCs/>
          <w:sz w:val="28"/>
          <w:szCs w:val="28"/>
        </w:rPr>
        <w:t xml:space="preserve"> </w:t>
      </w:r>
      <w:r w:rsidRPr="001B2C93">
        <w:rPr>
          <w:rFonts w:ascii="Times New Roman" w:hAnsi="Times New Roman"/>
          <w:sz w:val="28"/>
          <w:szCs w:val="28"/>
        </w:rPr>
        <w:t>Выбор языковых сре</w:t>
      </w:r>
      <w:proofErr w:type="gramStart"/>
      <w:r w:rsidRPr="001B2C93">
        <w:rPr>
          <w:rFonts w:ascii="Times New Roman" w:hAnsi="Times New Roman"/>
          <w:sz w:val="28"/>
          <w:szCs w:val="28"/>
        </w:rPr>
        <w:t>дств в с</w:t>
      </w:r>
      <w:proofErr w:type="gramEnd"/>
      <w:r w:rsidRPr="001B2C93">
        <w:rPr>
          <w:rFonts w:ascii="Times New Roman" w:hAnsi="Times New Roman"/>
          <w:sz w:val="28"/>
          <w:szCs w:val="28"/>
        </w:rPr>
        <w:t>оответствии с целями и условиями общения для эффективного решения коммуникативной задачи. Умение отчётливо произносить слова, чётко артикулируя их. Практическое овладение диалогической формой речи.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Овладение умениями начать, поддержать и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Усвоение норм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Чтение</w:t>
      </w:r>
      <w:r w:rsidRPr="001B2C93">
        <w:rPr>
          <w:rFonts w:ascii="Times New Roman" w:hAnsi="Times New Roman"/>
          <w:b/>
          <w:sz w:val="28"/>
          <w:szCs w:val="28"/>
        </w:rPr>
        <w:t>.</w:t>
      </w:r>
      <w:r w:rsidRPr="001B2C93">
        <w:rPr>
          <w:rFonts w:ascii="Times New Roman" w:hAnsi="Times New Roman"/>
          <w:sz w:val="28"/>
          <w:szCs w:val="28"/>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Письмо.</w:t>
      </w:r>
      <w:r w:rsidRPr="001B2C93">
        <w:rPr>
          <w:rFonts w:ascii="Times New Roman" w:hAnsi="Times New Roman"/>
          <w:i/>
          <w:iCs/>
          <w:sz w:val="28"/>
          <w:szCs w:val="28"/>
        </w:rPr>
        <w:t xml:space="preserve"> </w:t>
      </w:r>
      <w:r w:rsidRPr="001B2C93">
        <w:rPr>
          <w:rFonts w:ascii="Times New Roman" w:hAnsi="Times New Roman"/>
          <w:sz w:val="28"/>
          <w:szCs w:val="28"/>
        </w:rPr>
        <w:t xml:space="preserve">Письмо букв, буквосочетаний, слогов, слов, предложений в системе обучения грамоте. Овладение разборчивым, аккуратным письмом с учётом </w:t>
      </w:r>
      <w:r w:rsidRPr="001B2C93">
        <w:rPr>
          <w:rFonts w:ascii="Times New Roman" w:hAnsi="Times New Roman"/>
          <w:sz w:val="28"/>
          <w:szCs w:val="28"/>
        </w:rPr>
        <w:lastRenderedPageBreak/>
        <w:t xml:space="preserve">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рисунков, серий рисунков, просмотренного фрагмента </w:t>
      </w:r>
      <w:proofErr w:type="gramStart"/>
      <w:r w:rsidRPr="001B2C93">
        <w:rPr>
          <w:rFonts w:ascii="Times New Roman" w:hAnsi="Times New Roman"/>
          <w:sz w:val="28"/>
          <w:szCs w:val="28"/>
        </w:rPr>
        <w:t>видео-записи</w:t>
      </w:r>
      <w:proofErr w:type="gramEnd"/>
      <w:r w:rsidRPr="001B2C93">
        <w:rPr>
          <w:rFonts w:ascii="Times New Roman" w:hAnsi="Times New Roman"/>
          <w:sz w:val="28"/>
          <w:szCs w:val="28"/>
        </w:rPr>
        <w:t xml:space="preserve"> и т. п.).</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Обучение грамоте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Фонетика.</w:t>
      </w:r>
      <w:r w:rsidRPr="001B2C93">
        <w:rPr>
          <w:rFonts w:ascii="Times New Roman" w:hAnsi="Times New Roman"/>
          <w:i/>
          <w:iCs/>
          <w:sz w:val="28"/>
          <w:szCs w:val="28"/>
        </w:rPr>
        <w:t xml:space="preserve"> </w:t>
      </w:r>
      <w:r w:rsidRPr="001B2C93">
        <w:rPr>
          <w:rFonts w:ascii="Times New Roman" w:hAnsi="Times New Roman"/>
          <w:sz w:val="28"/>
          <w:szCs w:val="28"/>
        </w:rPr>
        <w:t>Звуки речи, их характеристика. Осознание единства звукового состава слова и его значения. Выделение отдельных звуков в слове. Установление числа и последовательности звуков в слове, фиксирование их в звуковых и образно-символических схемах. Сопоставление слов, различающихся одним или несколькими звуками.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Различение гласных и согласных звуков. Понимание фонемных противопоставлений: твёрдых и мягких фонем, знаково-символическое их обозначение. Различение согласных твёрдых и мягких, звонких и глухих.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Слог как минимальная произносительная единица. Деление слов на слоги, открытый и закрытый слоги. Ударение. Определение места ударения в слове, различение ударных и безударных слогов, ударных и безударных гласных.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Графика</w:t>
      </w:r>
      <w:r w:rsidRPr="001B2C93">
        <w:rPr>
          <w:rFonts w:ascii="Times New Roman" w:hAnsi="Times New Roman"/>
          <w:i/>
          <w:iCs/>
          <w:sz w:val="28"/>
          <w:szCs w:val="28"/>
        </w:rPr>
        <w:t xml:space="preserve">. </w:t>
      </w:r>
      <w:r w:rsidRPr="001B2C93">
        <w:rPr>
          <w:rFonts w:ascii="Times New Roman" w:hAnsi="Times New Roman"/>
          <w:sz w:val="28"/>
          <w:szCs w:val="28"/>
        </w:rPr>
        <w:t xml:space="preserve">Различение звука и буквы: буква как знак звука. Овладение позиционным способом обозначения звуков буквами. Буквы </w:t>
      </w:r>
      <w:r w:rsidRPr="001B2C93">
        <w:rPr>
          <w:rFonts w:ascii="Times New Roman" w:hAnsi="Times New Roman"/>
          <w:i/>
          <w:iCs/>
          <w:sz w:val="28"/>
          <w:szCs w:val="28"/>
        </w:rPr>
        <w:t>ъ, ь</w:t>
      </w:r>
      <w:r w:rsidRPr="001B2C93">
        <w:rPr>
          <w:rFonts w:ascii="Times New Roman" w:hAnsi="Times New Roman"/>
          <w:sz w:val="28"/>
          <w:szCs w:val="28"/>
        </w:rPr>
        <w:t xml:space="preserve">, не обозначающие звуков. Гласные буквы </w:t>
      </w:r>
      <w:r w:rsidRPr="001B2C93">
        <w:rPr>
          <w:rFonts w:ascii="Times New Roman" w:hAnsi="Times New Roman"/>
          <w:i/>
          <w:iCs/>
          <w:sz w:val="28"/>
          <w:szCs w:val="28"/>
        </w:rPr>
        <w:t xml:space="preserve">е, ё, ю, я; </w:t>
      </w:r>
      <w:r w:rsidRPr="001B2C93">
        <w:rPr>
          <w:rFonts w:ascii="Times New Roman" w:hAnsi="Times New Roman"/>
          <w:sz w:val="28"/>
          <w:szCs w:val="28"/>
        </w:rPr>
        <w:t xml:space="preserve">их двойная роль (в зависимости от места в слове). Обозначение на письме мягкости согласных звуков с помощью букв </w:t>
      </w:r>
      <w:r w:rsidRPr="001B2C93">
        <w:rPr>
          <w:rFonts w:ascii="Times New Roman" w:hAnsi="Times New Roman"/>
          <w:i/>
          <w:iCs/>
          <w:sz w:val="28"/>
          <w:szCs w:val="28"/>
        </w:rPr>
        <w:t>и, е, ё, ю, я</w:t>
      </w:r>
      <w:r w:rsidRPr="001B2C93">
        <w:rPr>
          <w:rFonts w:ascii="Times New Roman" w:hAnsi="Times New Roman"/>
          <w:sz w:val="28"/>
          <w:szCs w:val="28"/>
        </w:rPr>
        <w:t xml:space="preserve">. Мягкий знак как показатель мягкости согласных звуков. Употребление </w:t>
      </w:r>
      <w:r w:rsidRPr="001B2C93">
        <w:rPr>
          <w:rFonts w:ascii="Times New Roman" w:hAnsi="Times New Roman"/>
          <w:i/>
          <w:iCs/>
          <w:sz w:val="28"/>
          <w:szCs w:val="28"/>
        </w:rPr>
        <w:t xml:space="preserve">ъ </w:t>
      </w:r>
      <w:r w:rsidRPr="001B2C93">
        <w:rPr>
          <w:rFonts w:ascii="Times New Roman" w:hAnsi="Times New Roman"/>
          <w:sz w:val="28"/>
          <w:szCs w:val="28"/>
        </w:rPr>
        <w:t xml:space="preserve">и </w:t>
      </w:r>
      <w:r w:rsidRPr="001B2C93">
        <w:rPr>
          <w:rFonts w:ascii="Times New Roman" w:hAnsi="Times New Roman"/>
          <w:i/>
          <w:iCs/>
          <w:sz w:val="28"/>
          <w:szCs w:val="28"/>
        </w:rPr>
        <w:t xml:space="preserve">ь </w:t>
      </w:r>
      <w:r w:rsidRPr="001B2C93">
        <w:rPr>
          <w:rFonts w:ascii="Times New Roman" w:hAnsi="Times New Roman"/>
          <w:sz w:val="28"/>
          <w:szCs w:val="28"/>
        </w:rPr>
        <w:t>как разделительных знаков.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Знакомство с русским алфавитом как последовательностью букв. Значение алфавита. Сравнение алфавитного письма (обозначение звуков буквами) и письма с помощью рисунков, символов (пиктография). Понимание ценности современного письма.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 xml:space="preserve">Чтение. </w:t>
      </w:r>
      <w:r w:rsidRPr="001B2C93">
        <w:rPr>
          <w:rFonts w:ascii="Times New Roman" w:hAnsi="Times New Roman"/>
          <w:b/>
          <w:sz w:val="28"/>
          <w:szCs w:val="28"/>
        </w:rPr>
        <w:t>Формирование</w:t>
      </w:r>
      <w:r w:rsidRPr="001B2C93">
        <w:rPr>
          <w:rFonts w:ascii="Times New Roman" w:hAnsi="Times New Roman"/>
          <w:sz w:val="28"/>
          <w:szCs w:val="28"/>
        </w:rPr>
        <w:t xml:space="preserve"> навыка слогового чтения (ориентация на букву, обозначающую гласный звук) как вида речевой деятельности.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Воспроизведение прочитанного текста по вопросам учителя и самостоятельно.</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Письмо.</w:t>
      </w:r>
      <w:r w:rsidRPr="001B2C93">
        <w:rPr>
          <w:rFonts w:ascii="Times New Roman" w:hAnsi="Times New Roman"/>
          <w:i/>
          <w:iCs/>
          <w:sz w:val="28"/>
          <w:szCs w:val="28"/>
        </w:rPr>
        <w:t xml:space="preserve"> </w:t>
      </w:r>
      <w:r w:rsidRPr="001B2C93">
        <w:rPr>
          <w:rFonts w:ascii="Times New Roman" w:hAnsi="Times New Roman"/>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заглавных и строчных букв. Письмо букв, буквосочетаний, слогов, слов, предложений с соблюдением гигиенических норм. Овладение разборчивым, аккуратным почерком. Письмо под диктовку слов и </w:t>
      </w:r>
      <w:r w:rsidRPr="001B2C93">
        <w:rPr>
          <w:rFonts w:ascii="Times New Roman" w:hAnsi="Times New Roman"/>
          <w:sz w:val="28"/>
          <w:szCs w:val="28"/>
        </w:rPr>
        <w:lastRenderedPageBreak/>
        <w:t>предложений, написание которых не расходится с их произношением. Освоение приёмов и последовательности правильного списывания текста.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Понимание функции небуквенных графических средств: пробела между словами, знака переноса.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Слово и предложение</w:t>
      </w:r>
      <w:r w:rsidRPr="001B2C93">
        <w:rPr>
          <w:rFonts w:ascii="Times New Roman" w:hAnsi="Times New Roman"/>
          <w:sz w:val="28"/>
          <w:szCs w:val="28"/>
        </w:rPr>
        <w:t>. Восприятие слова как объекта изучения, материала для анализа. Наблюдение над значением слова. Практическое различение значения и звучания слова. Роль слова как посредника в общении, его номинативная функция. Правильное употребление в речи слов, называющих отдельные предметы (</w:t>
      </w:r>
      <w:r w:rsidRPr="001B2C93">
        <w:rPr>
          <w:rFonts w:ascii="Times New Roman" w:hAnsi="Times New Roman"/>
          <w:i/>
          <w:iCs/>
          <w:sz w:val="28"/>
          <w:szCs w:val="28"/>
        </w:rPr>
        <w:t>роза, ландыш, осока</w:t>
      </w:r>
      <w:r w:rsidRPr="001B2C93">
        <w:rPr>
          <w:rFonts w:ascii="Times New Roman" w:hAnsi="Times New Roman"/>
          <w:sz w:val="28"/>
          <w:szCs w:val="28"/>
        </w:rPr>
        <w:t>), и слов с обобщающим значением (</w:t>
      </w:r>
      <w:r w:rsidRPr="001B2C93">
        <w:rPr>
          <w:rFonts w:ascii="Times New Roman" w:hAnsi="Times New Roman"/>
          <w:i/>
          <w:iCs/>
          <w:sz w:val="28"/>
          <w:szCs w:val="28"/>
        </w:rPr>
        <w:t>цветы, растения</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Различение слова и предложения. Работа с предложением: выделение слов, изменение их порядка.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Орфография и пунктуация</w:t>
      </w:r>
      <w:r w:rsidRPr="001B2C93">
        <w:rPr>
          <w:rFonts w:ascii="Times New Roman" w:hAnsi="Times New Roman"/>
          <w:i/>
          <w:iCs/>
          <w:sz w:val="28"/>
          <w:szCs w:val="28"/>
        </w:rPr>
        <w:t xml:space="preserve">. </w:t>
      </w:r>
      <w:r w:rsidRPr="001B2C93">
        <w:rPr>
          <w:rFonts w:ascii="Times New Roman" w:hAnsi="Times New Roman"/>
          <w:sz w:val="28"/>
          <w:szCs w:val="28"/>
        </w:rPr>
        <w:t>Знакомство с правилами правописания и их применение: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раздельное написание слов;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обозначение гласных после шипящих (</w:t>
      </w:r>
      <w:proofErr w:type="gramStart"/>
      <w:r w:rsidRPr="001B2C93">
        <w:rPr>
          <w:rFonts w:ascii="Times New Roman" w:hAnsi="Times New Roman"/>
          <w:i/>
          <w:iCs/>
          <w:sz w:val="28"/>
          <w:szCs w:val="28"/>
        </w:rPr>
        <w:t>ча—ща</w:t>
      </w:r>
      <w:proofErr w:type="gramEnd"/>
      <w:r w:rsidRPr="001B2C93">
        <w:rPr>
          <w:rFonts w:ascii="Times New Roman" w:hAnsi="Times New Roman"/>
          <w:i/>
          <w:iCs/>
          <w:sz w:val="28"/>
          <w:szCs w:val="28"/>
        </w:rPr>
        <w:t>, чу—щу, жи—ши</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употребление </w:t>
      </w:r>
      <w:r w:rsidRPr="001B2C93">
        <w:rPr>
          <w:rFonts w:ascii="Times New Roman" w:hAnsi="Times New Roman"/>
          <w:i/>
          <w:iCs/>
          <w:sz w:val="28"/>
          <w:szCs w:val="28"/>
        </w:rPr>
        <w:t xml:space="preserve">ь </w:t>
      </w:r>
      <w:r w:rsidRPr="001B2C93">
        <w:rPr>
          <w:rFonts w:ascii="Times New Roman" w:hAnsi="Times New Roman"/>
          <w:sz w:val="28"/>
          <w:szCs w:val="28"/>
        </w:rPr>
        <w:t>для обозначения на письме мягкости согласных;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употребление </w:t>
      </w:r>
      <w:r w:rsidRPr="001B2C93">
        <w:rPr>
          <w:rFonts w:ascii="Times New Roman" w:hAnsi="Times New Roman"/>
          <w:i/>
          <w:iCs/>
          <w:sz w:val="28"/>
          <w:szCs w:val="28"/>
        </w:rPr>
        <w:t xml:space="preserve">ъ </w:t>
      </w:r>
      <w:r w:rsidRPr="001B2C93">
        <w:rPr>
          <w:rFonts w:ascii="Times New Roman" w:hAnsi="Times New Roman"/>
          <w:sz w:val="28"/>
          <w:szCs w:val="28"/>
        </w:rPr>
        <w:t xml:space="preserve">и </w:t>
      </w:r>
      <w:r w:rsidRPr="001B2C93">
        <w:rPr>
          <w:rFonts w:ascii="Times New Roman" w:hAnsi="Times New Roman"/>
          <w:i/>
          <w:iCs/>
          <w:sz w:val="28"/>
          <w:szCs w:val="28"/>
        </w:rPr>
        <w:t xml:space="preserve">ь </w:t>
      </w:r>
      <w:r w:rsidRPr="001B2C93">
        <w:rPr>
          <w:rFonts w:ascii="Times New Roman" w:hAnsi="Times New Roman"/>
          <w:sz w:val="28"/>
          <w:szCs w:val="28"/>
        </w:rPr>
        <w:t>как разделительных знаков;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прописная (заглавная) буква в начале предложения, в именах собственных;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перенос слов по слогам без стечения согласных;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знаки препинания в конце предложения.</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Развитие речи</w:t>
      </w:r>
      <w:r w:rsidRPr="001B2C93">
        <w:rPr>
          <w:rFonts w:ascii="Times New Roman" w:hAnsi="Times New Roman"/>
          <w:i/>
          <w:iCs/>
          <w:sz w:val="28"/>
          <w:szCs w:val="28"/>
        </w:rPr>
        <w:t xml:space="preserve">. </w:t>
      </w:r>
      <w:r w:rsidRPr="001B2C93">
        <w:rPr>
          <w:rFonts w:ascii="Times New Roman" w:hAnsi="Times New Roman"/>
          <w:sz w:val="28"/>
          <w:szCs w:val="28"/>
        </w:rPr>
        <w:t>Первоначальное представление о тексте как речевом произведении. Выделение в тексте предложений. Объединение предложений в текст. Понимание прочитанного текста при самостоятельном чтении вслух и при его прослушивании.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Первоначальное представление о речи с помощью наглядно-образных моделей. Деление речи на смысловые части (предложения) с помощью рисунков и схем. Составление из предложений связного текста, его запись.</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Составление небольших рассказов повествовательного характера по серии сюжетных картинок, по материалам собственных игр, занятий, наблюдений. Культура речевого общения. Освоение позитивной модели речевого общения, основанной на доброжелательности, миролюбии и уважении к собеседнику.</w:t>
      </w:r>
    </w:p>
    <w:p w:rsidR="007A462A" w:rsidRPr="001B2C93" w:rsidRDefault="007A462A" w:rsidP="001B2C93">
      <w:pPr>
        <w:pStyle w:val="ac"/>
        <w:ind w:left="-567" w:firstLine="567"/>
        <w:jc w:val="both"/>
        <w:rPr>
          <w:rFonts w:ascii="Times New Roman" w:hAnsi="Times New Roman"/>
          <w:b/>
          <w:sz w:val="28"/>
          <w:szCs w:val="28"/>
        </w:rPr>
      </w:pPr>
      <w:r w:rsidRPr="001B2C93">
        <w:rPr>
          <w:rFonts w:ascii="Times New Roman" w:hAnsi="Times New Roman"/>
          <w:b/>
          <w:sz w:val="28"/>
          <w:szCs w:val="28"/>
        </w:rPr>
        <w:t>Систематический курс русского языка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Фонетика и орфоэпия</w:t>
      </w:r>
      <w:r w:rsidRPr="001B2C93">
        <w:rPr>
          <w:rFonts w:ascii="Times New Roman" w:hAnsi="Times New Roman"/>
          <w:sz w:val="28"/>
          <w:szCs w:val="28"/>
        </w:rPr>
        <w:t>.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w:t>
      </w:r>
      <w:proofErr w:type="gramStart"/>
      <w:r w:rsidRPr="001B2C93">
        <w:rPr>
          <w:rFonts w:ascii="Times New Roman" w:hAnsi="Times New Roman"/>
          <w:sz w:val="28"/>
          <w:szCs w:val="28"/>
        </w:rPr>
        <w:t>и-</w:t>
      </w:r>
      <w:proofErr w:type="gramEnd"/>
      <w:r w:rsidRPr="001B2C93">
        <w:rPr>
          <w:rFonts w:ascii="Times New Roman" w:hAnsi="Times New Roman"/>
          <w:sz w:val="28"/>
          <w:szCs w:val="28"/>
        </w:rPr>
        <w:t xml:space="preserve"> мягкости согласных звуков. Различение звонких и глухих звуков, определение парных и непарных по звонкости-глухости согласных звуков.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 xml:space="preserve">Определение качественной характеристики звука: гласный — согласный; гласный ударный — безударный; согласный твёрдый — мягкий, парный </w:t>
      </w:r>
      <w:proofErr w:type="gramStart"/>
      <w:r w:rsidRPr="001B2C93">
        <w:rPr>
          <w:rFonts w:ascii="Times New Roman" w:hAnsi="Times New Roman"/>
          <w:sz w:val="28"/>
          <w:szCs w:val="28"/>
        </w:rPr>
        <w:t>—н</w:t>
      </w:r>
      <w:proofErr w:type="gramEnd"/>
      <w:r w:rsidRPr="001B2C93">
        <w:rPr>
          <w:rFonts w:ascii="Times New Roman" w:hAnsi="Times New Roman"/>
          <w:sz w:val="28"/>
          <w:szCs w:val="28"/>
        </w:rPr>
        <w:t>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lastRenderedPageBreak/>
        <w:t>Графика.</w:t>
      </w:r>
      <w:r w:rsidRPr="001B2C93">
        <w:rPr>
          <w:rFonts w:ascii="Times New Roman" w:hAnsi="Times New Roman"/>
          <w:i/>
          <w:iCs/>
          <w:sz w:val="28"/>
          <w:szCs w:val="28"/>
        </w:rPr>
        <w:t xml:space="preserve"> </w:t>
      </w:r>
      <w:r w:rsidRPr="001B2C93">
        <w:rPr>
          <w:rFonts w:ascii="Times New Roman" w:hAnsi="Times New Roman"/>
          <w:sz w:val="28"/>
          <w:szCs w:val="28"/>
        </w:rPr>
        <w:t xml:space="preserve">Различение звуков и букв. Обозначение на письме твёрдости-мягкости согласных звуков. Использование на письме </w:t>
      </w:r>
      <w:proofErr w:type="gramStart"/>
      <w:r w:rsidRPr="001B2C93">
        <w:rPr>
          <w:rFonts w:ascii="Times New Roman" w:hAnsi="Times New Roman"/>
          <w:sz w:val="28"/>
          <w:szCs w:val="28"/>
        </w:rPr>
        <w:t>разделительных</w:t>
      </w:r>
      <w:proofErr w:type="gramEnd"/>
      <w:r w:rsidRPr="001B2C93">
        <w:rPr>
          <w:rFonts w:ascii="Times New Roman" w:hAnsi="Times New Roman"/>
          <w:sz w:val="28"/>
          <w:szCs w:val="28"/>
        </w:rPr>
        <w:t xml:space="preserve"> </w:t>
      </w:r>
      <w:r w:rsidRPr="001B2C93">
        <w:rPr>
          <w:rFonts w:ascii="Times New Roman" w:hAnsi="Times New Roman"/>
          <w:i/>
          <w:iCs/>
          <w:sz w:val="28"/>
          <w:szCs w:val="28"/>
        </w:rPr>
        <w:t xml:space="preserve">ъ </w:t>
      </w:r>
      <w:r w:rsidRPr="001B2C93">
        <w:rPr>
          <w:rFonts w:ascii="Times New Roman" w:hAnsi="Times New Roman"/>
          <w:sz w:val="28"/>
          <w:szCs w:val="28"/>
        </w:rPr>
        <w:t xml:space="preserve">и </w:t>
      </w:r>
      <w:r w:rsidRPr="001B2C93">
        <w:rPr>
          <w:rFonts w:ascii="Times New Roman" w:hAnsi="Times New Roman"/>
          <w:i/>
          <w:iCs/>
          <w:sz w:val="28"/>
          <w:szCs w:val="28"/>
        </w:rPr>
        <w:t>ь</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 xml:space="preserve">Установление соотношения звукового и буквенного состава слова в словах типа </w:t>
      </w:r>
      <w:r w:rsidRPr="001B2C93">
        <w:rPr>
          <w:rFonts w:ascii="Times New Roman" w:hAnsi="Times New Roman"/>
          <w:i/>
          <w:iCs/>
          <w:sz w:val="28"/>
          <w:szCs w:val="28"/>
        </w:rPr>
        <w:t>стол, конь</w:t>
      </w:r>
      <w:r w:rsidRPr="001B2C93">
        <w:rPr>
          <w:rFonts w:ascii="Times New Roman" w:hAnsi="Times New Roman"/>
          <w:sz w:val="28"/>
          <w:szCs w:val="28"/>
        </w:rPr>
        <w:t xml:space="preserve">; в словах с йотированными гласными </w:t>
      </w:r>
      <w:r w:rsidRPr="001B2C93">
        <w:rPr>
          <w:rFonts w:ascii="Times New Roman" w:hAnsi="Times New Roman"/>
          <w:i/>
          <w:iCs/>
          <w:sz w:val="28"/>
          <w:szCs w:val="28"/>
        </w:rPr>
        <w:t>е, ё, ю, я</w:t>
      </w:r>
      <w:r w:rsidRPr="001B2C93">
        <w:rPr>
          <w:rFonts w:ascii="Times New Roman" w:hAnsi="Times New Roman"/>
          <w:sz w:val="28"/>
          <w:szCs w:val="28"/>
        </w:rPr>
        <w:t>; в словах с непроизносимыми согласными.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Использование небуквенных графических средств: пробела между словами, знака переноса, абзаца.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Знание алфавита: правильное называние букв, их последовательность. Использование алфавита при работе со словарями, справочниками, каталогами.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Лексика.</w:t>
      </w:r>
      <w:r w:rsidRPr="001B2C93">
        <w:rPr>
          <w:rFonts w:ascii="Times New Roman" w:hAnsi="Times New Roman"/>
          <w:i/>
          <w:iCs/>
          <w:sz w:val="28"/>
          <w:szCs w:val="28"/>
        </w:rPr>
        <w:t xml:space="preserve"> </w:t>
      </w:r>
      <w:r w:rsidRPr="001B2C93">
        <w:rPr>
          <w:rFonts w:ascii="Times New Roman" w:hAnsi="Times New Roman"/>
          <w:sz w:val="28"/>
          <w:szCs w:val="28"/>
        </w:rPr>
        <w:t>Практическое представление о слове как единице языка. Понимание слова, единства звучания и значения. Различение внешней (</w:t>
      </w:r>
      <w:proofErr w:type="gramStart"/>
      <w:r w:rsidRPr="001B2C93">
        <w:rPr>
          <w:rFonts w:ascii="Times New Roman" w:hAnsi="Times New Roman"/>
          <w:sz w:val="28"/>
          <w:szCs w:val="28"/>
        </w:rPr>
        <w:t>звуко-буквенной</w:t>
      </w:r>
      <w:proofErr w:type="gramEnd"/>
      <w:r w:rsidRPr="001B2C93">
        <w:rPr>
          <w:rFonts w:ascii="Times New Roman" w:hAnsi="Times New Roman"/>
          <w:sz w:val="28"/>
          <w:szCs w:val="28"/>
        </w:rPr>
        <w:t>) стороны и внутренней (значения слова) с помощью наглядно-образных моделей. Первоначальное представление о слове как знаке, как заместителе реальных предметов (их действий и свойств).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Определение значения слов по тексту, выявление слов, значение которых требует уточнения. Определение значения слова по тексту или уточнение значения с помощью толкового словаря.</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Изучается во всех разделах курса.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Номинативная функция слова (называть предметы окружающего мира).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sz w:val="28"/>
          <w:szCs w:val="28"/>
        </w:rPr>
        <w:t>Слова — имена собственные</w:t>
      </w:r>
      <w:r w:rsidRPr="001B2C93">
        <w:rPr>
          <w:rFonts w:ascii="Times New Roman" w:hAnsi="Times New Roman"/>
          <w:sz w:val="28"/>
          <w:szCs w:val="28"/>
        </w:rPr>
        <w:t xml:space="preserve"> (наименование единичных предметов), имена нарицательные (общее наименование ряда подобных предметов). Дифференциация слов по вопросам «кто?», «что?» для обозначения одушевлённых и неодушевлённых предметов. Различение слов с конкретным и общим значением (</w:t>
      </w:r>
      <w:r w:rsidRPr="001B2C93">
        <w:rPr>
          <w:rFonts w:ascii="Times New Roman" w:hAnsi="Times New Roman"/>
          <w:i/>
          <w:iCs/>
          <w:sz w:val="28"/>
          <w:szCs w:val="28"/>
        </w:rPr>
        <w:t>шуба — одежда</w:t>
      </w:r>
      <w:r w:rsidRPr="001B2C93">
        <w:rPr>
          <w:rFonts w:ascii="Times New Roman" w:hAnsi="Times New Roman"/>
          <w:sz w:val="28"/>
          <w:szCs w:val="28"/>
        </w:rPr>
        <w:t>). Знакомство со словарями.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Наблюдения за использованием в речи антонимов и синонимов. Первоначальные представления об однозначных и многозначных словах, о прямом и переносном значении слова.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Состав слова</w:t>
      </w:r>
      <w:r w:rsidRPr="001B2C93">
        <w:rPr>
          <w:rFonts w:ascii="Times New Roman" w:hAnsi="Times New Roman"/>
          <w:i/>
          <w:iCs/>
          <w:sz w:val="28"/>
          <w:szCs w:val="28"/>
        </w:rPr>
        <w:t xml:space="preserve"> (морфемика). </w:t>
      </w:r>
      <w:r w:rsidRPr="001B2C93">
        <w:rPr>
          <w:rFonts w:ascii="Times New Roman" w:hAnsi="Times New Roman"/>
          <w:sz w:val="28"/>
          <w:szCs w:val="28"/>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Роль окончаний в словах (для связи слов в предложении).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 составу.</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Морфология.</w:t>
      </w:r>
      <w:r w:rsidRPr="001B2C93">
        <w:rPr>
          <w:rFonts w:ascii="Times New Roman" w:hAnsi="Times New Roman"/>
          <w:i/>
          <w:iCs/>
          <w:sz w:val="28"/>
          <w:szCs w:val="28"/>
        </w:rPr>
        <w:t xml:space="preserve"> </w:t>
      </w:r>
      <w:r w:rsidRPr="001B2C93">
        <w:rPr>
          <w:rFonts w:ascii="Times New Roman" w:hAnsi="Times New Roman"/>
          <w:sz w:val="28"/>
          <w:szCs w:val="28"/>
        </w:rPr>
        <w:t>Общее представление о частях речи.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 xml:space="preserve">Классификация слов по частям речи. Знание средств их выделения (вопросы и общее значение). Деление частей речи </w:t>
      </w:r>
      <w:proofErr w:type="gramStart"/>
      <w:r w:rsidRPr="001B2C93">
        <w:rPr>
          <w:rFonts w:ascii="Times New Roman" w:hAnsi="Times New Roman"/>
          <w:sz w:val="28"/>
          <w:szCs w:val="28"/>
        </w:rPr>
        <w:t>на</w:t>
      </w:r>
      <w:proofErr w:type="gramEnd"/>
      <w:r w:rsidRPr="001B2C93">
        <w:rPr>
          <w:rFonts w:ascii="Times New Roman" w:hAnsi="Times New Roman"/>
          <w:sz w:val="28"/>
          <w:szCs w:val="28"/>
        </w:rPr>
        <w:t xml:space="preserve"> самостоятельные и служебные.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Имя существительное</w:t>
      </w:r>
      <w:r w:rsidRPr="001B2C93">
        <w:rPr>
          <w:rFonts w:ascii="Times New Roman" w:hAnsi="Times New Roman"/>
          <w:b/>
          <w:sz w:val="28"/>
          <w:szCs w:val="28"/>
        </w:rPr>
        <w:t>. Значение и употребление в речи. Умение опознавать имена собственные. Различение</w:t>
      </w:r>
      <w:r w:rsidRPr="001B2C93">
        <w:rPr>
          <w:rFonts w:ascii="Times New Roman" w:hAnsi="Times New Roman"/>
          <w:sz w:val="28"/>
          <w:szCs w:val="28"/>
        </w:rPr>
        <w:t xml:space="preserve"> имён существительных, отвечающих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 xml:space="preserve">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w:t>
      </w:r>
      <w:r w:rsidRPr="001B2C93">
        <w:rPr>
          <w:rFonts w:ascii="Times New Roman" w:hAnsi="Times New Roman"/>
          <w:sz w:val="28"/>
          <w:szCs w:val="28"/>
        </w:rPr>
        <w:lastRenderedPageBreak/>
        <w:t>существительное. Различение падежных и смысловых (синтаксических) вопросов. Определение принадлежности имён существительных к 1,2 и 3_му склонению. Морфологический разбор имён существительных.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Имя прилагательное</w:t>
      </w:r>
      <w:r w:rsidRPr="001B2C93">
        <w:rPr>
          <w:rFonts w:ascii="Times New Roman" w:hAnsi="Times New Roman"/>
          <w:sz w:val="28"/>
          <w:szCs w:val="28"/>
        </w:rPr>
        <w:t xml:space="preserve">. Значение и употребление в речи. Основные признаки. Дифференциация и группировка слов по вопросам. Изменение прилагательных по родам, числам и падежам, кроме прилагательных на </w:t>
      </w:r>
      <w:r w:rsidRPr="001B2C93">
        <w:rPr>
          <w:rFonts w:ascii="Times New Roman" w:hAnsi="Times New Roman"/>
          <w:i/>
          <w:iCs/>
          <w:sz w:val="28"/>
          <w:szCs w:val="28"/>
        </w:rPr>
        <w:t>"ий</w:t>
      </w:r>
      <w:proofErr w:type="gramStart"/>
      <w:r w:rsidRPr="001B2C93">
        <w:rPr>
          <w:rFonts w:ascii="Times New Roman" w:hAnsi="Times New Roman"/>
          <w:i/>
          <w:iCs/>
          <w:sz w:val="28"/>
          <w:szCs w:val="28"/>
        </w:rPr>
        <w:t>,"</w:t>
      </w:r>
      <w:proofErr w:type="gramEnd"/>
      <w:r w:rsidRPr="001B2C93">
        <w:rPr>
          <w:rFonts w:ascii="Times New Roman" w:hAnsi="Times New Roman"/>
          <w:i/>
          <w:iCs/>
          <w:sz w:val="28"/>
          <w:szCs w:val="28"/>
        </w:rPr>
        <w:t>ья, "ов, "ин</w:t>
      </w:r>
      <w:r w:rsidRPr="001B2C93">
        <w:rPr>
          <w:rFonts w:ascii="Times New Roman" w:hAnsi="Times New Roman"/>
          <w:sz w:val="28"/>
          <w:szCs w:val="28"/>
        </w:rPr>
        <w:t>. Морфологический разбор имён прилагательных.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i/>
          <w:iCs/>
          <w:sz w:val="28"/>
          <w:szCs w:val="28"/>
        </w:rPr>
        <w:t xml:space="preserve">Имя числительное. </w:t>
      </w:r>
      <w:r w:rsidRPr="001B2C93">
        <w:rPr>
          <w:rFonts w:ascii="Times New Roman" w:hAnsi="Times New Roman"/>
          <w:sz w:val="28"/>
          <w:szCs w:val="28"/>
        </w:rPr>
        <w:t>Общее представление об имени числительном как</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части речи. Употребление числительных в речи.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Местоимение</w:t>
      </w:r>
      <w:r w:rsidRPr="001B2C93">
        <w:rPr>
          <w:rFonts w:ascii="Times New Roman" w:hAnsi="Times New Roman"/>
          <w:i/>
          <w:iCs/>
          <w:sz w:val="28"/>
          <w:szCs w:val="28"/>
        </w:rPr>
        <w:t xml:space="preserve">. </w:t>
      </w:r>
      <w:r w:rsidRPr="001B2C93">
        <w:rPr>
          <w:rFonts w:ascii="Times New Roman" w:hAnsi="Times New Roman"/>
          <w:sz w:val="28"/>
          <w:szCs w:val="28"/>
        </w:rPr>
        <w:t>Общее представление о местоимении. Личные местоимения. Значение и употребление в речи. Личные местоимения 1, 2 и 3_го лица единственного и множественного числа. Склонение личных местоимений. Роль местоимения в речи.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Глагол.</w:t>
      </w:r>
      <w:r w:rsidRPr="001B2C93">
        <w:rPr>
          <w:rFonts w:ascii="Times New Roman" w:hAnsi="Times New Roman"/>
          <w:i/>
          <w:iCs/>
          <w:sz w:val="28"/>
          <w:szCs w:val="28"/>
        </w:rPr>
        <w:t xml:space="preserve"> </w:t>
      </w:r>
      <w:r w:rsidRPr="001B2C93">
        <w:rPr>
          <w:rFonts w:ascii="Times New Roman" w:hAnsi="Times New Roman"/>
          <w:sz w:val="28"/>
          <w:szCs w:val="28"/>
        </w:rPr>
        <w:t>Значение и употребление в речи. Основные признаки. Классификация глаголов по вопросам.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времени по родам и числам. Морфологический разбор глаголов.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i/>
          <w:iCs/>
          <w:sz w:val="28"/>
          <w:szCs w:val="28"/>
        </w:rPr>
        <w:t>Наречие</w:t>
      </w:r>
      <w:r w:rsidRPr="001B2C93">
        <w:rPr>
          <w:rFonts w:ascii="Times New Roman" w:hAnsi="Times New Roman"/>
          <w:sz w:val="28"/>
          <w:szCs w:val="28"/>
        </w:rPr>
        <w:t>. Неизменяемость наречий. Значение и употребление в речи.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Предлог</w:t>
      </w:r>
      <w:r w:rsidRPr="001B2C93">
        <w:rPr>
          <w:rFonts w:ascii="Times New Roman" w:hAnsi="Times New Roman"/>
          <w:sz w:val="28"/>
          <w:szCs w:val="28"/>
        </w:rPr>
        <w:t>. Знакомство с наиболее употребительными предлогами. Функция предлогов: образование падежных форм имён существительных и местоимений. Отличие предлогов от приставок</w:t>
      </w:r>
      <w:proofErr w:type="gramStart"/>
      <w:r w:rsidRPr="001B2C93">
        <w:rPr>
          <w:rFonts w:ascii="Times New Roman" w:hAnsi="Times New Roman"/>
          <w:sz w:val="28"/>
          <w:szCs w:val="28"/>
        </w:rPr>
        <w:t>.С</w:t>
      </w:r>
      <w:proofErr w:type="gramEnd"/>
      <w:r w:rsidRPr="001B2C93">
        <w:rPr>
          <w:rFonts w:ascii="Times New Roman" w:hAnsi="Times New Roman"/>
          <w:sz w:val="28"/>
          <w:szCs w:val="28"/>
        </w:rPr>
        <w:t xml:space="preserve">оюзы </w:t>
      </w:r>
      <w:r w:rsidRPr="001B2C93">
        <w:rPr>
          <w:rFonts w:ascii="Times New Roman" w:hAnsi="Times New Roman"/>
          <w:i/>
          <w:iCs/>
          <w:sz w:val="28"/>
          <w:szCs w:val="28"/>
        </w:rPr>
        <w:t>(и, а, но)</w:t>
      </w:r>
      <w:r w:rsidRPr="001B2C93">
        <w:rPr>
          <w:rFonts w:ascii="Times New Roman" w:hAnsi="Times New Roman"/>
          <w:sz w:val="28"/>
          <w:szCs w:val="28"/>
        </w:rPr>
        <w:t xml:space="preserve">, их роль в речи. Частица </w:t>
      </w:r>
      <w:r w:rsidRPr="001B2C93">
        <w:rPr>
          <w:rFonts w:ascii="Times New Roman" w:hAnsi="Times New Roman"/>
          <w:i/>
          <w:iCs/>
          <w:sz w:val="28"/>
          <w:szCs w:val="28"/>
        </w:rPr>
        <w:t>не</w:t>
      </w:r>
      <w:r w:rsidRPr="001B2C93">
        <w:rPr>
          <w:rFonts w:ascii="Times New Roman" w:hAnsi="Times New Roman"/>
          <w:sz w:val="28"/>
          <w:szCs w:val="28"/>
        </w:rPr>
        <w:t>, её значение.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i/>
          <w:iCs/>
          <w:sz w:val="28"/>
          <w:szCs w:val="28"/>
        </w:rPr>
        <w:t xml:space="preserve">Синтаксис. </w:t>
      </w:r>
      <w:r w:rsidRPr="001B2C93">
        <w:rPr>
          <w:rFonts w:ascii="Times New Roman" w:hAnsi="Times New Roman"/>
          <w:sz w:val="28"/>
          <w:szCs w:val="28"/>
        </w:rPr>
        <w:t>Различение предложения, словосочетания, слова (осознание их сходства и различия). Выделение признаков предложения.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Нахождение главных членов предложения: подлежащего и сказуемого.</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 xml:space="preserve">Нахождение и самостоятельное составление предложений с однородными членами без союзов и с союзами </w:t>
      </w:r>
      <w:r w:rsidRPr="001B2C93">
        <w:rPr>
          <w:rFonts w:ascii="Times New Roman" w:hAnsi="Times New Roman"/>
          <w:i/>
          <w:iCs/>
          <w:sz w:val="28"/>
          <w:szCs w:val="28"/>
        </w:rPr>
        <w:t>и, а, но</w:t>
      </w:r>
      <w:r w:rsidRPr="001B2C93">
        <w:rPr>
          <w:rFonts w:ascii="Times New Roman" w:hAnsi="Times New Roman"/>
          <w:sz w:val="28"/>
          <w:szCs w:val="28"/>
        </w:rPr>
        <w:t>. Использование интонации перечисления в предложениях с однородными членами. Различение простых и сложных предложений. Роль предложения в речевом общении, его коммуникативная функция.</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Орфография и пунктуация</w:t>
      </w:r>
      <w:r w:rsidRPr="001B2C93">
        <w:rPr>
          <w:rFonts w:ascii="Times New Roman" w:hAnsi="Times New Roman"/>
          <w:sz w:val="28"/>
          <w:szCs w:val="28"/>
        </w:rPr>
        <w:t>. Практическое усвоение понятия «орфограмма».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Применение правил правописания:</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сочетания </w:t>
      </w:r>
      <w:r w:rsidRPr="001B2C93">
        <w:rPr>
          <w:rFonts w:ascii="Times New Roman" w:hAnsi="Times New Roman"/>
          <w:i/>
          <w:iCs/>
          <w:sz w:val="28"/>
          <w:szCs w:val="28"/>
        </w:rPr>
        <w:t xml:space="preserve">жи—ши, </w:t>
      </w:r>
      <w:proofErr w:type="gramStart"/>
      <w:r w:rsidRPr="001B2C93">
        <w:rPr>
          <w:rFonts w:ascii="Times New Roman" w:hAnsi="Times New Roman"/>
          <w:i/>
          <w:iCs/>
          <w:sz w:val="28"/>
          <w:szCs w:val="28"/>
        </w:rPr>
        <w:t>ча—ща</w:t>
      </w:r>
      <w:proofErr w:type="gramEnd"/>
      <w:r w:rsidRPr="001B2C93">
        <w:rPr>
          <w:rFonts w:ascii="Times New Roman" w:hAnsi="Times New Roman"/>
          <w:i/>
          <w:iCs/>
          <w:sz w:val="28"/>
          <w:szCs w:val="28"/>
        </w:rPr>
        <w:t>, чу—щу</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lastRenderedPageBreak/>
        <w:t xml:space="preserve">● </w:t>
      </w:r>
      <w:r w:rsidRPr="001B2C93">
        <w:rPr>
          <w:rFonts w:ascii="Times New Roman" w:hAnsi="Times New Roman"/>
          <w:sz w:val="28"/>
          <w:szCs w:val="28"/>
        </w:rPr>
        <w:t xml:space="preserve">сочетания </w:t>
      </w:r>
      <w:r w:rsidRPr="001B2C93">
        <w:rPr>
          <w:rFonts w:ascii="Times New Roman" w:hAnsi="Times New Roman"/>
          <w:i/>
          <w:iCs/>
          <w:sz w:val="28"/>
          <w:szCs w:val="28"/>
        </w:rPr>
        <w:t>чк—чн, чт, щн</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перенос слов;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заглавная буква в начале предложения, в именах собственных;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проверяемые безударные гласные в </w:t>
      </w:r>
      <w:proofErr w:type="gramStart"/>
      <w:r w:rsidRPr="001B2C93">
        <w:rPr>
          <w:rFonts w:ascii="Times New Roman" w:hAnsi="Times New Roman"/>
          <w:sz w:val="28"/>
          <w:szCs w:val="28"/>
        </w:rPr>
        <w:t>корне слова</w:t>
      </w:r>
      <w:proofErr w:type="gramEnd"/>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парные звонкие и глухие согласные в </w:t>
      </w:r>
      <w:proofErr w:type="gramStart"/>
      <w:r w:rsidRPr="001B2C93">
        <w:rPr>
          <w:rFonts w:ascii="Times New Roman" w:hAnsi="Times New Roman"/>
          <w:sz w:val="28"/>
          <w:szCs w:val="28"/>
        </w:rPr>
        <w:t>корне слова</w:t>
      </w:r>
      <w:proofErr w:type="gramEnd"/>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непроизносимые согласные;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непроверяемые гласные и согласные в </w:t>
      </w:r>
      <w:proofErr w:type="gramStart"/>
      <w:r w:rsidRPr="001B2C93">
        <w:rPr>
          <w:rFonts w:ascii="Times New Roman" w:hAnsi="Times New Roman"/>
          <w:sz w:val="28"/>
          <w:szCs w:val="28"/>
        </w:rPr>
        <w:t>корне слова</w:t>
      </w:r>
      <w:proofErr w:type="gramEnd"/>
      <w:r w:rsidRPr="001B2C93">
        <w:rPr>
          <w:rFonts w:ascii="Times New Roman" w:hAnsi="Times New Roman"/>
          <w:sz w:val="28"/>
          <w:szCs w:val="28"/>
        </w:rPr>
        <w:t xml:space="preserve"> (на ограниченном перечне слов);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гласные и согласные в неизменяемых на письме приставках;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 xml:space="preserve">разделительные </w:t>
      </w:r>
      <w:r w:rsidRPr="001B2C93">
        <w:rPr>
          <w:rFonts w:ascii="Times New Roman" w:hAnsi="Times New Roman"/>
          <w:i/>
          <w:iCs/>
          <w:sz w:val="28"/>
          <w:szCs w:val="28"/>
        </w:rPr>
        <w:t xml:space="preserve">ъ </w:t>
      </w:r>
      <w:r w:rsidRPr="001B2C93">
        <w:rPr>
          <w:rFonts w:ascii="Times New Roman" w:hAnsi="Times New Roman"/>
          <w:sz w:val="28"/>
          <w:szCs w:val="28"/>
        </w:rPr>
        <w:t xml:space="preserve">и </w:t>
      </w:r>
      <w:r w:rsidRPr="001B2C93">
        <w:rPr>
          <w:rFonts w:ascii="Times New Roman" w:hAnsi="Times New Roman"/>
          <w:i/>
          <w:iCs/>
          <w:sz w:val="28"/>
          <w:szCs w:val="28"/>
        </w:rPr>
        <w:t>ь</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мягкий знак после шипящих на конце имён существительных (</w:t>
      </w:r>
      <w:r w:rsidRPr="001B2C93">
        <w:rPr>
          <w:rFonts w:ascii="Times New Roman" w:hAnsi="Times New Roman"/>
          <w:i/>
          <w:iCs/>
          <w:sz w:val="28"/>
          <w:szCs w:val="28"/>
        </w:rPr>
        <w:t>ночь</w:t>
      </w:r>
      <w:proofErr w:type="gramStart"/>
      <w:r w:rsidRPr="001B2C93">
        <w:rPr>
          <w:rFonts w:ascii="Times New Roman" w:hAnsi="Times New Roman"/>
          <w:i/>
          <w:iCs/>
          <w:sz w:val="28"/>
          <w:szCs w:val="28"/>
        </w:rPr>
        <w:t>,р</w:t>
      </w:r>
      <w:proofErr w:type="gramEnd"/>
      <w:r w:rsidRPr="001B2C93">
        <w:rPr>
          <w:rFonts w:ascii="Times New Roman" w:hAnsi="Times New Roman"/>
          <w:i/>
          <w:iCs/>
          <w:sz w:val="28"/>
          <w:szCs w:val="28"/>
        </w:rPr>
        <w:t>ожь, мышь</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безударные падежные окончания имён существительных (кроме существительных на-</w:t>
      </w:r>
      <w:r w:rsidRPr="001B2C93">
        <w:rPr>
          <w:rFonts w:ascii="Times New Roman" w:hAnsi="Times New Roman"/>
          <w:i/>
          <w:iCs/>
          <w:sz w:val="28"/>
          <w:szCs w:val="28"/>
        </w:rPr>
        <w:t>мя, "ий, "ья, "ье, "ия, "ов, "ин</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безударные окончания имён прилагательных;</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раздельное написание предлогов с личными местоимениями;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i/>
          <w:iCs/>
          <w:sz w:val="28"/>
          <w:szCs w:val="28"/>
        </w:rPr>
        <w:t xml:space="preserve">не </w:t>
      </w:r>
      <w:r w:rsidRPr="001B2C93">
        <w:rPr>
          <w:rFonts w:ascii="Times New Roman" w:hAnsi="Times New Roman"/>
          <w:sz w:val="28"/>
          <w:szCs w:val="28"/>
        </w:rPr>
        <w:t>с глаголами;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мягкий знак после шипящих на конце глаголов 2-го лица единственного числа (</w:t>
      </w:r>
      <w:r w:rsidRPr="001B2C93">
        <w:rPr>
          <w:rFonts w:ascii="Times New Roman" w:hAnsi="Times New Roman"/>
          <w:i/>
          <w:iCs/>
          <w:sz w:val="28"/>
          <w:szCs w:val="28"/>
        </w:rPr>
        <w:t>пишешь, учишь</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мягкий знак в глаголах на _</w:t>
      </w:r>
      <w:r w:rsidRPr="001B2C93">
        <w:rPr>
          <w:rFonts w:ascii="Times New Roman" w:hAnsi="Times New Roman"/>
          <w:i/>
          <w:iCs/>
          <w:sz w:val="28"/>
          <w:szCs w:val="28"/>
        </w:rPr>
        <w:t>ться</w:t>
      </w:r>
      <w:r w:rsidRPr="001B2C93">
        <w:rPr>
          <w:rFonts w:ascii="Times New Roman" w:hAnsi="Times New Roman"/>
          <w:sz w:val="28"/>
          <w:szCs w:val="28"/>
        </w:rPr>
        <w:t>;</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безударные личные окончания глаголов;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раздельное написание предлогов с другими словами;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знаки препинания в конце предложения: точка, вопросительный и восклицательный знаки;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eastAsia="ZapfDingbats" w:hAnsi="Times New Roman"/>
          <w:color w:val="666666"/>
          <w:sz w:val="28"/>
          <w:szCs w:val="28"/>
        </w:rPr>
        <w:t xml:space="preserve">● </w:t>
      </w:r>
      <w:r w:rsidRPr="001B2C93">
        <w:rPr>
          <w:rFonts w:ascii="Times New Roman" w:hAnsi="Times New Roman"/>
          <w:sz w:val="28"/>
          <w:szCs w:val="28"/>
        </w:rPr>
        <w:t>знаки препинания (запятая) в предложениях с однородными членами.</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i/>
          <w:iCs/>
          <w:sz w:val="28"/>
          <w:szCs w:val="28"/>
        </w:rPr>
        <w:t>Развитие речи</w:t>
      </w:r>
      <w:r w:rsidRPr="001B2C93">
        <w:rPr>
          <w:rFonts w:ascii="Times New Roman" w:hAnsi="Times New Roman"/>
          <w:sz w:val="28"/>
          <w:szCs w:val="28"/>
        </w:rPr>
        <w:t xml:space="preserve">. Осознание </w:t>
      </w:r>
      <w:proofErr w:type="gramStart"/>
      <w:r w:rsidRPr="001B2C93">
        <w:rPr>
          <w:rFonts w:ascii="Times New Roman" w:hAnsi="Times New Roman"/>
          <w:sz w:val="28"/>
          <w:szCs w:val="28"/>
        </w:rPr>
        <w:t>ситуации</w:t>
      </w:r>
      <w:proofErr w:type="gramEnd"/>
      <w:r w:rsidRPr="001B2C93">
        <w:rPr>
          <w:rFonts w:ascii="Times New Roman" w:hAnsi="Times New Roman"/>
          <w:sz w:val="28"/>
          <w:szCs w:val="28"/>
        </w:rPr>
        <w:t xml:space="preserve"> общения: с </w:t>
      </w:r>
      <w:proofErr w:type="gramStart"/>
      <w:r w:rsidRPr="001B2C93">
        <w:rPr>
          <w:rFonts w:ascii="Times New Roman" w:hAnsi="Times New Roman"/>
          <w:sz w:val="28"/>
          <w:szCs w:val="28"/>
        </w:rPr>
        <w:t>какой</w:t>
      </w:r>
      <w:proofErr w:type="gramEnd"/>
      <w:r w:rsidRPr="001B2C93">
        <w:rPr>
          <w:rFonts w:ascii="Times New Roman" w:hAnsi="Times New Roman"/>
          <w:sz w:val="28"/>
          <w:szCs w:val="28"/>
        </w:rPr>
        <w:t xml:space="preserve"> целью, с кем и где происходит общение.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w:t>
      </w:r>
      <w:proofErr w:type="gramStart"/>
      <w:r w:rsidRPr="001B2C93">
        <w:rPr>
          <w:rFonts w:ascii="Times New Roman" w:hAnsi="Times New Roman"/>
          <w:sz w:val="28"/>
          <w:szCs w:val="28"/>
        </w:rPr>
        <w:t xml:space="preserve"> ,</w:t>
      </w:r>
      <w:proofErr w:type="gramEnd"/>
      <w:r w:rsidRPr="001B2C93">
        <w:rPr>
          <w:rFonts w:ascii="Times New Roman" w:hAnsi="Times New Roman"/>
          <w:sz w:val="28"/>
          <w:szCs w:val="28"/>
        </w:rPr>
        <w:t>благодарность, обращение с просьбой), в том числе при общении с помощью средств ИКТ.</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 xml:space="preserve">Особенности речевого этикета в условиях общения с людьми, плохо владеющими русским языком. Практическое овладение устными монологическими высказываниями </w:t>
      </w:r>
      <w:proofErr w:type="gramStart"/>
      <w:r w:rsidRPr="001B2C93">
        <w:rPr>
          <w:rFonts w:ascii="Times New Roman" w:hAnsi="Times New Roman"/>
          <w:sz w:val="28"/>
          <w:szCs w:val="28"/>
        </w:rPr>
        <w:t>на</w:t>
      </w:r>
      <w:proofErr w:type="gramEnd"/>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определённую тему с использованием разных типов речи (описание, повествование, рассуждение).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b/>
          <w:sz w:val="28"/>
          <w:szCs w:val="28"/>
        </w:rPr>
        <w:t>Текст.</w:t>
      </w:r>
      <w:r w:rsidRPr="001B2C93">
        <w:rPr>
          <w:rFonts w:ascii="Times New Roman" w:hAnsi="Times New Roman"/>
          <w:sz w:val="28"/>
          <w:szCs w:val="28"/>
        </w:rPr>
        <w:t xml:space="preserve">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озаглавливание, корректирование порядка предложений и частей текста (абзацев).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План текста. Составление планов к предлагаемым текстам. Создание собственных текстов по предложенным планам.</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lastRenderedPageBreak/>
        <w:t xml:space="preserve">Типы текстов: описание, повествование, рассуждение, их особенности. </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Знакомство с жанрами письма и поздравления. 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Знакомство с основными видами изложений и сочинений (без заучивания определений): изложение подробное и выборочное, изложение с элементами сочинения, сочинение-повествование, сочинение-описание, сочинение-рассуждение.</w:t>
      </w:r>
    </w:p>
    <w:p w:rsidR="007A462A" w:rsidRPr="001B2C93" w:rsidRDefault="007A462A" w:rsidP="001B2C93">
      <w:pPr>
        <w:pStyle w:val="ac"/>
        <w:ind w:left="-567" w:firstLine="567"/>
        <w:jc w:val="both"/>
        <w:rPr>
          <w:rFonts w:ascii="Times New Roman" w:hAnsi="Times New Roman"/>
          <w:sz w:val="28"/>
          <w:szCs w:val="28"/>
        </w:rPr>
      </w:pPr>
      <w:r w:rsidRPr="001B2C93">
        <w:rPr>
          <w:rFonts w:ascii="Times New Roman" w:hAnsi="Times New Roman"/>
          <w:sz w:val="28"/>
          <w:szCs w:val="28"/>
        </w:rPr>
        <w:t>Освоение позитивной, духовно-нравственной модели общения, основанной на взаимопонимании, терпении, уважении к собеседнику и внимании к иному мнению.</w:t>
      </w:r>
    </w:p>
    <w:p w:rsidR="00D76789" w:rsidRPr="001B2C93" w:rsidRDefault="00D76789" w:rsidP="001B2C93">
      <w:pPr>
        <w:pStyle w:val="ac"/>
        <w:ind w:left="-567" w:firstLine="567"/>
        <w:jc w:val="both"/>
        <w:rPr>
          <w:rFonts w:ascii="Times New Roman" w:hAnsi="Times New Roman"/>
          <w:sz w:val="28"/>
          <w:szCs w:val="28"/>
        </w:rPr>
      </w:pPr>
    </w:p>
    <w:p w:rsidR="00D76789" w:rsidRPr="001B2C93" w:rsidRDefault="00D76789" w:rsidP="001B2C93">
      <w:pPr>
        <w:pStyle w:val="ac"/>
        <w:ind w:left="-567" w:firstLine="567"/>
        <w:jc w:val="center"/>
        <w:rPr>
          <w:rFonts w:ascii="Times New Roman" w:hAnsi="Times New Roman"/>
          <w:sz w:val="28"/>
          <w:szCs w:val="28"/>
        </w:rPr>
      </w:pPr>
      <w:r w:rsidRPr="001B2C93">
        <w:rPr>
          <w:rFonts w:ascii="Times New Roman" w:hAnsi="Times New Roman"/>
          <w:sz w:val="28"/>
          <w:szCs w:val="28"/>
        </w:rPr>
        <w:t>Литературное чтение.</w:t>
      </w:r>
    </w:p>
    <w:p w:rsidR="00D76789" w:rsidRPr="001B2C93" w:rsidRDefault="00D76789" w:rsidP="001B2C93">
      <w:pPr>
        <w:pStyle w:val="ac"/>
        <w:ind w:left="-567" w:firstLine="567"/>
        <w:jc w:val="center"/>
        <w:rPr>
          <w:rFonts w:ascii="Times New Roman" w:hAnsi="Times New Roman"/>
          <w:sz w:val="28"/>
          <w:szCs w:val="28"/>
        </w:rPr>
      </w:pPr>
      <w:r w:rsidRPr="001B2C93">
        <w:rPr>
          <w:rFonts w:ascii="Times New Roman" w:hAnsi="Times New Roman"/>
          <w:sz w:val="28"/>
          <w:szCs w:val="28"/>
        </w:rPr>
        <w:t>1 класс.</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Содержание литературного чтения представлено в программе следующими разделами: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Виды речевой деятельности. Культура речевого общения.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Виды работы с текстом. Коммуникативно-познавательная деятельность.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Работа с художественным произведением. Эстетическая и духовно-нравственная деятельность.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Круг детского чтения. Культура читательской деятельности.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Первый раздел программы — «</w:t>
      </w:r>
      <w:r w:rsidRPr="001B2C93">
        <w:rPr>
          <w:rFonts w:ascii="Times New Roman" w:eastAsia="Calibri" w:hAnsi="Times New Roman" w:cs="Times New Roman"/>
          <w:b/>
          <w:sz w:val="28"/>
          <w:szCs w:val="28"/>
        </w:rPr>
        <w:t>Виды речевой деятельности. Культура речевого общения»</w:t>
      </w:r>
      <w:r w:rsidRPr="001B2C93">
        <w:rPr>
          <w:rFonts w:ascii="Times New Roman" w:eastAsia="Calibri" w:hAnsi="Times New Roman" w:cs="Times New Roman"/>
          <w:sz w:val="28"/>
          <w:szCs w:val="28"/>
        </w:rPr>
        <w:t xml:space="preserve"> — </w:t>
      </w:r>
      <w:proofErr w:type="gramStart"/>
      <w:r w:rsidRPr="001B2C93">
        <w:rPr>
          <w:rFonts w:ascii="Times New Roman" w:eastAsia="Calibri" w:hAnsi="Times New Roman" w:cs="Times New Roman"/>
          <w:sz w:val="28"/>
          <w:szCs w:val="28"/>
        </w:rPr>
        <w:t>ориентирован</w:t>
      </w:r>
      <w:proofErr w:type="gramEnd"/>
      <w:r w:rsidRPr="001B2C93">
        <w:rPr>
          <w:rFonts w:ascii="Times New Roman" w:eastAsia="Calibri" w:hAnsi="Times New Roman" w:cs="Times New Roman"/>
          <w:sz w:val="28"/>
          <w:szCs w:val="28"/>
        </w:rPr>
        <w:t xml:space="preserve"> на совершенствование всех видов коммуникативно-речевой деятельности: умений читать и писать, слушать и говорить, использовать различные виды речевой деятельности в разных ситуациях общения.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Программа предусматривает поэтапное формирование навыка чтения: от громко-речевой формы (чтение вслух) до чтения про себя, которое как умственное действие протекает во внутреннем плане. От плавного слогового чтения вслух учащиеся постепенно переходят к активному освоению приёмов целостного (синтетического) чтения в пределах слова (чтение целыми словами). Затем они овладевают умением интонационно объединять слова в словосочетания и предложения, упражняются в темповом чтении, которое обеспечивает лучшее понимание прочитанного, осваивают смысловое чтение, наращивают скорость чтения (беглое чтение), овладевают чтением про себя. В программе указаны ориентировочные нормы скорости чтения, от которой зависит понимание прочитанного текста и, как следствие, успеваемость ребёнка по всем другим </w:t>
      </w:r>
      <w:r w:rsidRPr="001B2C93">
        <w:rPr>
          <w:rFonts w:ascii="Times New Roman" w:eastAsia="Calibri" w:hAnsi="Times New Roman" w:cs="Times New Roman"/>
          <w:sz w:val="28"/>
          <w:szCs w:val="28"/>
        </w:rPr>
        <w:lastRenderedPageBreak/>
        <w:t xml:space="preserve">предметам в начальной и средней школе. </w:t>
      </w:r>
      <w:r w:rsidRPr="001B2C93">
        <w:rPr>
          <w:rFonts w:ascii="Times New Roman" w:eastAsia="Calibri" w:hAnsi="Times New Roman" w:cs="Times New Roman"/>
          <w:b/>
          <w:sz w:val="28"/>
          <w:szCs w:val="28"/>
          <w:u w:val="single"/>
        </w:rPr>
        <w:t>Учащиеся, окончившие,1 класс должны читать не менее 30 слов в минуту.</w:t>
      </w:r>
      <w:r w:rsidRPr="001B2C93">
        <w:rPr>
          <w:rFonts w:ascii="Times New Roman" w:eastAsia="Calibri" w:hAnsi="Times New Roman" w:cs="Times New Roman"/>
          <w:sz w:val="28"/>
          <w:szCs w:val="28"/>
        </w:rPr>
        <w:t xml:space="preserve"> Такая скорость позволит им чувствовать себя уверенно и комфортно, поможет извлекать смысловую информацию при самостоятельном чтении и работе с учебными текстами.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Содержание курса включает формирование умения слушать речь (высказывание), основой которого являются внимание к речи собеседника, способность её анализировать, выделять главное, задавать уточняющие вопросы.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Развитие умения говорить (высказывать своё мнение, задавать вопросы и отвечать на них, вести диалог и строить монолог) обеспечивается включением в содержание литературного чтения материала о правилах речевого этикета, ситуациях и условиях общения (кто, что и кому говорит? как и зачем?). Учащиеся учатся ставить перед собой цель (что я хочу сказать?), корректировать и контролировать своё высказывание, оценивать его, терпеливо выслушивать других, проявляя уважение к мнению собеседника.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Большое внимание в программе уделяется развитию умения писать. На уроках литературного чтения учащиеся будут учиться создавать собственные тексты, писать изложения и небольшие сочинения (описание, рассуждение, повествование) на основе прочитанных текстов.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Программа обеспечивает развитие выразительности устной и письменной речи, совершенствование умений слушать и говорить, читать и писать на протяжении всех лет обучения в начальной школе. </w:t>
      </w:r>
    </w:p>
    <w:p w:rsidR="00D76789" w:rsidRPr="001B2C93" w:rsidRDefault="00D76789" w:rsidP="001B2C93">
      <w:pPr>
        <w:ind w:left="-567" w:firstLine="567"/>
        <w:jc w:val="both"/>
        <w:rPr>
          <w:rFonts w:ascii="Times New Roman" w:eastAsia="Calibri" w:hAnsi="Times New Roman" w:cs="Times New Roman"/>
          <w:b/>
          <w:sz w:val="28"/>
          <w:szCs w:val="28"/>
        </w:rPr>
      </w:pPr>
      <w:r w:rsidRPr="001B2C93">
        <w:rPr>
          <w:rFonts w:ascii="Times New Roman" w:eastAsia="Calibri" w:hAnsi="Times New Roman" w:cs="Times New Roman"/>
          <w:sz w:val="28"/>
          <w:szCs w:val="28"/>
        </w:rPr>
        <w:t>Следующий раздел — «</w:t>
      </w:r>
      <w:r w:rsidRPr="001B2C93">
        <w:rPr>
          <w:rFonts w:ascii="Times New Roman" w:eastAsia="Calibri" w:hAnsi="Times New Roman" w:cs="Times New Roman"/>
          <w:b/>
          <w:sz w:val="28"/>
          <w:szCs w:val="28"/>
        </w:rPr>
        <w:t>Виды работы с текстом. Коммуникативно-</w:t>
      </w:r>
      <w:r w:rsidRPr="001B2C93">
        <w:rPr>
          <w:rFonts w:ascii="Times New Roman" w:eastAsia="Calibri" w:hAnsi="Times New Roman" w:cs="Times New Roman"/>
          <w:b/>
          <w:sz w:val="28"/>
          <w:szCs w:val="28"/>
        </w:rPr>
        <w:softHyphen/>
        <w:t>по</w:t>
      </w:r>
      <w:r w:rsidRPr="001B2C93">
        <w:rPr>
          <w:rFonts w:ascii="Times New Roman" w:eastAsia="Calibri" w:hAnsi="Times New Roman" w:cs="Times New Roman"/>
          <w:b/>
          <w:sz w:val="28"/>
          <w:szCs w:val="28"/>
        </w:rPr>
        <w:softHyphen/>
        <w:t xml:space="preserve">знавательная деятельность».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Программа предусматривает освоение учащимися разнообразных речевых умений при работе с текстами произведений (деление текста на части, подбор к ним заглавий, составление плана, умения кратко и полно пересказать прочитанный текст, выделение главного и формулирование его своими словами), а также решение различных коммуникативно-речевых задач. Содержание данного раздела направлено на освоение различных видов текстов (текст-описание, текст-рассуждение, текст-повествование), формирование умений соотносить заглавие и содержание текста, различать учебные, научно-познавательные и художественные тексты, определять их роль в процессе общения. Учащиеся будут наблюдать, как изменяются цели общения при создании художественного и познавательного текстов (с помощью учителя).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 xml:space="preserve"> </w:t>
      </w:r>
      <w:r w:rsidRPr="001B2C93">
        <w:rPr>
          <w:rFonts w:ascii="Times New Roman" w:eastAsia="Calibri" w:hAnsi="Times New Roman" w:cs="Times New Roman"/>
          <w:sz w:val="28"/>
          <w:szCs w:val="28"/>
        </w:rPr>
        <w:tab/>
        <w:t xml:space="preserve">Раздел </w:t>
      </w:r>
      <w:r w:rsidRPr="001B2C93">
        <w:rPr>
          <w:rFonts w:ascii="Times New Roman" w:eastAsia="Calibri" w:hAnsi="Times New Roman" w:cs="Times New Roman"/>
          <w:b/>
          <w:sz w:val="28"/>
          <w:szCs w:val="28"/>
        </w:rPr>
        <w:t>«Работа с художественным произведением. Эстетическая и духовно-</w:t>
      </w:r>
      <w:r w:rsidRPr="001B2C93">
        <w:rPr>
          <w:rFonts w:ascii="Times New Roman" w:eastAsia="Calibri" w:hAnsi="Times New Roman" w:cs="Times New Roman"/>
          <w:b/>
          <w:sz w:val="28"/>
          <w:szCs w:val="28"/>
        </w:rPr>
        <w:softHyphen/>
        <w:t xml:space="preserve">нравственная деятельность» </w:t>
      </w:r>
      <w:proofErr w:type="gramStart"/>
      <w:r w:rsidRPr="001B2C93">
        <w:rPr>
          <w:rFonts w:ascii="Times New Roman" w:eastAsia="Calibri" w:hAnsi="Times New Roman" w:cs="Times New Roman"/>
          <w:sz w:val="28"/>
          <w:szCs w:val="28"/>
        </w:rPr>
        <w:t>нацелен</w:t>
      </w:r>
      <w:proofErr w:type="gramEnd"/>
      <w:r w:rsidRPr="001B2C93">
        <w:rPr>
          <w:rFonts w:ascii="Times New Roman" w:eastAsia="Calibri" w:hAnsi="Times New Roman" w:cs="Times New Roman"/>
          <w:sz w:val="28"/>
          <w:szCs w:val="28"/>
        </w:rPr>
        <w:t xml:space="preserve"> на развитие художественно эстетической деятельности, формирование нравственно-этических представлений и активизацию творческой деятельности учащихся средствами художественной литературы. Дети будут учиться различать способы изображения мира в художественных и познавательных тестах (с помощью учителя), понимать различия в познании мира с помощью научно-понятийного и художественно-образного мышления, осмысливать особенности художественного и научно-познавательного произведений, создавать собственные тексты.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Программа предусматривает знакомство детей не только с лучшими образцами художественной литературы, но и с произведениями других видов искусства.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Учащиеся научатся понимать и ценить художественное произведение, отличать его от произведений научно-познавательного содержания. Они узнают, что художественное произведение — произведение словесного искусства и что его автор, раскрывая через художественно-образную форму всё богатство окружающего мира и человеческих отношений, стремится приобщить читателя к своим духовно-нравственным и эстетическим ценностям, пробудить в человеке чувство прекрасного, красоты и гармонии.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 содержание литературного чтения включён элементарный анализ художественного произведения, который строится по принципу «синтез—анализ—синтез»: учащиеся сначала воспринимают текст целиком, потом его читают и анализируют, а затем вновь обращаются к тексту в целом, сравнивая его начало и конец, главную мысль с заглавием и содержанием текста,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давая ему художественно-эстетическую оценку.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При анализе литературного произведения на первый план выдвигается художественный образ, воплощённый в слове (без термина). Слово в художественном тексте становится объектом внимания юного читателя на всех этапах чтения. При анализе художественного текста слово как средство художественной выразительности (эпитеты, сравнения и др.) рассматривается не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само по себе, не изолированно, а в образной системе всего произведения, в его реальном контексте, который наполняет смыслом и значением не только образные, но даже и нейтральные слова и выражения.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 xml:space="preserve">Программа определяет для разбора только те средства художественной выразительности, которые доступны младшим школьникам, помогают им почувствовать целостность художественного образа и полноценно осмыслить его.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 содержание литературного чтения включены доступные детям элементарные представления о теме и проблематике художественного произведения, его нравственно-эстетических ценностях, словесно-художественной форме и построении (композиции) произведения.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Программой предусмотрен анализ произведения на разных уровнях: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уровень сюжета (разбор событий и знакомство с героями); уровень героя (мотивы поступка героя, отношение к нему читателя); уровень автора (отношение автора к своим героям, его замысел и общий смысл прочитанного). Это помогает сохранять целостный взгляд на произведение и не терять его основную линию. Многоступенчатый путь анализа произведения, свое образное восхождение читателя на вершину так называемой смысловой пирамиды, открывает новые горизонты понимания словесного искусства, обогащает учащихся интеллектуально, нравственно и эстетически. В процессе такого анализа, который связан с многократным обращением к тексту, дети, проникая в тайны художественного творчества, осмысливают морально-нравственные ценности (дружба, уважение, забота о других, доброжелательность), получают радость и удовольствие от чтения, учатся выражать своё отношение к героям через выразительное чтение.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 содержание программы включено развитие умений, связанных с наблюдением за миром природы и поведением животных. Введение в содержание литературного чтения такого материала определяется тем, что характер и полнота восприятия младшим школьником литературного произведения зависят не только от его умения воссоздавать словесные образы в соответствии </w:t>
      </w:r>
      <w:proofErr w:type="gramStart"/>
      <w:r w:rsidRPr="001B2C93">
        <w:rPr>
          <w:rFonts w:ascii="Times New Roman" w:eastAsia="Calibri" w:hAnsi="Times New Roman" w:cs="Times New Roman"/>
          <w:sz w:val="28"/>
          <w:szCs w:val="28"/>
        </w:rPr>
        <w:t>с</w:t>
      </w:r>
      <w:proofErr w:type="gramEnd"/>
      <w:r w:rsidRPr="001B2C93">
        <w:rPr>
          <w:rFonts w:ascii="Times New Roman" w:eastAsia="Calibri" w:hAnsi="Times New Roman" w:cs="Times New Roman"/>
          <w:sz w:val="28"/>
          <w:szCs w:val="28"/>
        </w:rPr>
        <w:t xml:space="preserve"> </w:t>
      </w:r>
      <w:proofErr w:type="gramStart"/>
      <w:r w:rsidRPr="001B2C93">
        <w:rPr>
          <w:rFonts w:ascii="Times New Roman" w:eastAsia="Calibri" w:hAnsi="Times New Roman" w:cs="Times New Roman"/>
          <w:sz w:val="28"/>
          <w:szCs w:val="28"/>
        </w:rPr>
        <w:t>авторским</w:t>
      </w:r>
      <w:proofErr w:type="gramEnd"/>
      <w:r w:rsidRPr="001B2C93">
        <w:rPr>
          <w:rFonts w:ascii="Times New Roman" w:eastAsia="Calibri" w:hAnsi="Times New Roman" w:cs="Times New Roman"/>
          <w:sz w:val="28"/>
          <w:szCs w:val="28"/>
        </w:rPr>
        <w:t xml:space="preserve"> замыслом, но и от накопленного им опыта восприятия окружающего мира. Такой опыт помогает ребёнку полнее и ярче воссоздавать содержание художественных текстов при чтении. </w:t>
      </w:r>
    </w:p>
    <w:p w:rsidR="00D76789"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 содержание курса с целью развития и стимулирования творческой активности учащихся вводятся приёмы театральной драматизации произведений. Они обеспечивают более глубокое понимание сюжетных линий произведения, поступков героев (их мотивы), смысла прочитанного, развивают чувство сопереживания и отзывчивости. </w:t>
      </w:r>
    </w:p>
    <w:p w:rsidR="00082AC0" w:rsidRPr="001B2C93" w:rsidRDefault="00082AC0" w:rsidP="001B2C93">
      <w:pPr>
        <w:ind w:left="-567" w:firstLine="567"/>
        <w:jc w:val="both"/>
        <w:rPr>
          <w:rFonts w:ascii="Times New Roman" w:eastAsia="Calibri" w:hAnsi="Times New Roman" w:cs="Times New Roman"/>
          <w:sz w:val="28"/>
          <w:szCs w:val="28"/>
        </w:rPr>
      </w:pP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Раздел «</w:t>
      </w:r>
      <w:r w:rsidRPr="001B2C93">
        <w:rPr>
          <w:rFonts w:ascii="Times New Roman" w:eastAsia="Calibri" w:hAnsi="Times New Roman" w:cs="Times New Roman"/>
          <w:b/>
          <w:sz w:val="28"/>
          <w:szCs w:val="28"/>
        </w:rPr>
        <w:t>Круг детского чтения. Культура читательской деятельности»</w:t>
      </w:r>
      <w:r w:rsidRPr="001B2C93">
        <w:rPr>
          <w:rFonts w:ascii="Times New Roman" w:eastAsia="Calibri" w:hAnsi="Times New Roman" w:cs="Times New Roman"/>
          <w:sz w:val="28"/>
          <w:szCs w:val="28"/>
        </w:rPr>
        <w:t xml:space="preserve">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определяет содержание и выбор книг для чтения. В круг детского чтения входят произведения отечественных и зарубежных классиков (художественные и научно-познавательные), произведения детской литературы современных писателей России и других стран, а также произведения устного народного творчества из золотого фонда детской литературы (сказки, былины, песенки, пословицы, загадки и пр.). Художественно-эстетическая направленность содержания литературного чтения позволяет учащимся накопить опыт художественно-эстетического восприятия и понимания художественных произведений.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Тематические разделы программы отражают разнообразие интересов детей младшего школьного возраста. Их содержание не только стимулирует развитие познавательных интересов, но и привлекает внимание учащихся к различным сторонам жизни: взаимоотношениям детей со сверстниками и взрослыми, приключениям, природе, истории и культуре разных национальностей нашей Родины, а также даёт возможность сравнивать произведения на одну и ту же тему разных авторов. Разнообразие тематики обогащает социально-нравственный опыт, расширяет познавательные интересы ребёнка, развивает читательскую самостоятельность, формирует культуру чтения.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Произведения, включённые в круг детского чтения, имеют большое значение для нравственно-эстетического воспитания и духовно-нравственного развития младших школьников.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Круг детского чтения от класса к классу расширяется и углубляется по мере развития читательских способностей детей, их знаний об окружающем мире. Постепенно формируется библиографическая культура учащихся.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Курс литературного чтения благодаря художественно-эстетической и нравственно-мировоззренческой направленности значительно расширяет границы читательской компетентности. У учащихся формируется готовность эффективно использовать знания, читательские умения и навыки для реализации учебных целей и решения конкретных жизненных ситуаций, расширяются границы коммуникативно-речевого общения, совершенствуется читательская культура (умения глубоко проникать в смысл читаемого, выбирать книгу для чтения, постоянная потребность в чтении художественной литературы). Культура чтения сказывается на нравственно-духовном и эстетическом развитии личности младшего школьника. </w:t>
      </w:r>
    </w:p>
    <w:p w:rsidR="00D76789" w:rsidRPr="001B2C93" w:rsidRDefault="00D76789"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 xml:space="preserve">Таким образом, реализация содержания курса </w:t>
      </w:r>
      <w:r w:rsidRPr="001B2C93">
        <w:rPr>
          <w:rFonts w:ascii="Times New Roman" w:eastAsia="Calibri" w:hAnsi="Times New Roman" w:cs="Times New Roman"/>
          <w:b/>
          <w:sz w:val="28"/>
          <w:szCs w:val="28"/>
        </w:rPr>
        <w:t>«Литературное чтение»</w:t>
      </w:r>
      <w:r w:rsidRPr="001B2C93">
        <w:rPr>
          <w:rFonts w:ascii="Times New Roman" w:eastAsia="Calibri" w:hAnsi="Times New Roman" w:cs="Times New Roman"/>
          <w:sz w:val="28"/>
          <w:szCs w:val="28"/>
        </w:rPr>
        <w:t xml:space="preserve"> обеспечит развитие коммуникативно-речевых навыков и умений, введение детей в мир художественной литературы, воспитание читательской компетентности и культуры чтения. </w:t>
      </w:r>
    </w:p>
    <w:p w:rsidR="00D76789" w:rsidRPr="003E4317" w:rsidRDefault="00D76789" w:rsidP="001B2C93">
      <w:pPr>
        <w:pStyle w:val="ac"/>
        <w:ind w:left="-567" w:firstLine="567"/>
        <w:jc w:val="center"/>
        <w:rPr>
          <w:rFonts w:ascii="Times New Roman" w:hAnsi="Times New Roman"/>
          <w:b/>
          <w:sz w:val="28"/>
          <w:szCs w:val="28"/>
        </w:rPr>
      </w:pPr>
      <w:r w:rsidRPr="003E4317">
        <w:rPr>
          <w:rFonts w:ascii="Times New Roman" w:hAnsi="Times New Roman"/>
          <w:b/>
          <w:sz w:val="28"/>
          <w:szCs w:val="28"/>
        </w:rPr>
        <w:t>2 класс</w:t>
      </w:r>
    </w:p>
    <w:p w:rsidR="00D76789" w:rsidRPr="001B2C93" w:rsidRDefault="00D76789" w:rsidP="001B2C93">
      <w:pPr>
        <w:pStyle w:val="ParagraphStyle"/>
        <w:spacing w:before="60" w:line="252" w:lineRule="auto"/>
        <w:ind w:left="-567" w:firstLine="567"/>
        <w:jc w:val="both"/>
        <w:rPr>
          <w:rFonts w:ascii="Times New Roman" w:hAnsi="Times New Roman" w:cs="Times New Roman"/>
          <w:b/>
          <w:sz w:val="28"/>
          <w:szCs w:val="28"/>
        </w:rPr>
      </w:pPr>
      <w:r w:rsidRPr="001B2C93">
        <w:rPr>
          <w:rFonts w:ascii="Times New Roman" w:hAnsi="Times New Roman" w:cs="Times New Roman"/>
          <w:b/>
          <w:sz w:val="28"/>
          <w:szCs w:val="28"/>
        </w:rPr>
        <w:t>Содержание литературного чтения представлено в программе следующими разделами:</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Виды речевой деятельности. Культура речевого общения.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работы с текстом. Коммуникативно-познавательная деятельность.</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Работа с художественным произведением. Эстетическая и духовно-нравственная деятельность.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Круг детского чтения. Культура читательской деятельности.</w:t>
      </w:r>
    </w:p>
    <w:p w:rsidR="00D76789" w:rsidRPr="001B2C93" w:rsidRDefault="00D76789"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Первый раздел программы – </w:t>
      </w:r>
      <w:r w:rsidRPr="001B2C93">
        <w:rPr>
          <w:rFonts w:ascii="Times New Roman" w:hAnsi="Times New Roman" w:cs="Times New Roman"/>
          <w:b/>
          <w:bCs/>
          <w:sz w:val="28"/>
          <w:szCs w:val="28"/>
        </w:rPr>
        <w:t>«Виды речевой деятельности. Культура речевого общения»</w:t>
      </w:r>
      <w:r w:rsidRPr="001B2C93">
        <w:rPr>
          <w:rFonts w:ascii="Times New Roman" w:hAnsi="Times New Roman" w:cs="Times New Roman"/>
          <w:sz w:val="28"/>
          <w:szCs w:val="28"/>
        </w:rPr>
        <w:t xml:space="preserve"> – </w:t>
      </w:r>
      <w:proofErr w:type="gramStart"/>
      <w:r w:rsidRPr="001B2C93">
        <w:rPr>
          <w:rFonts w:ascii="Times New Roman" w:hAnsi="Times New Roman" w:cs="Times New Roman"/>
          <w:sz w:val="28"/>
          <w:szCs w:val="28"/>
        </w:rPr>
        <w:t>ориентирован</w:t>
      </w:r>
      <w:proofErr w:type="gramEnd"/>
      <w:r w:rsidRPr="001B2C93">
        <w:rPr>
          <w:rFonts w:ascii="Times New Roman" w:hAnsi="Times New Roman" w:cs="Times New Roman"/>
          <w:sz w:val="28"/>
          <w:szCs w:val="28"/>
        </w:rPr>
        <w:t xml:space="preserve"> на совершенствование всех видов коммуникативно-речевой деятельности: умений читать и писать, слушать и говорить, использовать различные виды речевой деятельности в разных ситуациях общения.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Программа предусматривает поэтапное формирование навыка чтения: от громко-речевой формы (чтение вслух) до чтения про себя, которое как умственное действие протекает во внутреннем плане. От плавного слогового чтения вслух учащиеся постепенно переходят к активному освоению приёмов целостного (синтетического) чтения в пределах слова (чтение целыми словами). Затем они овладевают умением интонационно объединять слова в словосочетания и предложения, упражняются в темповом чтении, которое обеспечивает лучшее понимание прочитанного, осваивают смысловое чтение, наращивают скорость чтения (беглое чтение), овладевают чтением про себя. В программе указаны ориентировочные нормы скорости чтения, от которой зависит понимание прочитанного текста и, как следствие, успеваемость ребенка по всем другим предметам в начальной и средней школе. Учащиеся, окончившие начальную школу, должны читать не менее 70–80 слов в минуту. Такая скорость позволит им чувствовать себя уверенно и комфортно, поможет извлекать смысловую информацию при самостоятельном чтении и работе с учебными текстами.</w:t>
      </w:r>
    </w:p>
    <w:p w:rsidR="00082AC0" w:rsidRDefault="00D76789" w:rsidP="00082AC0">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Содержание курса включает формирование умения слушать речь (высказывание), основой которого являются внимание к речи собеседника, способность ее анализировать, выделять главное, задавать уточняющие вопросы.</w:t>
      </w:r>
    </w:p>
    <w:p w:rsidR="00D76789" w:rsidRPr="001B2C93" w:rsidRDefault="00D76789" w:rsidP="00082AC0">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Развитие умения говорить (высказывать свое мнение, задавать вопросы и отвечать на них, вести диалог и строить монолог) обеспечивается включением в содержание литературного чтения материала о правилах речевого этикета, ситуациях и условиях общения (кто, что и кому говорит? как и зачем?). Учащиеся учатся ставить перед собой цель (что я хочу сказать?), корректировать и </w:t>
      </w:r>
      <w:r w:rsidRPr="001B2C93">
        <w:rPr>
          <w:rFonts w:ascii="Times New Roman" w:hAnsi="Times New Roman" w:cs="Times New Roman"/>
          <w:sz w:val="28"/>
          <w:szCs w:val="28"/>
        </w:rPr>
        <w:lastRenderedPageBreak/>
        <w:t>контролировать свое высказывание, оценивать его, терпеливо выслушив</w:t>
      </w:r>
      <w:r w:rsidR="00687F07">
        <w:rPr>
          <w:rFonts w:ascii="Times New Roman" w:hAnsi="Times New Roman" w:cs="Times New Roman"/>
          <w:sz w:val="28"/>
          <w:szCs w:val="28"/>
        </w:rPr>
        <w:t>ать других, проявляя уважение к</w:t>
      </w:r>
      <w:r w:rsidRPr="001B2C93">
        <w:rPr>
          <w:rFonts w:ascii="Times New Roman" w:hAnsi="Times New Roman" w:cs="Times New Roman"/>
          <w:sz w:val="28"/>
          <w:szCs w:val="28"/>
        </w:rPr>
        <w:t xml:space="preserve"> мнению собеседника.</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Большое внимание в программе уделяется развитию умения писать. На уроках литературного чтения учащиеся будут учиться создавать собственные тексты, писать изложения и небольшие сочинения (описание, рассуждение, повествование) на основе прочитанных текстов.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обеспечивает развитие выразительности устной и письменной речи, совершенствование умений слушать и говорить, читать и писать на протяжении всех лет обучения в начальной школе. </w:t>
      </w:r>
    </w:p>
    <w:p w:rsidR="00D76789" w:rsidRPr="001B2C93" w:rsidRDefault="00D76789"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Следующий раздел –</w:t>
      </w:r>
      <w:r w:rsidRPr="001B2C93">
        <w:rPr>
          <w:rFonts w:ascii="Times New Roman" w:hAnsi="Times New Roman" w:cs="Times New Roman"/>
          <w:b/>
          <w:bCs/>
          <w:sz w:val="28"/>
          <w:szCs w:val="28"/>
        </w:rPr>
        <w:t xml:space="preserve"> «Виды работы с текстом. Коммуникативно-познавательная деятельность»</w:t>
      </w:r>
      <w:r w:rsidRPr="001B2C93">
        <w:rPr>
          <w:rFonts w:ascii="Times New Roman" w:hAnsi="Times New Roman" w:cs="Times New Roman"/>
          <w:sz w:val="28"/>
          <w:szCs w:val="28"/>
        </w:rPr>
        <w:t xml:space="preserve">.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Программа предусматривает освоение учащимися разнообразных речевых умений при работе с текстами произведений (деление текста на части, подбор к ним заглавий, составление плана, умения кратко и полно пересказать прочитанный текст, выделение главного и формулирование его своими словами), а также решение различных коммуникативно-речевых задач. Содержание данного раздела направлено на освоение различных видов текстов (текст-описание, текст-рассуждение, текст-повествование), формирование умения соотносить заглавие и содержание текста, различать учебные, научно-познавательные и художественные тексты, определять их роль в процессе общения. Учащиеся будут наблюдать, как изменяются цели общения при создании художественного и познавательного текстов (с помощью учителя).</w:t>
      </w:r>
    </w:p>
    <w:p w:rsidR="00D76789" w:rsidRPr="001B2C93" w:rsidRDefault="00D76789"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Раздел </w:t>
      </w:r>
      <w:r w:rsidRPr="001B2C93">
        <w:rPr>
          <w:rFonts w:ascii="Times New Roman" w:hAnsi="Times New Roman" w:cs="Times New Roman"/>
          <w:b/>
          <w:bCs/>
          <w:sz w:val="28"/>
          <w:szCs w:val="28"/>
        </w:rPr>
        <w:t>«Работа с художественным произведением. Эстетическая и духовно-нравственная деятельность»</w:t>
      </w: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нацелен</w:t>
      </w:r>
      <w:proofErr w:type="gramEnd"/>
      <w:r w:rsidRPr="001B2C93">
        <w:rPr>
          <w:rFonts w:ascii="Times New Roman" w:hAnsi="Times New Roman" w:cs="Times New Roman"/>
          <w:sz w:val="28"/>
          <w:szCs w:val="28"/>
        </w:rPr>
        <w:t xml:space="preserve"> на развитие художественно-эстетической деятельности, формирование нравственно-этических представлений и активизацию творческой деятельности учащихся средствами художественной литературы. Дети будут учиться различать способы изображения мира в художественных и познавательных текстах (с помощью учителя), понимать различия в познании мира с помощью научно-понятийного и художественно-образного мышления, осмысливать особенности художественного и научно-познавательного произведения, создавать собственные тексты. </w:t>
      </w:r>
    </w:p>
    <w:p w:rsidR="00D76789" w:rsidRPr="001B2C93" w:rsidRDefault="00D76789" w:rsidP="001B2C93">
      <w:pPr>
        <w:pStyle w:val="ParagraphStyle"/>
        <w:keepLines/>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Программа предусматривает знакомство детей не только с лучшими образцами художественной литературы, но и с произведениями других видов искусства.</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Учащиеся научатся понимать и ценить художественное произведение, отличать его от произведений научно-познавательного содержания. Они узнают, что художественное произведение – произведение словесного искусства и что его автор, раскрывая через художественно-образную форму все богатство окружающего мира и человеческих отношений, стремится приобщить читателя к своим духовно-нравственным и эстетическим ценностям, пробудить в человеке чувство прекрасного, красоты и гармонии.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В содержание литературного чтения включен элементарный анализ художественного произведения, который строится по принципу «синтез – анализ – синтез»: учащиеся сначала воспринимают текст целиком, потом его читают и анализируют, а затем вновь обращаются к тексту в целом, сравнивая его начало и конец, главную мысль с заглавием и содержанием текста, давая ему художественно-эстетическую оценку.</w:t>
      </w:r>
    </w:p>
    <w:p w:rsidR="00D76789" w:rsidRPr="001B2C93" w:rsidRDefault="00D76789" w:rsidP="00687F07">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 анализе литературного произведения на первый план выдвигается художественный образ, воплощенный в слове (без термина). Слово в художественном тексте становится объектом внимания юного читателя на всех этапах чтения. При анализе художественного текста слово как средство художественной выразительности (эпитеты, сравнения и др.) рассматривается не само по себе, не изолированно, а в образной системе всего произведения, в его реальном контексте, который наполняет смыслом и значением не только образные, но даже и нейтр</w:t>
      </w:r>
      <w:r w:rsidR="00687F07">
        <w:rPr>
          <w:rFonts w:ascii="Times New Roman" w:hAnsi="Times New Roman" w:cs="Times New Roman"/>
          <w:sz w:val="28"/>
          <w:szCs w:val="28"/>
        </w:rPr>
        <w:t xml:space="preserve">альные слова </w:t>
      </w:r>
      <w:r w:rsidRPr="001B2C93">
        <w:rPr>
          <w:rFonts w:ascii="Times New Roman" w:hAnsi="Times New Roman" w:cs="Times New Roman"/>
          <w:sz w:val="28"/>
          <w:szCs w:val="28"/>
        </w:rPr>
        <w:t>и выражения.</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определяет для разбора только те средства художественной выразительности, которые доступны младшим школьникам, помогают им почувствовать целостность художественного образа и полноценно осмыслить его.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 содержание литературного чтения включены доступные детям элементарные представления о теме и проблематике художественного произведения, его нравственно-эстетических ценностях, словесно-художественной форме и построении (композиции) произведения.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Программой предусмотрен анализ произведения на разных уровнях: </w:t>
      </w:r>
      <w:r w:rsidRPr="001B2C93">
        <w:rPr>
          <w:rFonts w:ascii="Times New Roman" w:hAnsi="Times New Roman" w:cs="Times New Roman"/>
          <w:i/>
          <w:iCs/>
          <w:sz w:val="28"/>
          <w:szCs w:val="28"/>
        </w:rPr>
        <w:t>уровень сюжета</w:t>
      </w:r>
      <w:r w:rsidRPr="001B2C93">
        <w:rPr>
          <w:rFonts w:ascii="Times New Roman" w:hAnsi="Times New Roman" w:cs="Times New Roman"/>
          <w:sz w:val="28"/>
          <w:szCs w:val="28"/>
        </w:rPr>
        <w:t xml:space="preserve"> (разбор событий и знакомство с героями); </w:t>
      </w:r>
      <w:r w:rsidRPr="001B2C93">
        <w:rPr>
          <w:rFonts w:ascii="Times New Roman" w:hAnsi="Times New Roman" w:cs="Times New Roman"/>
          <w:i/>
          <w:iCs/>
          <w:sz w:val="28"/>
          <w:szCs w:val="28"/>
        </w:rPr>
        <w:t>уровень героя</w:t>
      </w:r>
      <w:r w:rsidRPr="001B2C93">
        <w:rPr>
          <w:rFonts w:ascii="Times New Roman" w:hAnsi="Times New Roman" w:cs="Times New Roman"/>
          <w:sz w:val="28"/>
          <w:szCs w:val="28"/>
        </w:rPr>
        <w:t xml:space="preserve"> (мотивы поступка героя, отношение к нему читателя); </w:t>
      </w:r>
      <w:r w:rsidRPr="001B2C93">
        <w:rPr>
          <w:rFonts w:ascii="Times New Roman" w:hAnsi="Times New Roman" w:cs="Times New Roman"/>
          <w:i/>
          <w:iCs/>
          <w:sz w:val="28"/>
          <w:szCs w:val="28"/>
        </w:rPr>
        <w:t>уровень автора</w:t>
      </w:r>
      <w:r w:rsidRPr="001B2C93">
        <w:rPr>
          <w:rFonts w:ascii="Times New Roman" w:hAnsi="Times New Roman" w:cs="Times New Roman"/>
          <w:sz w:val="28"/>
          <w:szCs w:val="28"/>
        </w:rPr>
        <w:t xml:space="preserve"> (отношение автора к своим героям, его замысел и общий смысл прочитанного). Это помогает сохранять целостный взгляд на произведение и не терять его основную линию. Многоступенчатый путь анализа произведения, своеобразное восхождение читателя на вершину так называемой смысловой пирамиды, открывает новые горизонты понимания словесного искусства, обогащает учащихся интеллектуально, нравственно и эстетически. В процессе такого анализа, который связан с многократным обращением к тексту, дети, проникая в тайны художественного творчества, осмысливают морально-нравственные ценности (дружба, уважение, забота о других, доброжелательность), получают радость и удовольствие от чтения, учатся выражать свое отношение к героям через выразительное чтение.</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 содержание программы включено развитие умений, связанных с наблюдением за миром природы и поведением животных. Введение в содержание литературного чтения такого материала определяется тем, что характер и полнота восприятия младшим школьником литературного произведения зависят не только от его умения воссоздавать словесные образы в соответствии </w:t>
      </w:r>
      <w:proofErr w:type="gramStart"/>
      <w:r w:rsidRPr="001B2C93">
        <w:rPr>
          <w:rFonts w:ascii="Times New Roman" w:hAnsi="Times New Roman" w:cs="Times New Roman"/>
          <w:sz w:val="28"/>
          <w:szCs w:val="28"/>
        </w:rPr>
        <w:t>с</w:t>
      </w:r>
      <w:proofErr w:type="gramEnd"/>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авторским</w:t>
      </w:r>
      <w:proofErr w:type="gramEnd"/>
      <w:r w:rsidRPr="001B2C93">
        <w:rPr>
          <w:rFonts w:ascii="Times New Roman" w:hAnsi="Times New Roman" w:cs="Times New Roman"/>
          <w:sz w:val="28"/>
          <w:szCs w:val="28"/>
        </w:rPr>
        <w:t xml:space="preserve"> замыслом, но и от накопленного им опыта восприятия окружающего мира. Такой опыт помогает ребенку полнее и ярче воссоздавать содержание художественных текстов при чтении.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В содержание курса с целью развития и стимулирования творческой активности учащихся вводятся приемы театральной драматизации произведений. Они обеспечивают более глубокое понимание сюжетных линий произведения, поступков героев (их мотивы), смысла прочитанного, развивают чувства сопереживания и отзывчивости.</w:t>
      </w:r>
    </w:p>
    <w:p w:rsidR="00D76789" w:rsidRPr="001B2C93" w:rsidRDefault="00D76789"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Раздел </w:t>
      </w:r>
      <w:r w:rsidRPr="001B2C93">
        <w:rPr>
          <w:rFonts w:ascii="Times New Roman" w:hAnsi="Times New Roman" w:cs="Times New Roman"/>
          <w:b/>
          <w:bCs/>
          <w:sz w:val="28"/>
          <w:szCs w:val="28"/>
        </w:rPr>
        <w:t>«Круг детского чтения. Культура читательской деятельности»</w:t>
      </w:r>
      <w:r w:rsidRPr="001B2C93">
        <w:rPr>
          <w:rFonts w:ascii="Times New Roman" w:hAnsi="Times New Roman" w:cs="Times New Roman"/>
          <w:sz w:val="28"/>
          <w:szCs w:val="28"/>
        </w:rPr>
        <w:t xml:space="preserve"> определяет содержание и выбор книг для чтения. В круг детского чтения входят произведения отечественных и зарубежных классиков (художественные и научно-познавательные), произведения детской литературы современных писателей России и других стран, а также произведения устного народного творчества из золотого фонда детской литературы (сказки, былины, песенки, пословицы, загадки и пр.). Художественно-эстетическая направленность содержания литературного чтения позволяет учащимся накопить опыт художественно-эстетического восприятия и понимания художественных произведений.</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Тематические разделы программы отражают разнообразие интересов детей младшего школьного возраста. Их содержание не только стимулирует развитие познавательных интересов, но и привлекает внимание учащихся к различным сторонам жизни: взаимоотношениям детей со сверстниками и взрослыми, приключениям, природе, истории и культуре разных национальностей нашей Родины, а также дает возможность сравнивать произведения разных авторов на одну и ту же тему. Разнообразие тематики обогащает социально-нравственный опыт, расширяет познавательные интересы ребенка, развивает читательскую самостоятельность, формирует культуру чтения.</w:t>
      </w:r>
    </w:p>
    <w:p w:rsidR="00D76789" w:rsidRPr="001B2C93" w:rsidRDefault="00D76789" w:rsidP="001B2C93">
      <w:pPr>
        <w:pStyle w:val="ParagraphStyle"/>
        <w:keepLines/>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Произведения, включенные в круг детского чтения, имеют большое значение для нравственно-эстетического воспитания и духовно-нравственного развития младших школьников.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Круг детского чтения от класса к классу расширяется и углубляется по мере развития читательских способностей детей, их знаний об окружающем мире. Постепенно формируется библиографическая культура учащихся. </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Курс литературного чтения благодаря художественно-эстетической и нравственно-мировоззренческой направленности значительно расширяет границы читательской компетентности. Формируется готовность учащихся эффективно использовать знания, читательские умения и навыки для реализации учебных целей и решения конкретных жизненных ситуаций, расширяются границы коммуникативно-речевого общения, совершенствуется читательская культура (умение глубоко проникать в смысл читаемого, выбирать книгу для чтения, постоянная потребность в чтении художественной литературы). Культура чтения сказывается на нравственно-духовном и эстетическом развитии личности младшего школьника.</w:t>
      </w:r>
    </w:p>
    <w:p w:rsidR="00D76789" w:rsidRPr="001B2C93" w:rsidRDefault="00D76789"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Таким образом, реализация содержания курса «Литературное чтение» обеспечит развитие коммуникативно-речевых навыков и умений, введение детей </w:t>
      </w:r>
      <w:r w:rsidRPr="001B2C93">
        <w:rPr>
          <w:rFonts w:ascii="Times New Roman" w:hAnsi="Times New Roman" w:cs="Times New Roman"/>
          <w:sz w:val="28"/>
          <w:szCs w:val="28"/>
        </w:rPr>
        <w:lastRenderedPageBreak/>
        <w:t>в мир художественной литературы, воспитание читательской компетентности и культуры чтения.</w:t>
      </w:r>
    </w:p>
    <w:p w:rsidR="00D76789" w:rsidRPr="001B2C93" w:rsidRDefault="00D76789" w:rsidP="001B2C93">
      <w:pPr>
        <w:pStyle w:val="ac"/>
        <w:ind w:left="-567" w:firstLine="567"/>
        <w:jc w:val="center"/>
        <w:rPr>
          <w:rFonts w:ascii="Times New Roman" w:hAnsi="Times New Roman"/>
          <w:sz w:val="28"/>
          <w:szCs w:val="28"/>
        </w:rPr>
      </w:pPr>
      <w:r w:rsidRPr="001B2C93">
        <w:rPr>
          <w:rFonts w:ascii="Times New Roman" w:hAnsi="Times New Roman"/>
          <w:sz w:val="28"/>
          <w:szCs w:val="28"/>
        </w:rPr>
        <w:t>3 класс</w:t>
      </w:r>
    </w:p>
    <w:p w:rsidR="001B53C0" w:rsidRPr="001B2C93" w:rsidRDefault="001B53C0" w:rsidP="00687F07">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Литература является одним из самых мощных сре</w:t>
      </w:r>
      <w:proofErr w:type="gramStart"/>
      <w:r w:rsidRPr="001B2C93">
        <w:rPr>
          <w:rFonts w:ascii="Times New Roman" w:hAnsi="Times New Roman" w:cs="Times New Roman"/>
          <w:sz w:val="28"/>
          <w:szCs w:val="28"/>
        </w:rPr>
        <w:t>дств пр</w:t>
      </w:r>
      <w:proofErr w:type="gramEnd"/>
      <w:r w:rsidRPr="001B2C93">
        <w:rPr>
          <w:rFonts w:ascii="Times New Roman" w:hAnsi="Times New Roman" w:cs="Times New Roman"/>
          <w:sz w:val="28"/>
          <w:szCs w:val="28"/>
        </w:rPr>
        <w:t>иобщения детей к общечеловеческим ценностям, формирования их мировоззрения. Отсюда следует ведущая роль уроков чтения в системе начального обучения.</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1B53C0" w:rsidRPr="001B2C93" w:rsidRDefault="001B53C0" w:rsidP="00687F07">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Главной задачей является формирование у </w:t>
      </w:r>
      <w:proofErr w:type="gramStart"/>
      <w:r w:rsidRPr="001B2C93">
        <w:rPr>
          <w:rFonts w:ascii="Times New Roman" w:hAnsi="Times New Roman" w:cs="Times New Roman"/>
          <w:sz w:val="28"/>
          <w:szCs w:val="28"/>
        </w:rPr>
        <w:t>обучающихся</w:t>
      </w:r>
      <w:proofErr w:type="gramEnd"/>
      <w:r w:rsidRPr="001B2C93">
        <w:rPr>
          <w:rFonts w:ascii="Times New Roman" w:hAnsi="Times New Roman" w:cs="Times New Roman"/>
          <w:sz w:val="28"/>
          <w:szCs w:val="28"/>
        </w:rPr>
        <w:t xml:space="preserve"> полноценного навыка чтения, без которого будет затруднено обучение по всем другим предметам, умения вчитываться в текст и извлекать из него необходимую информацию, интереса к книге и художественному произведению как искусству слова.</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1B53C0" w:rsidRPr="001B2C93" w:rsidRDefault="001B53C0" w:rsidP="00687F07">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Эта задача успешно решается в процессе общения с художественной литературой, которая, как и всякое искусство, полифункциональная: она пробуждает эстетические чувства, ставит перед человеком нравственно-мировоззренческие вопросы и расширяет познавательные горизонты читателя. Все эти аспекты литературного произведения должны найти место на уроках литературного чтения.</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b/>
          <w:bCs/>
          <w:sz w:val="28"/>
          <w:szCs w:val="28"/>
        </w:rPr>
      </w:pP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речевой и читательской деятельности. Задачи курса «Литературное чтение» определили содержание учебников «Литературное чтение» 3 класса и программы, которая включает следующие разделы:</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rPr>
      </w:pPr>
      <w:r w:rsidRPr="001B2C93">
        <w:rPr>
          <w:rFonts w:ascii="Times New Roman" w:hAnsi="Times New Roman" w:cs="Times New Roman"/>
          <w:b/>
          <w:sz w:val="28"/>
          <w:szCs w:val="28"/>
        </w:rPr>
        <w:t>1. Вводный раздел. «Большие и маленькие секреты страны Литературии»;  «Книги – мои друзья».</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b/>
          <w:sz w:val="28"/>
          <w:szCs w:val="28"/>
        </w:rPr>
      </w:pPr>
      <w:r w:rsidRPr="001B2C93">
        <w:rPr>
          <w:rFonts w:ascii="Times New Roman" w:hAnsi="Times New Roman" w:cs="Times New Roman"/>
          <w:b/>
          <w:sz w:val="28"/>
          <w:szCs w:val="28"/>
        </w:rPr>
        <w:t>2. Жанровый блок. Устное народное творчество: малые фольклорные жанры; волшебные и бытовые сказки.</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Литературные произведения: литературные сказки русских и зарубежных писателей; рассказы писателей-классиков и современных писателей России; басни, пьесы-сказки, повести; страницы поэзии (произведения отечественных и зарубежных поэтов); научно-познавательные литературные произведения; мифы Древней Греции; рассказы из Священной истории; по страницам детских журналов (старинных и современных).</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Литература — искусство слова. «Тропа» к А. Пушкину, Л. Толстому, И. Крылову. Круг произведений писателей-классиков, небольшой справочный материал о жизни писателей, их произведениях.</w:t>
      </w: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1B53C0" w:rsidRPr="001B2C93" w:rsidRDefault="001B53C0"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b/>
          <w:sz w:val="28"/>
          <w:szCs w:val="28"/>
        </w:rPr>
        <w:t>3. Тематический блок</w:t>
      </w:r>
      <w:r w:rsidRPr="001B2C93">
        <w:rPr>
          <w:rFonts w:ascii="Times New Roman" w:hAnsi="Times New Roman" w:cs="Times New Roman"/>
          <w:sz w:val="28"/>
          <w:szCs w:val="28"/>
        </w:rPr>
        <w:t>. Произведения, посвященные Родине, ее прошлому и настоящему. Нравственно-этические темы о детях, друзьях-товарищах, семье, окружающем мире, о взаимоотношениях и общении людей. Юмористические стихи и рассказы.</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«Опыт эстетического восприятия и понимания художественных </w:t>
      </w:r>
      <w:r w:rsidRPr="001B2C93">
        <w:rPr>
          <w:rFonts w:ascii="Times New Roman" w:hAnsi="Times New Roman" w:cs="Times New Roman"/>
          <w:sz w:val="28"/>
          <w:szCs w:val="28"/>
        </w:rPr>
        <w:lastRenderedPageBreak/>
        <w:t>произведений. Его обогащение на основе знакомства с произведениями разных видов искусства и наблюдений за окружающим миром».</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Круг детского чтения. </w:t>
      </w:r>
      <w:r w:rsidRPr="001B2C93">
        <w:rPr>
          <w:rFonts w:ascii="Times New Roman" w:hAnsi="Times New Roman" w:cs="Times New Roman"/>
          <w:b/>
          <w:sz w:val="28"/>
          <w:szCs w:val="28"/>
        </w:rPr>
        <w:t>Тематика.</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Жанровый блок.  «Жизнь дана на добрые дела» Устное народное творчество:  пословицы, поговорки; </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«Волшебные сказки (русские народные сказки).</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«Люби все живое» произведения русских писателей (Н. Носова, Д. Мамина-Сибирика,</w:t>
      </w:r>
      <w:proofErr w:type="gramEnd"/>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К. Паустовского,  В. Бианки, Б. Заходера.)</w:t>
      </w:r>
      <w:proofErr w:type="gramEnd"/>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«Картины русской природы» произведения русских классиков (Ф.Тютчева, Н.Некрасова, И. Бунина, А.Фета, М. Пришвина)</w:t>
      </w:r>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«Великие русские писатели» (А. Пушкин, И.Крылов, Л.Н. Толстой, Д. Мамин-Сибирик, Р.Киплинг, Дж. Родари.</w:t>
      </w:r>
      <w:proofErr w:type="gramEnd"/>
    </w:p>
    <w:p w:rsidR="001B53C0" w:rsidRPr="001B2C93" w:rsidRDefault="001B53C0"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«Картины родной природы» (И. Соколов-Микитов, А.Майков, Б. Заходер, С. Есенин, А.Толстой, Я. Аким, Саша Черный)</w:t>
      </w:r>
    </w:p>
    <w:p w:rsidR="001B53C0" w:rsidRPr="001B2C93" w:rsidRDefault="001B53C0" w:rsidP="001B2C93">
      <w:pPr>
        <w:pStyle w:val="ac"/>
        <w:ind w:left="-567" w:firstLine="567"/>
        <w:jc w:val="center"/>
        <w:rPr>
          <w:rFonts w:ascii="Times New Roman" w:hAnsi="Times New Roman"/>
          <w:sz w:val="28"/>
          <w:szCs w:val="28"/>
        </w:rPr>
      </w:pPr>
    </w:p>
    <w:p w:rsidR="00D76789" w:rsidRPr="003E4317" w:rsidRDefault="00D76789" w:rsidP="001B2C93">
      <w:pPr>
        <w:pStyle w:val="ac"/>
        <w:ind w:left="-567" w:firstLine="567"/>
        <w:jc w:val="center"/>
        <w:rPr>
          <w:rFonts w:ascii="Times New Roman" w:hAnsi="Times New Roman"/>
          <w:b/>
          <w:sz w:val="28"/>
          <w:szCs w:val="28"/>
        </w:rPr>
      </w:pPr>
      <w:r w:rsidRPr="003E4317">
        <w:rPr>
          <w:rFonts w:ascii="Times New Roman" w:hAnsi="Times New Roman"/>
          <w:b/>
          <w:sz w:val="28"/>
          <w:szCs w:val="28"/>
        </w:rPr>
        <w:t>4 класс</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речевой и читательской деятельности. Задачи курса «Литературное чтение» определили содержание учебников «Литературное чтение» 4 класса и программы, которая включает следующие разделы:</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1. Вводный раздел.  «Книга в мировой культуре».</w:t>
      </w:r>
    </w:p>
    <w:p w:rsidR="00D76789" w:rsidRPr="001B2C93" w:rsidRDefault="00D76789"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2. Жанровый блок. Устное народное творчество: малые фольклорные жанры; волшебные и бытовые сказки.</w:t>
      </w:r>
    </w:p>
    <w:p w:rsidR="00D76789" w:rsidRPr="001B2C93" w:rsidRDefault="00D76789" w:rsidP="001B2C93">
      <w:pPr>
        <w:widowControl w:val="0"/>
        <w:tabs>
          <w:tab w:val="left" w:pos="3545"/>
        </w:tabs>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ab/>
      </w:r>
    </w:p>
    <w:p w:rsidR="00D76789" w:rsidRPr="001B2C93" w:rsidRDefault="00D76789"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roofErr w:type="gramStart"/>
      <w:r w:rsidRPr="001B2C93">
        <w:rPr>
          <w:rFonts w:ascii="Times New Roman" w:hAnsi="Times New Roman" w:cs="Times New Roman"/>
          <w:sz w:val="28"/>
          <w:szCs w:val="28"/>
        </w:rPr>
        <w:t>Литературные произведения: литературные сказки русских и зарубежных писателей; рассказы писателей-классиков и современных писателей России; басни, пьесы-сказки, повести; страницы поэзии (произведения отечественных и зарубежных поэтов); научно-познавательные литературные произведения; былины; притчи; библия; мифы Древней Греции; рассказы из Священной истории; по страницам детских журналов (старинных и современных).</w:t>
      </w:r>
      <w:proofErr w:type="gramEnd"/>
    </w:p>
    <w:p w:rsidR="00D76789" w:rsidRPr="001B2C93" w:rsidRDefault="00D76789"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D76789" w:rsidRPr="001B2C93" w:rsidRDefault="00D76789"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Литература — искусство слова. «Тропа» к А. Пушкину, Л. Толстому, И. Ф.И.Тютчеву, И.С.Никитину, М.Ю.Лермонтову, Н.А.Некрасову</w:t>
      </w:r>
      <w:r w:rsidRPr="001B2C93">
        <w:rPr>
          <w:rFonts w:ascii="Times New Roman" w:hAnsi="Times New Roman" w:cs="Times New Roman"/>
          <w:i/>
          <w:sz w:val="28"/>
          <w:szCs w:val="28"/>
        </w:rPr>
        <w:t>,</w:t>
      </w:r>
      <w:r w:rsidRPr="001B2C93">
        <w:rPr>
          <w:rFonts w:ascii="Times New Roman" w:hAnsi="Times New Roman" w:cs="Times New Roman"/>
          <w:sz w:val="28"/>
          <w:szCs w:val="28"/>
        </w:rPr>
        <w:t xml:space="preserve"> Крылову. Круг произведений писателей-классиков, небольшой справочный материал о жизни писателей, их произведениях.</w:t>
      </w:r>
    </w:p>
    <w:p w:rsidR="00D76789" w:rsidRPr="001B2C93" w:rsidRDefault="00D76789"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p>
    <w:p w:rsidR="00D76789" w:rsidRPr="001B2C93" w:rsidRDefault="00D76789"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3. Тематический блок. Произведения, посвященные Родине, ее прошлому и настоящему. Нравственно-этические темы о детях, друзьях-товарищах, семье, окружающем мире, о взаимоотношениях и общении людей. Юмористические стихи и рассказы.</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«Опыт эстетического восприятия и понимания художественных произведений. Его обогащение на основе знакомства с произведениями разных видов искусства и наблюдений за окружающим миром»</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Круг детского чтения. Тематика.</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«О Родине, о подвигах, о славе»;</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«Жить по совести, любя друг друга»;</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Устное народное творчество:  пословицы, поговорки; </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«Литературная  сказка» (Братья Гримм, Ш. Перро, Г.Х. Андерсен, С.Т. Аксаков);</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«Великие русские писатели» (А.С. Пушкин, М.Ю.Лермонтов, К. Паустовский, Л Н. Толстой, Ф.И.Тютчев, И.И. Козлов);</w:t>
      </w:r>
    </w:p>
    <w:p w:rsidR="00D76789" w:rsidRPr="001B2C93" w:rsidRDefault="00D76789"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«Литература как искусство слова».</w:t>
      </w:r>
    </w:p>
    <w:p w:rsidR="00D76789" w:rsidRPr="003E4317" w:rsidRDefault="00D74557" w:rsidP="001B2C93">
      <w:pPr>
        <w:pStyle w:val="ac"/>
        <w:ind w:left="-567" w:firstLine="567"/>
        <w:jc w:val="center"/>
        <w:rPr>
          <w:rFonts w:ascii="Times New Roman" w:hAnsi="Times New Roman"/>
          <w:b/>
          <w:sz w:val="28"/>
          <w:szCs w:val="28"/>
        </w:rPr>
      </w:pPr>
      <w:r w:rsidRPr="003E4317">
        <w:rPr>
          <w:rFonts w:ascii="Times New Roman" w:hAnsi="Times New Roman"/>
          <w:b/>
          <w:sz w:val="28"/>
          <w:szCs w:val="28"/>
        </w:rPr>
        <w:t>Татарский язык</w:t>
      </w:r>
    </w:p>
    <w:p w:rsidR="00D74557" w:rsidRPr="003E4317" w:rsidRDefault="00D74557" w:rsidP="001B2C93">
      <w:pPr>
        <w:pStyle w:val="ac"/>
        <w:ind w:left="-567" w:firstLine="567"/>
        <w:jc w:val="center"/>
        <w:rPr>
          <w:rFonts w:ascii="Times New Roman" w:hAnsi="Times New Roman"/>
          <w:b/>
          <w:sz w:val="28"/>
          <w:szCs w:val="28"/>
        </w:rPr>
      </w:pPr>
      <w:r w:rsidRPr="003E4317">
        <w:rPr>
          <w:rFonts w:ascii="Times New Roman" w:hAnsi="Times New Roman"/>
          <w:b/>
          <w:sz w:val="28"/>
          <w:szCs w:val="28"/>
        </w:rPr>
        <w:t>1 класс</w:t>
      </w:r>
    </w:p>
    <w:p w:rsidR="00D74557" w:rsidRPr="001B2C93" w:rsidRDefault="00D74557" w:rsidP="001B2C93">
      <w:pPr>
        <w:spacing w:after="0" w:line="240" w:lineRule="auto"/>
        <w:ind w:left="-567" w:firstLine="567"/>
        <w:rPr>
          <w:rFonts w:ascii="Times New Roman" w:eastAsia="Calibri" w:hAnsi="Times New Roman" w:cs="Times New Roman"/>
          <w:bCs/>
          <w:sz w:val="28"/>
          <w:szCs w:val="28"/>
          <w:lang w:val="tt-RU"/>
        </w:rPr>
      </w:pPr>
      <w:r w:rsidRPr="001B2C93">
        <w:rPr>
          <w:rFonts w:ascii="Times New Roman" w:eastAsia="Calibri" w:hAnsi="Times New Roman" w:cs="Times New Roman"/>
          <w:bCs/>
          <w:sz w:val="28"/>
          <w:szCs w:val="28"/>
          <w:lang w:val="tt-RU"/>
        </w:rPr>
        <w:t>Эш программасының эчтәлеге</w:t>
      </w:r>
    </w:p>
    <w:p w:rsidR="00D74557" w:rsidRPr="001B2C93" w:rsidRDefault="00D74557" w:rsidP="001B2C93">
      <w:pPr>
        <w:spacing w:after="0" w:line="240" w:lineRule="auto"/>
        <w:ind w:left="-567" w:firstLine="567"/>
        <w:rPr>
          <w:rFonts w:ascii="Times New Roman" w:eastAsia="Calibri" w:hAnsi="Times New Roman" w:cs="Times New Roman"/>
          <w:bCs/>
          <w:sz w:val="28"/>
          <w:szCs w:val="28"/>
          <w:lang w:val="tt-RU"/>
        </w:rPr>
      </w:pPr>
      <w:r w:rsidRPr="001B2C93">
        <w:rPr>
          <w:rFonts w:ascii="Times New Roman" w:eastAsia="Calibri" w:hAnsi="Times New Roman" w:cs="Times New Roman"/>
          <w:bCs/>
          <w:sz w:val="28"/>
          <w:szCs w:val="28"/>
          <w:lang w:val="tt-RU"/>
        </w:rPr>
        <w:t>Татар теле өйрәтүнең төп максаты һәм бурычлары:</w:t>
      </w:r>
    </w:p>
    <w:p w:rsidR="00D74557" w:rsidRPr="001B2C93" w:rsidRDefault="00D74557" w:rsidP="001B2C93">
      <w:pPr>
        <w:spacing w:after="0" w:line="240" w:lineRule="auto"/>
        <w:ind w:left="-567" w:firstLine="567"/>
        <w:rPr>
          <w:rFonts w:ascii="Times New Roman" w:eastAsia="Calibri" w:hAnsi="Times New Roman" w:cs="Times New Roman"/>
          <w:bCs/>
          <w:sz w:val="28"/>
          <w:szCs w:val="28"/>
          <w:lang w:val="tt-RU"/>
        </w:rPr>
      </w:pPr>
      <w:r w:rsidRPr="001B2C93">
        <w:rPr>
          <w:rFonts w:ascii="Times New Roman" w:eastAsia="Calibri" w:hAnsi="Times New Roman" w:cs="Times New Roman"/>
          <w:bCs/>
          <w:sz w:val="28"/>
          <w:szCs w:val="28"/>
          <w:lang w:val="tt-RU"/>
        </w:rPr>
        <w:t xml:space="preserve">ГАМӘЛИ максат: телне аралашу чарасы буларак  үзләштерү өчен, укучыларга гаилә-көнкүрешкә, уку хезмәтенә бәйле ситуацияләре кысаларында белем бирү, күнекмәләр формалаштыру. </w:t>
      </w:r>
    </w:p>
    <w:p w:rsidR="00D74557" w:rsidRPr="001B2C93" w:rsidRDefault="00D74557" w:rsidP="001B2C93">
      <w:pPr>
        <w:spacing w:after="0" w:line="240" w:lineRule="auto"/>
        <w:ind w:left="-567" w:firstLine="567"/>
        <w:rPr>
          <w:rFonts w:ascii="Times New Roman" w:eastAsia="Calibri" w:hAnsi="Times New Roman" w:cs="Times New Roman"/>
          <w:bCs/>
          <w:sz w:val="28"/>
          <w:szCs w:val="28"/>
          <w:lang w:val="tt-RU"/>
        </w:rPr>
      </w:pPr>
      <w:r w:rsidRPr="001B2C93">
        <w:rPr>
          <w:rFonts w:ascii="Times New Roman" w:eastAsia="Calibri" w:hAnsi="Times New Roman" w:cs="Times New Roman"/>
          <w:bCs/>
          <w:sz w:val="28"/>
          <w:szCs w:val="28"/>
          <w:lang w:val="tt-RU"/>
        </w:rPr>
        <w:t xml:space="preserve">ГОМУМИ БЕЛЕМ БИРҮ максаты: акыл эшчәнлеген активлаштыру, логик фикерләү сәләтен үстерү, сөйләм культурасын үстерү. </w:t>
      </w:r>
    </w:p>
    <w:p w:rsidR="00D74557" w:rsidRPr="001B2C93" w:rsidRDefault="00D74557" w:rsidP="001B2C93">
      <w:pPr>
        <w:spacing w:after="0" w:line="240" w:lineRule="auto"/>
        <w:ind w:left="-567" w:firstLine="567"/>
        <w:rPr>
          <w:rFonts w:ascii="Times New Roman" w:eastAsia="Calibri" w:hAnsi="Times New Roman" w:cs="Times New Roman"/>
          <w:bCs/>
          <w:sz w:val="28"/>
          <w:szCs w:val="28"/>
          <w:lang w:val="tt-RU"/>
        </w:rPr>
      </w:pPr>
      <w:r w:rsidRPr="001B2C93">
        <w:rPr>
          <w:rFonts w:ascii="Times New Roman" w:eastAsia="Calibri" w:hAnsi="Times New Roman" w:cs="Times New Roman"/>
          <w:bCs/>
          <w:sz w:val="28"/>
          <w:szCs w:val="28"/>
          <w:lang w:val="tt-RU"/>
        </w:rPr>
        <w:t>ТӘРБИЯВИ максат: балаларның рухи дөньяларын баету, татар халкының  мәдәнияте, сәнгате белән таныштыру,</w:t>
      </w:r>
    </w:p>
    <w:p w:rsidR="00D74557" w:rsidRPr="001B2C93" w:rsidRDefault="00D74557" w:rsidP="001B2C93">
      <w:pPr>
        <w:spacing w:after="0" w:line="240" w:lineRule="auto"/>
        <w:ind w:left="-567" w:firstLine="567"/>
        <w:rPr>
          <w:rFonts w:ascii="Times New Roman" w:eastAsia="Calibri" w:hAnsi="Times New Roman" w:cs="Times New Roman"/>
          <w:bCs/>
          <w:sz w:val="28"/>
          <w:szCs w:val="28"/>
          <w:lang w:val="tt-RU"/>
        </w:rPr>
      </w:pPr>
      <w:r w:rsidRPr="001B2C93">
        <w:rPr>
          <w:rFonts w:ascii="Times New Roman" w:eastAsia="Calibri" w:hAnsi="Times New Roman" w:cs="Times New Roman"/>
          <w:bCs/>
          <w:sz w:val="28"/>
          <w:szCs w:val="28"/>
          <w:lang w:val="tt-RU"/>
        </w:rPr>
        <w:t>төрле милләт вәкилләре арасында дуслык hәм хөрмәт хисе тәрбияләү.</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Рус телендә сөйләшүче 1 нче сыйныф укучыларына әдәби укуның  төп максатлары:</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Татар теленең төп фонетик үзенчәлекләрен, татар теленә хас булган фонемаларның дөрес әйтелешен гамәли үзләштерү, татар телендә сүз басымын  дөрес куя белү; текстларны сәнгатьле, аңлап уку.</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Белем бирү эчтәлегенең мәҗбүри минимумы</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Тыңлап аңлау</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Нормаль темп белән әйтелгәнне ишетү аша мәгънәне аңлау, аңлаган турында фикер йөртү; сүзләрне, сүзтезмәләрне, җөмләләрне, грамматик формаларны бер-берсеннән ишетеп аера белү.</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Диалогик сөйлəм</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Темалар буенча бирелгән сүзләрне аңлап, кара-каршы сөйләм оештыру (репликалар саны 3тән ким булмаска тиеш); дәреслектә бирелгән үрнәк диалогларны сәнгатьле итеп уку һәм сөйләү.</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Монологик сөйлəм</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Темалар  буенча бирелгән сүзләрне аңлап, монологик сөйләмдә куллану.</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Уку</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Татар алфавитындагы хəрефлəрне таный белү; дәреслектә уку өчен бирелгән җөмләләрне, текстларны дөрес интонация белән укый белү.</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Хəреф-аваз системасын аера, татар теленə хас булган авазларны дөрес əйтеп укый белү; кечкенə күлəмле шигырьлəрне яттан сөйлəү; укыганда, сүзлеклəр белән куллана белү.</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 xml:space="preserve">Программа нигезенә ТР Мәгариф министрлыгы тарафыннан расланган “Рус телле балаларга татар  телен һәм әдәбиятын коммуникатив технология нигезендә  укыту үрнәк программалары”на (Р.З.Хәйдарова,Р.Л.Малафеева, 1-11 нче сыйныфлар, Казан, “Мәгариф” нәшрияты, 2011), 1 нче сыйныф өчен Р.З. </w:t>
      </w:r>
      <w:r w:rsidRPr="001B2C93">
        <w:rPr>
          <w:rFonts w:ascii="Times New Roman" w:hAnsi="Times New Roman" w:cs="Times New Roman"/>
          <w:bCs/>
          <w:sz w:val="28"/>
          <w:szCs w:val="28"/>
          <w:lang w:val="tt-RU"/>
        </w:rPr>
        <w:lastRenderedPageBreak/>
        <w:t xml:space="preserve">Хәйдәрова, Н.Г. Галиева  тарафыннан эшләнгән (Казан, “Татармульфильм” нәшрияты, 2012), ТР Мәгариф министрлыгы тарафыннан тәкъдим ителгән дәреслек,  мәктәпнең  2012 елгы базис укыту планына нигезләнеп төзелде. </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 xml:space="preserve">Укыту  эшчәнлеген оештыру гадидән катлаулыга таба юнәлтелә, балалар бакчасында өйрәнелгән  грамматик материалны системалаштыру,  ныгыту, тирәнәйтү бурычы күздә тотыла, укыту балаларның шәхси –психологик үзенчәлекләрен исәпкә алып оештырыла; уңышка ирешү өчен тел дәресләрен уку дәресләре белән тыгыз алып бару отышлы. Татар теле дәресләрендә өйрәнгән грамматик структуралар уку дәресләрендә сөйләмдә ныгытыла, лексик материал активлаштырыла. Грамматик категорияләр белән таныштырганда,  рус теле белән янәшә куеп (сопостовительная грамматика ) аңлатыла.        </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 xml:space="preserve">Мәктәп укыту планында татар теле дәресе  атнага 3 сәгать исәбеннән каралган,  барлыгы 99 сәгатькә төзелде. </w:t>
      </w:r>
    </w:p>
    <w:p w:rsidR="00B74C05" w:rsidRPr="001B2C93" w:rsidRDefault="00B74C05" w:rsidP="001B2C93">
      <w:pPr>
        <w:spacing w:after="0" w:line="240" w:lineRule="auto"/>
        <w:ind w:left="-567" w:firstLine="567"/>
        <w:rPr>
          <w:rFonts w:ascii="Times New Roman" w:hAnsi="Times New Roman" w:cs="Times New Roman"/>
          <w:bCs/>
          <w:sz w:val="28"/>
          <w:szCs w:val="28"/>
          <w:lang w:val="tt-RU"/>
        </w:rPr>
      </w:pPr>
      <w:r w:rsidRPr="001B2C93">
        <w:rPr>
          <w:rFonts w:ascii="Times New Roman" w:hAnsi="Times New Roman" w:cs="Times New Roman"/>
          <w:bCs/>
          <w:sz w:val="28"/>
          <w:szCs w:val="28"/>
          <w:lang w:val="tt-RU"/>
        </w:rPr>
        <w:t>Укучылар өчен кызыклырак һәм кирәгрәк дип уйланган темаларның сәгать саны үзгәртелде. Татар теле һәм әдәби уку буенча эш программасы аерым төзелде. Программада һәр бүлеккә каралган сәгатьләр саны сыйныфның үзенчәлегенә карап бүленде, шигырь ятлау – 2 дәрес, БСҮ – 2 дәрес.  1 нче сыйныфның эш программасына дәреслек  һәм үрнәк программаның тәңгәл килмәү сәбәпле түбәндәге үзгәрешләр кертелде: “Йорт хайваннары һәм кошлары, кыргый хайваннар ”  темасы “Урман дусларыбыз”һәм  “Йорт хайваннары и кошлары”исемле темалар эченә кергән , “Гаилә, өйдә булышу” – “Безнең гаилә” темасына; “Киемнәр кибетендә”  темасы “Кибеттә” темасы эченә алынган.</w:t>
      </w:r>
    </w:p>
    <w:p w:rsidR="00B74C05" w:rsidRPr="001B2C93" w:rsidRDefault="00B74C05" w:rsidP="001B2C93">
      <w:pPr>
        <w:spacing w:after="0" w:line="240" w:lineRule="auto"/>
        <w:ind w:left="-567" w:firstLine="567"/>
        <w:rPr>
          <w:rFonts w:ascii="Times New Roman" w:eastAsia="Calibri" w:hAnsi="Times New Roman" w:cs="Times New Roman"/>
          <w:bCs/>
          <w:sz w:val="28"/>
          <w:szCs w:val="28"/>
          <w:lang w:val="tt-RU"/>
        </w:rPr>
      </w:pPr>
    </w:p>
    <w:p w:rsidR="00D74557" w:rsidRPr="001B2C93" w:rsidRDefault="00D74557" w:rsidP="001B2C93">
      <w:pPr>
        <w:pStyle w:val="ac"/>
        <w:ind w:left="-567" w:firstLine="567"/>
        <w:jc w:val="center"/>
        <w:rPr>
          <w:rFonts w:ascii="Times New Roman" w:hAnsi="Times New Roman"/>
          <w:sz w:val="28"/>
          <w:szCs w:val="28"/>
          <w:lang w:val="tt-RU"/>
        </w:rPr>
      </w:pPr>
      <w:r w:rsidRPr="001B2C93">
        <w:rPr>
          <w:rFonts w:ascii="Times New Roman" w:hAnsi="Times New Roman"/>
          <w:sz w:val="28"/>
          <w:szCs w:val="28"/>
          <w:lang w:val="tt-RU"/>
        </w:rPr>
        <w:t>2 класс</w:t>
      </w:r>
    </w:p>
    <w:p w:rsidR="00D74557" w:rsidRPr="001B2C93" w:rsidRDefault="00D74557" w:rsidP="001B2C93">
      <w:pPr>
        <w:widowControl w:val="0"/>
        <w:autoSpaceDE w:val="0"/>
        <w:autoSpaceDN w:val="0"/>
        <w:adjustRightInd w:val="0"/>
        <w:spacing w:after="0" w:line="240" w:lineRule="auto"/>
        <w:ind w:left="-567" w:firstLine="567"/>
        <w:jc w:val="center"/>
        <w:rPr>
          <w:rFonts w:ascii="Times New Roman" w:eastAsia="Times New Roman" w:hAnsi="Times New Roman" w:cs="Times New Roman"/>
          <w:b/>
          <w:iCs/>
          <w:noProof/>
          <w:sz w:val="28"/>
          <w:szCs w:val="28"/>
          <w:lang w:val="tt-RU" w:eastAsia="ru-RU"/>
        </w:rPr>
      </w:pPr>
      <w:r w:rsidRPr="001B2C93">
        <w:rPr>
          <w:rFonts w:ascii="Times New Roman" w:eastAsia="Times New Roman" w:hAnsi="Times New Roman" w:cs="Times New Roman"/>
          <w:b/>
          <w:iCs/>
          <w:noProof/>
          <w:sz w:val="28"/>
          <w:szCs w:val="28"/>
          <w:lang w:val="tt-RU" w:eastAsia="ru-RU"/>
        </w:rPr>
        <w:t>Программаның тематик эчтәлеге ( 102 сәгать)</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2469"/>
        <w:gridCol w:w="2993"/>
        <w:gridCol w:w="3323"/>
      </w:tblGrid>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b/>
                <w:sz w:val="28"/>
                <w:szCs w:val="28"/>
                <w:lang w:val="tt-RU" w:eastAsia="ru-RU"/>
              </w:rPr>
              <w:t xml:space="preserve">Яңа уку елы белән! </w:t>
            </w:r>
          </w:p>
        </w:tc>
      </w:tr>
      <w:tr w:rsidR="00D74557" w:rsidRPr="001B2C93"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Класс</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Коммуникатив максат</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Якынча сөйләм үрнәкләре</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Сүзләр һәм сүзтезмәләр</w:t>
            </w:r>
          </w:p>
        </w:tc>
      </w:tr>
      <w:tr w:rsidR="00D74557" w:rsidRPr="00DD67A9" w:rsidTr="00352010">
        <w:tc>
          <w:tcPr>
            <w:tcW w:w="1276" w:type="dxa"/>
            <w:shd w:val="clear" w:color="auto" w:fill="auto"/>
          </w:tcPr>
          <w:p w:rsidR="00D74557" w:rsidRPr="00687F07" w:rsidRDefault="00687F07" w:rsidP="00687F07">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r w:rsidR="00D74557" w:rsidRPr="00687F07">
              <w:rPr>
                <w:rFonts w:ascii="Times New Roman" w:eastAsia="Times New Roman" w:hAnsi="Times New Roman" w:cs="Times New Roman"/>
                <w:sz w:val="28"/>
                <w:szCs w:val="28"/>
                <w:lang w:val="tt-RU" w:eastAsia="ru-RU"/>
              </w:rPr>
              <w:t>2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Беренче сентябрь турында сөйли белү. Бәйрәм белән котлый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Мәктәптәге уку хезмәте турында сорый, сөйли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Уку-язу әсбапларының барлы-гын, юклыгын, кирәклеген хәбәр итә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Укучының уку хезмәтенә бәя бирү.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Бер-береңнең ничәнче сыйныфта </w:t>
            </w:r>
            <w:r w:rsidRPr="001B2C93">
              <w:rPr>
                <w:rFonts w:ascii="Times New Roman" w:eastAsia="Times New Roman" w:hAnsi="Times New Roman" w:cs="Times New Roman"/>
                <w:sz w:val="28"/>
                <w:szCs w:val="28"/>
                <w:lang w:val="tt-RU" w:eastAsia="ru-RU"/>
              </w:rPr>
              <w:lastRenderedPageBreak/>
              <w:t>укуын сорый, җавап бирә белү.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 xml:space="preserve">Бүген беренче сентябрь. Көн матур, җылы, кояшлы. Мәктәптә музыка уйный.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Айрат күнегү эшли (эшләми). Айрат укыймы?</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Синең дәфтәрең бармы? Юк. Сиңа дәфтәр кирәкме?</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Айрат яхшы укый. </w:t>
            </w:r>
            <w:r w:rsidRPr="001B2C93">
              <w:rPr>
                <w:rFonts w:ascii="Times New Roman" w:eastAsia="Times New Roman" w:hAnsi="Times New Roman" w:cs="Times New Roman"/>
                <w:sz w:val="28"/>
                <w:szCs w:val="28"/>
                <w:lang w:eastAsia="ru-RU"/>
              </w:rPr>
              <w:t>Айрат нинди билге ала? Айрат “4”ле ала</w:t>
            </w:r>
            <w:r w:rsidRPr="001B2C93">
              <w:rPr>
                <w:rFonts w:ascii="Times New Roman" w:eastAsia="Times New Roman" w:hAnsi="Times New Roman" w:cs="Times New Roman"/>
                <w:sz w:val="28"/>
                <w:szCs w:val="28"/>
                <w:lang w:val="tt-RU" w:eastAsia="ru-RU"/>
              </w:rPr>
              <w:t>.</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 Син ничәнче сыйныфта укыйсың? Мин </w:t>
            </w:r>
            <w:r w:rsidRPr="001B2C93">
              <w:rPr>
                <w:rFonts w:ascii="Times New Roman" w:eastAsia="Times New Roman" w:hAnsi="Times New Roman" w:cs="Times New Roman"/>
                <w:sz w:val="28"/>
                <w:szCs w:val="28"/>
                <w:lang w:val="tt-RU" w:eastAsia="ru-RU"/>
              </w:rPr>
              <w:lastRenderedPageBreak/>
              <w:t xml:space="preserve">икенче сыйныфта укыйм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Кояшлы, уку елы, сорау бир, җавап бир, сөйли, тыңлый, дәреслек, көндәлек, ел,  куя, өй эше, җөмлә, нокта, кичә, кабатлый,  билге, дүртле (бишле), күңелле, шигырь, дөрес, хәреф, аваз, иҗек, мисал, мәсҗәлә, тырыш, яхшы.</w:t>
            </w: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lastRenderedPageBreak/>
              <w:t>Көз</w:t>
            </w:r>
          </w:p>
        </w:tc>
      </w:tr>
      <w:tr w:rsidR="00D74557" w:rsidRPr="00DD67A9" w:rsidTr="00352010">
        <w:tc>
          <w:tcPr>
            <w:tcW w:w="1276" w:type="dxa"/>
            <w:shd w:val="clear" w:color="auto" w:fill="auto"/>
          </w:tcPr>
          <w:p w:rsidR="00D74557" w:rsidRPr="001B2C93" w:rsidRDefault="00D74557" w:rsidP="00687F07">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8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Көз билгеләрен әйтә белү. </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Көз җитә. Урамда салкын, көннәр кыска, төн озын, кызыл, сары яфраклар коела. Кошлар җылы якка китәләр... .</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Көз, көз көне, көн, төн, җил, исә, яфрак коела, исә, яңгыр, алтын,  ай, җылы як, китә.</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Җиләк-җимеш исемнәрен, төсен, тәмен әйтә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Базарга барырга чакыра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Груша сары, баллы. &lt;...&gt;</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Әнием, әйдә базарга барабыз</w:t>
            </w:r>
            <w:r w:rsidRPr="001B2C93">
              <w:rPr>
                <w:rFonts w:ascii="Times New Roman" w:eastAsia="Times New Roman" w:hAnsi="Times New Roman" w:cs="Times New Roman"/>
                <w:i/>
                <w:sz w:val="28"/>
                <w:szCs w:val="28"/>
                <w:lang w:val="tt-RU" w:eastAsia="ru-RU"/>
              </w:rPr>
              <w:t>.</w:t>
            </w:r>
            <w:r w:rsidRPr="001B2C93">
              <w:rPr>
                <w:rFonts w:ascii="Times New Roman" w:eastAsia="Times New Roman" w:hAnsi="Times New Roman" w:cs="Times New Roman"/>
                <w:sz w:val="28"/>
                <w:szCs w:val="28"/>
                <w:lang w:val="tt-RU" w:eastAsia="ru-RU"/>
              </w:rPr>
              <w:t xml:space="preserve">  </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11-20гә кадәр саннар, ачы, түгәрәк, баллы, чия, карлыган, алма, лимон, груша, слива, миләш, кура җиләге.</w:t>
            </w:r>
          </w:p>
        </w:tc>
      </w:tr>
      <w:tr w:rsidR="00D74557" w:rsidRPr="001B2C93" w:rsidTr="00352010">
        <w:tc>
          <w:tcPr>
            <w:tcW w:w="1276" w:type="dxa"/>
            <w:shd w:val="clear" w:color="auto" w:fill="auto"/>
          </w:tcPr>
          <w:p w:rsidR="00D74557" w:rsidRPr="001B2C93" w:rsidRDefault="00D74557" w:rsidP="00687F07">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9 сәг.</w:t>
            </w:r>
          </w:p>
        </w:tc>
        <w:tc>
          <w:tcPr>
            <w:tcW w:w="13510" w:type="dxa"/>
            <w:gridSpan w:val="3"/>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b/>
                <w:sz w:val="28"/>
                <w:szCs w:val="28"/>
                <w:lang w:val="tt-RU" w:eastAsia="ru-RU"/>
              </w:rPr>
              <w:t>Көндәлек ре</w:t>
            </w:r>
            <w:r w:rsidRPr="001B2C93">
              <w:rPr>
                <w:rFonts w:ascii="Times New Roman" w:eastAsia="Times New Roman" w:hAnsi="Times New Roman" w:cs="Times New Roman"/>
                <w:b/>
                <w:sz w:val="28"/>
                <w:szCs w:val="28"/>
                <w:lang w:eastAsia="ru-RU"/>
              </w:rPr>
              <w:t>жим</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Сәгать ничә икәнен, эшнең сәгать ничәдә башкарылганын әйтә белү.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Сәгать ничә? Сәгать унике.</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Сәгать ничәдә киләсең?</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Син сәгать ничәдә йокыдан торасың?</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Мин сәгат</w:t>
            </w:r>
            <w:r w:rsidRPr="001B2C93">
              <w:rPr>
                <w:rFonts w:ascii="Times New Roman" w:eastAsia="Times New Roman" w:hAnsi="Times New Roman" w:cs="Times New Roman"/>
                <w:sz w:val="28"/>
                <w:szCs w:val="28"/>
                <w:lang w:eastAsia="ru-RU"/>
              </w:rPr>
              <w:t>ь</w:t>
            </w:r>
            <w:r w:rsidRPr="001B2C93">
              <w:rPr>
                <w:rFonts w:ascii="Times New Roman" w:eastAsia="Times New Roman" w:hAnsi="Times New Roman" w:cs="Times New Roman"/>
                <w:sz w:val="28"/>
                <w:szCs w:val="28"/>
                <w:lang w:val="tt-RU" w:eastAsia="ru-RU"/>
              </w:rPr>
              <w:t xml:space="preserve"> җидедә йокыдан торам.</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Иртән син нишләдең?</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Юындым, зарядка ясадым, чәй эчтем, мәктәпкә киттем. </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Мәктәптән сәгать ничәдә кайтасың?</w:t>
            </w:r>
          </w:p>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Сәгать бердә.</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Сәгать, йокы, тора, зарядка, ясый, аннан соң, файдалы, шатлана, мактый, иртән, иртә белән, көндез, кичә, иртә.</w:t>
            </w: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Мин чисталык яратам</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12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Шәхси гигиена предметла-рының нинди икәнен, аларны кулланып, нәрсә эшләгәнеңне әйтә, сорый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Табибка кайсы җирең авыртуны әйтә белү.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Сөлге нинди? Ул чиста, ... . Мин сөлге белән бит сөртәм. Син теш чистартасыңмы? Нәрсә белән теш чистартасың?</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Башым (күзем) ... . Температураң бармы? Тамагың авыртамы?</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Тамак, муен, үлчи, авырый, чәч тарый, теш чистарта, әйбәт, пөхтә, белән, сөлге, авырый, авырта.</w:t>
            </w: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b/>
                <w:sz w:val="28"/>
                <w:szCs w:val="28"/>
                <w:lang w:val="tt-RU" w:eastAsia="ru-RU"/>
              </w:rPr>
              <w:t>Безнең  гаилә</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10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Гаилә турында сөйли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 xml:space="preserve">Өй эшләрендә булышу турында сөйли белү.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Бер-береңне табынга чакыру</w:t>
            </w:r>
            <w:r w:rsidRPr="001B2C93">
              <w:rPr>
                <w:rFonts w:ascii="Times New Roman" w:eastAsia="Times New Roman" w:hAnsi="Times New Roman" w:cs="Times New Roman"/>
                <w:i/>
                <w:sz w:val="28"/>
                <w:szCs w:val="28"/>
                <w:lang w:val="tt-RU" w:eastAsia="ru-RU"/>
              </w:rPr>
              <w:t xml:space="preserve">, </w:t>
            </w:r>
            <w:r w:rsidRPr="001B2C93">
              <w:rPr>
                <w:rFonts w:ascii="Times New Roman" w:eastAsia="Times New Roman" w:hAnsi="Times New Roman" w:cs="Times New Roman"/>
                <w:sz w:val="28"/>
                <w:szCs w:val="28"/>
                <w:lang w:val="tt-RU" w:eastAsia="ru-RU"/>
              </w:rPr>
              <w:t>кыстау, ашаганнан соң рәхмәт әйтү,</w:t>
            </w:r>
            <w:r w:rsidRPr="001B2C93">
              <w:rPr>
                <w:rFonts w:ascii="Times New Roman" w:eastAsia="Times New Roman" w:hAnsi="Times New Roman" w:cs="Times New Roman"/>
                <w:i/>
                <w:sz w:val="28"/>
                <w:szCs w:val="28"/>
                <w:lang w:val="tt-RU" w:eastAsia="ru-RU"/>
              </w:rPr>
              <w:t xml:space="preserve"> </w:t>
            </w:r>
            <w:r w:rsidRPr="001B2C93">
              <w:rPr>
                <w:rFonts w:ascii="Times New Roman" w:eastAsia="Times New Roman" w:hAnsi="Times New Roman" w:cs="Times New Roman"/>
                <w:sz w:val="28"/>
                <w:szCs w:val="28"/>
                <w:lang w:val="tt-RU" w:eastAsia="ru-RU"/>
              </w:rPr>
              <w:t>бер-береңнең нәрсә яратканын сорый һәм җавап бирә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Предмет белән нәрсә эшләгәнеңне әйтә белү.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Безнең гаиләдә биш кеше: &lt;...&gt;.</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Син өйдә нишлисең? Мин әнигә булышам. Мин савыт-саба юам, гөлгә су сибәм.</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Айдар утыр! Өчпочмак аша.  Нинди матур табын! Рәхмәт, өчпочмак бик тәмле. Син чәкчәк яратасыңмы?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Мин пычак белән ипи кисәм, кашык белән ашыйм. </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 xml:space="preserve">Дәү әни (әти), бергә, ял итә, иртәнге аш, көндез-ге аш, </w:t>
            </w:r>
            <w:r w:rsidRPr="001B2C93">
              <w:rPr>
                <w:rFonts w:ascii="Times New Roman" w:eastAsia="Times New Roman" w:hAnsi="Times New Roman" w:cs="Times New Roman"/>
                <w:sz w:val="28"/>
                <w:szCs w:val="28"/>
                <w:lang w:val="tt-RU" w:eastAsia="ru-RU"/>
              </w:rPr>
              <w:lastRenderedPageBreak/>
              <w:t>кичке аш, әзерли, өстәл, кыстыбый, ши-кәр, йомырка, ботка, уң як, сул як, сала, сөртә, кисә, ял көне, өстәл җыештыра.</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lastRenderedPageBreak/>
              <w:t>Кыш</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12 сәг.</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eastAsia="ru-RU"/>
              </w:rPr>
              <w:t xml:space="preserve">Кышкы табигатьне сурәтли белү.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Һава торышын сорый белү.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Яңа ел бәйрәме турында сөйләшә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Кышкы уеннары төрләрен әйтә, уенга чакыра, уенга чыгарга ризалашу, ризалаш-мауның сәбәбен әйтә белү.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eastAsia="ru-RU"/>
              </w:rPr>
              <w:t xml:space="preserve">Кыш җитте. Декабрь, </w:t>
            </w:r>
            <w:r w:rsidRPr="001B2C93">
              <w:rPr>
                <w:rFonts w:ascii="Times New Roman" w:eastAsia="Times New Roman" w:hAnsi="Times New Roman" w:cs="Times New Roman"/>
                <w:sz w:val="28"/>
                <w:szCs w:val="28"/>
                <w:lang w:val="tt-RU" w:eastAsia="ru-RU"/>
              </w:rPr>
              <w:t>гыйнвар</w:t>
            </w:r>
            <w:r w:rsidRPr="001B2C93">
              <w:rPr>
                <w:rFonts w:ascii="Times New Roman" w:eastAsia="Times New Roman" w:hAnsi="Times New Roman" w:cs="Times New Roman"/>
                <w:sz w:val="28"/>
                <w:szCs w:val="28"/>
                <w:lang w:eastAsia="ru-RU"/>
              </w:rPr>
              <w:t xml:space="preserve">, февраль – кыш айлары. Салкын җил исә, </w:t>
            </w:r>
            <w:r w:rsidRPr="001B2C93">
              <w:rPr>
                <w:rFonts w:ascii="Times New Roman" w:eastAsia="Times New Roman" w:hAnsi="Times New Roman" w:cs="Times New Roman"/>
                <w:sz w:val="28"/>
                <w:szCs w:val="28"/>
                <w:lang w:val="tt-RU" w:eastAsia="ru-RU"/>
              </w:rPr>
              <w:t>кар ява</w:t>
            </w:r>
            <w:r w:rsidRPr="001B2C93">
              <w:rPr>
                <w:rFonts w:ascii="Times New Roman" w:eastAsia="Times New Roman" w:hAnsi="Times New Roman" w:cs="Times New Roman"/>
                <w:sz w:val="28"/>
                <w:szCs w:val="28"/>
                <w:lang w:eastAsia="ru-RU"/>
              </w:rPr>
              <w:t>.</w:t>
            </w:r>
            <w:r w:rsidRPr="001B2C93">
              <w:rPr>
                <w:rFonts w:ascii="Times New Roman" w:eastAsia="Times New Roman" w:hAnsi="Times New Roman" w:cs="Times New Roman"/>
                <w:sz w:val="28"/>
                <w:szCs w:val="28"/>
                <w:lang w:val="tt-RU" w:eastAsia="ru-RU"/>
              </w:rPr>
              <w:t xml:space="preserve"> Җирне кар каплый.</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Урамда салкынмы? Әйе, салкын.</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Мәктәптә чыршы бәйрәме була. &lt;...&gt; Оля бии, Петя куян булып киенә.</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Әйдә тауга барабыз, чаңгы шуабыз. Мин шумыйм, чанам юк.</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Тукран, песнәк, ала карга, бөтен, көлә, һәм, шатлана, биек, янында, тимераяк, шугалак, каплый, кыш айлары, су туңа, җимлек, көтә, кар бабай,  кар кызы, бии.</w:t>
            </w:r>
          </w:p>
        </w:tc>
      </w:tr>
      <w:tr w:rsidR="00D74557" w:rsidRPr="001B2C93"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p>
        </w:tc>
        <w:tc>
          <w:tcPr>
            <w:tcW w:w="13510" w:type="dxa"/>
            <w:gridSpan w:val="3"/>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Яз</w:t>
            </w:r>
          </w:p>
        </w:tc>
      </w:tr>
      <w:tr w:rsidR="00D74557" w:rsidRPr="001B2C93"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6 сәг.</w:t>
            </w:r>
          </w:p>
        </w:tc>
        <w:tc>
          <w:tcPr>
            <w:tcW w:w="3583" w:type="dxa"/>
            <w:shd w:val="clear" w:color="auto" w:fill="auto"/>
          </w:tcPr>
          <w:p w:rsidR="00D74557" w:rsidRPr="001B2C93" w:rsidRDefault="00D74557"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8"/>
                <w:szCs w:val="28"/>
                <w:lang w:val="tt-RU" w:eastAsia="ru-RU"/>
              </w:rPr>
            </w:pPr>
            <w:r w:rsidRPr="001B2C93">
              <w:rPr>
                <w:rFonts w:ascii="Times New Roman" w:eastAsia="Times New Roman" w:hAnsi="Times New Roman" w:cs="Times New Roman"/>
                <w:iCs/>
                <w:noProof/>
                <w:sz w:val="28"/>
                <w:szCs w:val="28"/>
                <w:lang w:val="tt-RU" w:eastAsia="ru-RU"/>
              </w:rPr>
              <w:t>Язгы табигат</w:t>
            </w:r>
            <w:r w:rsidRPr="001B2C93">
              <w:rPr>
                <w:rFonts w:ascii="Times New Roman" w:eastAsia="Times New Roman" w:hAnsi="Times New Roman" w:cs="Times New Roman"/>
                <w:iCs/>
                <w:noProof/>
                <w:sz w:val="28"/>
                <w:szCs w:val="28"/>
                <w:lang w:eastAsia="ru-RU"/>
              </w:rPr>
              <w:t>ь</w:t>
            </w:r>
            <w:r w:rsidRPr="001B2C93">
              <w:rPr>
                <w:rFonts w:ascii="Times New Roman" w:eastAsia="Times New Roman" w:hAnsi="Times New Roman" w:cs="Times New Roman"/>
                <w:iCs/>
                <w:noProof/>
                <w:sz w:val="28"/>
                <w:szCs w:val="28"/>
                <w:lang w:val="tt-RU" w:eastAsia="ru-RU"/>
              </w:rPr>
              <w:t xml:space="preserve"> турында сөйли белү.</w:t>
            </w:r>
          </w:p>
          <w:p w:rsidR="00D74557" w:rsidRPr="001B2C93" w:rsidRDefault="00D74557"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8"/>
                <w:szCs w:val="28"/>
                <w:lang w:val="tt-RU" w:eastAsia="ru-RU"/>
              </w:rPr>
            </w:pPr>
          </w:p>
          <w:p w:rsidR="00D74557" w:rsidRPr="001B2C93" w:rsidRDefault="00D74557"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8"/>
                <w:szCs w:val="28"/>
                <w:lang w:val="tt-RU" w:eastAsia="ru-RU"/>
              </w:rPr>
            </w:pPr>
          </w:p>
          <w:p w:rsidR="00D74557" w:rsidRPr="001B2C93" w:rsidRDefault="00D74557"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8"/>
                <w:szCs w:val="28"/>
                <w:lang w:val="tt-RU" w:eastAsia="ru-RU"/>
              </w:rPr>
            </w:pPr>
            <w:r w:rsidRPr="001B2C93">
              <w:rPr>
                <w:rFonts w:ascii="Times New Roman" w:eastAsia="Times New Roman" w:hAnsi="Times New Roman" w:cs="Times New Roman"/>
                <w:iCs/>
                <w:noProof/>
                <w:sz w:val="28"/>
                <w:szCs w:val="28"/>
                <w:lang w:val="tt-RU" w:eastAsia="ru-RU"/>
              </w:rPr>
              <w:t>8 нче Март бәйрәме белән котлый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Ямьле, күңелле яз җитте. Көннәр озын, төннәр кыска була.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Көндез кояш балкый. Тамчы тама. Елгада боз китә. Җылы яктан кошлар кайта.</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Әнием! Сине 8 нче Март бәйрәме белән котлыйм.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Сиңа зур уңышлар, бәхет телим.</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Ямьле, боз китә, балкый, тели.</w:t>
            </w: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Татарстан – туган ягым</w:t>
            </w:r>
          </w:p>
        </w:tc>
      </w:tr>
      <w:tr w:rsidR="00D74557" w:rsidRPr="001B2C93"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14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Бер-береңнең яшәү урынын сорый һәм кайда яшәгәнеңне </w:t>
            </w:r>
            <w:r w:rsidRPr="001B2C93">
              <w:rPr>
                <w:rFonts w:ascii="Times New Roman" w:eastAsia="Times New Roman" w:hAnsi="Times New Roman" w:cs="Times New Roman"/>
                <w:sz w:val="28"/>
                <w:szCs w:val="28"/>
                <w:lang w:val="tt-RU" w:eastAsia="ru-RU"/>
              </w:rPr>
              <w:lastRenderedPageBreak/>
              <w:t>әйтә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Татарстан шәһәрләренең, елгаларының исемнәрен әйтә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Татарстанда яшәгән хайваннарны әйтә, аларны сурәтли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Нинди транспортта барганыңны әйтә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eastAsia="ru-RU"/>
              </w:rPr>
              <w:lastRenderedPageBreak/>
              <w:t xml:space="preserve">Син кайда яшисең? Мин Татарстанда яшим. Син нинди районда, </w:t>
            </w:r>
            <w:r w:rsidRPr="001B2C93">
              <w:rPr>
                <w:rFonts w:ascii="Times New Roman" w:eastAsia="Times New Roman" w:hAnsi="Times New Roman" w:cs="Times New Roman"/>
                <w:sz w:val="28"/>
                <w:szCs w:val="28"/>
                <w:lang w:eastAsia="ru-RU"/>
              </w:rPr>
              <w:lastRenderedPageBreak/>
              <w:t>шәһәрдә(авылда) яшисең?</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Татарстанда Идел &lt;...&gt; елгалары бар.</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Татарстанда аю, бүре &lt;...&gt; яши.Миңа куян ошый. Ул тиз йөгерә, матур.</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Нинди транспортта барасың? Автобуста барам.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lastRenderedPageBreak/>
              <w:t xml:space="preserve">Туган як,  аз, Идел, Нократ, Ык, Агыйдел,Чулман, йорт, буенда, янында, </w:t>
            </w:r>
            <w:r w:rsidRPr="001B2C93">
              <w:rPr>
                <w:rFonts w:ascii="Times New Roman" w:eastAsia="Times New Roman" w:hAnsi="Times New Roman" w:cs="Times New Roman"/>
                <w:sz w:val="28"/>
                <w:szCs w:val="28"/>
                <w:lang w:val="tt-RU" w:eastAsia="ru-RU"/>
              </w:rPr>
              <w:lastRenderedPageBreak/>
              <w:t>күңелле.</w:t>
            </w: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lastRenderedPageBreak/>
              <w:t>Кибеттә</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9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Киемнәрнең исемнәрен, аларны сатып ала, бәяләрен сорый белү.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 xml:space="preserve">Бер-береңнең киеменә компли-мент әйтә белү.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Ашамлыклар сатып ала белү.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Бу нинди кибет? Кибеттә нәрсәләр бар? Сания тун кия. Ничә сум тора?</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Гөлшат, син бүген бик матур. Сиңа бу күлмәк бик килешә.</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Миңа 2 кг ярма бирегез әле. Ипи йомшакмы?</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Сөт, тоз, үлчи, он, акча, калфак, түбәтәй, сарафан, тун, кия, ошый, сата, сатып ала, ерак, якын.</w:t>
            </w:r>
          </w:p>
        </w:tc>
      </w:tr>
      <w:tr w:rsidR="00D74557" w:rsidRPr="001B2C93" w:rsidTr="00352010">
        <w:tc>
          <w:tcPr>
            <w:tcW w:w="14786" w:type="dxa"/>
            <w:gridSpan w:val="4"/>
            <w:shd w:val="clear" w:color="auto" w:fill="auto"/>
          </w:tcPr>
          <w:p w:rsidR="00D74557" w:rsidRPr="001B2C93" w:rsidRDefault="00D74557"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Җәй</w:t>
            </w:r>
          </w:p>
        </w:tc>
      </w:tr>
      <w:tr w:rsidR="00D74557" w:rsidRPr="00DD67A9" w:rsidTr="00352010">
        <w:tc>
          <w:tcPr>
            <w:tcW w:w="127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6 сәг.</w:t>
            </w:r>
          </w:p>
        </w:tc>
        <w:tc>
          <w:tcPr>
            <w:tcW w:w="3583"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eastAsia="ru-RU"/>
              </w:rPr>
            </w:pPr>
            <w:r w:rsidRPr="001B2C93">
              <w:rPr>
                <w:rFonts w:ascii="Times New Roman" w:eastAsia="Times New Roman" w:hAnsi="Times New Roman" w:cs="Times New Roman"/>
                <w:sz w:val="28"/>
                <w:szCs w:val="28"/>
                <w:lang w:val="tt-RU" w:eastAsia="ru-RU"/>
              </w:rPr>
              <w:t>Җ</w:t>
            </w:r>
            <w:r w:rsidRPr="001B2C93">
              <w:rPr>
                <w:rFonts w:ascii="Times New Roman" w:eastAsia="Times New Roman" w:hAnsi="Times New Roman" w:cs="Times New Roman"/>
                <w:sz w:val="28"/>
                <w:szCs w:val="28"/>
                <w:lang w:eastAsia="ru-RU"/>
              </w:rPr>
              <w:t xml:space="preserve">әй көне турында сөйли белү. </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eastAsia="ru-RU"/>
              </w:rPr>
              <w:t>Каникулны ничек үткә</w:t>
            </w:r>
            <w:proofErr w:type="gramStart"/>
            <w:r w:rsidRPr="001B2C93">
              <w:rPr>
                <w:rFonts w:ascii="Times New Roman" w:eastAsia="Times New Roman" w:hAnsi="Times New Roman" w:cs="Times New Roman"/>
                <w:sz w:val="28"/>
                <w:szCs w:val="28"/>
                <w:lang w:eastAsia="ru-RU"/>
              </w:rPr>
              <w:t>р</w:t>
            </w:r>
            <w:proofErr w:type="gramEnd"/>
            <w:r w:rsidRPr="001B2C93">
              <w:rPr>
                <w:rFonts w:ascii="Times New Roman" w:eastAsia="Times New Roman" w:hAnsi="Times New Roman" w:cs="Times New Roman"/>
                <w:sz w:val="28"/>
                <w:szCs w:val="28"/>
                <w:lang w:eastAsia="ru-RU"/>
              </w:rPr>
              <w:t>ү турында сөйләшү.</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Сабантуйда катнашу турында сөйләшү.</w:t>
            </w:r>
          </w:p>
        </w:tc>
        <w:tc>
          <w:tcPr>
            <w:tcW w:w="4631"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Менә ямьле җәй җитте. Җәй көне көн жылы, кояшлы, рәхәт. Кояш кыздыра, урамда эссе. &lt;...&gt;</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Син җәй көне кая барасың? Мин авылга кайтам.</w:t>
            </w:r>
          </w:p>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Оля, син сабантуйга барасыңмы? Сабантуйда нинди уеннар була? Чүлмәк ваталар, көрәшәләр, баганага менәләр.</w:t>
            </w:r>
          </w:p>
        </w:tc>
        <w:tc>
          <w:tcPr>
            <w:tcW w:w="5296" w:type="dxa"/>
            <w:shd w:val="clear" w:color="auto" w:fill="auto"/>
          </w:tcPr>
          <w:p w:rsidR="00D74557" w:rsidRPr="001B2C93" w:rsidRDefault="00D74557"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sz w:val="28"/>
                <w:szCs w:val="28"/>
                <w:lang w:val="tt-RU" w:eastAsia="ru-RU"/>
              </w:rPr>
              <w:t>Ямьле, кыздыра, күбәләк, эссе, җәйге, түгәрәк, ерак, болын, ошый, балан, күбәләк, су керә, кызына, баганага менә, уен,чүлмәк, көрәшә.</w:t>
            </w:r>
          </w:p>
        </w:tc>
      </w:tr>
    </w:tbl>
    <w:p w:rsidR="00D74557" w:rsidRPr="001B2C93" w:rsidRDefault="00D74557" w:rsidP="001B2C93">
      <w:pPr>
        <w:ind w:left="-567" w:firstLine="567"/>
        <w:rPr>
          <w:rFonts w:ascii="Times New Roman" w:eastAsia="Calibri" w:hAnsi="Times New Roman" w:cs="Times New Roman"/>
          <w:sz w:val="28"/>
          <w:szCs w:val="28"/>
          <w:lang w:val="tt-RU"/>
        </w:rPr>
      </w:pPr>
    </w:p>
    <w:p w:rsidR="00D74557" w:rsidRPr="00E145EA" w:rsidRDefault="00B74C05" w:rsidP="001B2C93">
      <w:pPr>
        <w:pStyle w:val="ac"/>
        <w:ind w:left="-567" w:firstLine="567"/>
        <w:jc w:val="center"/>
        <w:rPr>
          <w:rFonts w:ascii="Times New Roman" w:hAnsi="Times New Roman"/>
          <w:b/>
          <w:sz w:val="28"/>
          <w:szCs w:val="28"/>
          <w:lang w:val="tt-RU"/>
        </w:rPr>
      </w:pPr>
      <w:r w:rsidRPr="00E145EA">
        <w:rPr>
          <w:rFonts w:ascii="Times New Roman" w:hAnsi="Times New Roman"/>
          <w:b/>
          <w:sz w:val="28"/>
          <w:szCs w:val="28"/>
          <w:lang w:val="tt-RU"/>
        </w:rPr>
        <w:t>3 класс</w:t>
      </w:r>
    </w:p>
    <w:p w:rsidR="00B74C05" w:rsidRPr="001B2C93" w:rsidRDefault="00B74C05" w:rsidP="001B2C93">
      <w:pPr>
        <w:ind w:left="-567" w:firstLine="567"/>
        <w:jc w:val="center"/>
        <w:rPr>
          <w:rFonts w:ascii="Times New Roman" w:eastAsia="Calibri" w:hAnsi="Times New Roman" w:cs="Times New Roman"/>
          <w:b/>
          <w:sz w:val="28"/>
          <w:szCs w:val="28"/>
          <w:lang w:val="tt-RU"/>
        </w:rPr>
      </w:pPr>
      <w:r w:rsidRPr="001B2C93">
        <w:rPr>
          <w:rFonts w:ascii="Times New Roman" w:eastAsia="Calibri" w:hAnsi="Times New Roman" w:cs="Times New Roman"/>
          <w:b/>
          <w:sz w:val="28"/>
          <w:szCs w:val="28"/>
          <w:lang w:val="tt-RU"/>
        </w:rPr>
        <w:t>Эш программасының эчтәлеге</w:t>
      </w:r>
    </w:p>
    <w:p w:rsidR="00B74C05" w:rsidRPr="001B2C93" w:rsidRDefault="00B74C05" w:rsidP="001B2C93">
      <w:pPr>
        <w:ind w:left="-567" w:firstLine="567"/>
        <w:jc w:val="center"/>
        <w:rPr>
          <w:rFonts w:ascii="Times New Roman" w:eastAsia="Calibri" w:hAnsi="Times New Roman" w:cs="Times New Roman"/>
          <w:b/>
          <w:sz w:val="28"/>
          <w:szCs w:val="28"/>
          <w:lang w:val="tt-RU"/>
        </w:rPr>
      </w:pPr>
      <w:r w:rsidRPr="001B2C93">
        <w:rPr>
          <w:rFonts w:ascii="Times New Roman" w:eastAsia="Calibri" w:hAnsi="Times New Roman" w:cs="Times New Roman"/>
          <w:b/>
          <w:sz w:val="28"/>
          <w:szCs w:val="28"/>
          <w:lang w:val="tt-RU"/>
        </w:rPr>
        <w:t>Татар теле өйрәтүнең төп максаты һәм бурычлары:</w:t>
      </w:r>
    </w:p>
    <w:p w:rsidR="00B74C05" w:rsidRPr="001B2C93" w:rsidRDefault="00B74C05" w:rsidP="001B2C93">
      <w:pPr>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b/>
          <w:sz w:val="28"/>
          <w:szCs w:val="28"/>
          <w:lang w:val="tt-RU"/>
        </w:rPr>
        <w:lastRenderedPageBreak/>
        <w:t>ГАМӘЛИ  максат:</w:t>
      </w:r>
      <w:r w:rsidRPr="001B2C93">
        <w:rPr>
          <w:rFonts w:ascii="Times New Roman" w:eastAsia="Calibri" w:hAnsi="Times New Roman" w:cs="Times New Roman"/>
          <w:sz w:val="28"/>
          <w:szCs w:val="28"/>
          <w:lang w:val="tt-RU"/>
        </w:rPr>
        <w:t xml:space="preserve"> телне аралашу чарасы буларак  үзләштерү өчен, укучыларга гаилә-көнкүрешкә, уку хезмәтенә бәйле ситуацияләре кысаларында белем бирү, күнекмәләр формалаштыру. </w:t>
      </w:r>
    </w:p>
    <w:p w:rsidR="00B74C05" w:rsidRPr="001B2C93" w:rsidRDefault="00B74C05" w:rsidP="001B2C93">
      <w:pPr>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b/>
          <w:sz w:val="28"/>
          <w:szCs w:val="28"/>
          <w:lang w:val="tt-RU"/>
        </w:rPr>
        <w:t>ГОМУМИ БЕЛЕМ БИРҮ максаты</w:t>
      </w:r>
      <w:r w:rsidRPr="001B2C93">
        <w:rPr>
          <w:rFonts w:ascii="Times New Roman" w:eastAsia="Calibri" w:hAnsi="Times New Roman" w:cs="Times New Roman"/>
          <w:sz w:val="28"/>
          <w:szCs w:val="28"/>
          <w:lang w:val="tt-RU"/>
        </w:rPr>
        <w:t xml:space="preserve">: акыл эшчәнлеген активлаштыру, логик фикерләү сәләтен үстерү, сөйләм культурасын     үстерү. </w:t>
      </w:r>
    </w:p>
    <w:p w:rsidR="00B74C05" w:rsidRPr="001B2C93" w:rsidRDefault="00B74C05" w:rsidP="001B2C93">
      <w:pPr>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b/>
          <w:sz w:val="28"/>
          <w:szCs w:val="28"/>
          <w:lang w:val="tt-RU"/>
        </w:rPr>
        <w:t>ТӘРБИЯВИ максат:</w:t>
      </w:r>
      <w:r w:rsidRPr="001B2C93">
        <w:rPr>
          <w:rFonts w:ascii="Times New Roman" w:eastAsia="Calibri" w:hAnsi="Times New Roman" w:cs="Times New Roman"/>
          <w:sz w:val="28"/>
          <w:szCs w:val="28"/>
          <w:lang w:val="tt-RU"/>
        </w:rPr>
        <w:t xml:space="preserve"> балаларның рухи дөньяларын баету, татар халкының  мәдәнияте, сәнгате белән таныштыру,</w:t>
      </w:r>
    </w:p>
    <w:p w:rsidR="00B74C05" w:rsidRPr="001B2C93" w:rsidRDefault="00B74C05" w:rsidP="001B2C93">
      <w:pPr>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xml:space="preserve">төрле милләт вәкилләре арасында дуслык hәм хөрмәт хисе тәрбияләү. </w:t>
      </w:r>
    </w:p>
    <w:p w:rsidR="00B74C05" w:rsidRPr="001B2C93" w:rsidRDefault="00B74C05" w:rsidP="001B2C93">
      <w:pPr>
        <w:ind w:left="-567" w:firstLine="567"/>
        <w:jc w:val="center"/>
        <w:rPr>
          <w:rFonts w:ascii="Times New Roman" w:eastAsia="Calibri" w:hAnsi="Times New Roman" w:cs="Times New Roman"/>
          <w:sz w:val="28"/>
          <w:szCs w:val="28"/>
          <w:lang w:val="tt-RU"/>
        </w:rPr>
      </w:pPr>
      <w:r w:rsidRPr="001B2C93">
        <w:rPr>
          <w:rFonts w:ascii="Times New Roman" w:eastAsia="Calibri" w:hAnsi="Times New Roman" w:cs="Times New Roman"/>
          <w:b/>
          <w:sz w:val="28"/>
          <w:szCs w:val="28"/>
          <w:lang w:val="tt-RU"/>
        </w:rPr>
        <w:t>БУРЫЧЛАР :</w:t>
      </w:r>
    </w:p>
    <w:p w:rsidR="00B74C05" w:rsidRPr="001B2C93" w:rsidRDefault="00B74C05" w:rsidP="001B2C93">
      <w:pPr>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xml:space="preserve">1)Өйрәнелгән материалга нигезләнгән татар сөйләмен укытучыдан яки башка укучылардан ишетеп аңлау; </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2)диалогик, монологик сөйләм күнекмәләрен формалаштыру;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3)текстларны сәнгатьле итеп, аңлап укый белү күнекмәләрен булдыру;   </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4)татар телендәге сөйләмне фонетик, лексик, грамматик яктан дөрес төзергә күнектерү;</w:t>
      </w:r>
    </w:p>
    <w:p w:rsidR="00B74C05" w:rsidRPr="001B2C93" w:rsidRDefault="00B74C05"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Рус телендә сөйләшүче 3 нче сыйныф укучыларына татар теле укытуның тө</w:t>
      </w:r>
      <w:proofErr w:type="gramStart"/>
      <w:r w:rsidRPr="001B2C93">
        <w:rPr>
          <w:rFonts w:ascii="Times New Roman" w:eastAsia="Calibri" w:hAnsi="Times New Roman" w:cs="Times New Roman"/>
          <w:b/>
          <w:sz w:val="28"/>
          <w:szCs w:val="28"/>
        </w:rPr>
        <w:t>п</w:t>
      </w:r>
      <w:proofErr w:type="gramEnd"/>
      <w:r w:rsidRPr="001B2C93">
        <w:rPr>
          <w:rFonts w:ascii="Times New Roman" w:eastAsia="Calibri" w:hAnsi="Times New Roman" w:cs="Times New Roman"/>
          <w:b/>
          <w:sz w:val="28"/>
          <w:szCs w:val="28"/>
        </w:rPr>
        <w:t xml:space="preserve"> максатлары:</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 Татар теленең фонетик үзенчәлекләрен, татар теленә хас булган фонемаларның дөрес әйтелешен гамәли үзләштерү.                      </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Татар телендә сүз басымын дөрес куя белергә өйрәтү.</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Актив үзләштерелгән лексик берәмлекләрне дөрес яза белү.</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Алынма сүзләрне, антоним, синонимнарны, омонимнарны сөйләмдә урынлы куллану.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Өйрәнелгән грамматик, лексик материаллар нигезендә мө</w:t>
      </w:r>
      <w:proofErr w:type="gramStart"/>
      <w:r w:rsidRPr="001B2C93">
        <w:rPr>
          <w:rFonts w:ascii="Times New Roman" w:eastAsia="Calibri" w:hAnsi="Times New Roman" w:cs="Times New Roman"/>
          <w:sz w:val="28"/>
          <w:szCs w:val="28"/>
        </w:rPr>
        <w:t>ст</w:t>
      </w:r>
      <w:proofErr w:type="gramEnd"/>
      <w:r w:rsidRPr="001B2C93">
        <w:rPr>
          <w:rFonts w:ascii="Times New Roman" w:eastAsia="Calibri" w:hAnsi="Times New Roman" w:cs="Times New Roman"/>
          <w:sz w:val="28"/>
          <w:szCs w:val="28"/>
        </w:rPr>
        <w:t>әкыйль рәвештә күнегүләр эшли белү.</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Язмача эшләрне грамоталы башкара белү.</w:t>
      </w:r>
    </w:p>
    <w:p w:rsidR="00B74C05" w:rsidRPr="001B2C93" w:rsidRDefault="00B74C05"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sz w:val="28"/>
          <w:szCs w:val="28"/>
        </w:rPr>
        <w:t>- Җөмлә төзи белү күнекмәләрен ныгыту.</w:t>
      </w:r>
    </w:p>
    <w:p w:rsidR="00B74C05" w:rsidRPr="001B2C93" w:rsidRDefault="00B74C05" w:rsidP="001B2C93">
      <w:pPr>
        <w:pStyle w:val="ac"/>
        <w:ind w:left="-567" w:firstLine="567"/>
        <w:jc w:val="center"/>
        <w:rPr>
          <w:rFonts w:ascii="Times New Roman" w:hAnsi="Times New Roman"/>
          <w:sz w:val="28"/>
          <w:szCs w:val="28"/>
        </w:rPr>
      </w:pPr>
      <w:r w:rsidRPr="001B2C93">
        <w:rPr>
          <w:rFonts w:ascii="Times New Roman" w:hAnsi="Times New Roman"/>
          <w:sz w:val="28"/>
          <w:szCs w:val="28"/>
        </w:rPr>
        <w:t>4 класс</w:t>
      </w:r>
    </w:p>
    <w:p w:rsidR="00B74C05" w:rsidRPr="001B2C93" w:rsidRDefault="00B74C05" w:rsidP="001B2C93">
      <w:pPr>
        <w:spacing w:line="240" w:lineRule="auto"/>
        <w:ind w:left="-567" w:firstLine="567"/>
        <w:jc w:val="center"/>
        <w:rPr>
          <w:rFonts w:ascii="Times New Roman" w:eastAsia="Calibri" w:hAnsi="Times New Roman" w:cs="Times New Roman"/>
          <w:b/>
          <w:sz w:val="28"/>
          <w:szCs w:val="28"/>
          <w:lang w:val="tt-RU"/>
        </w:rPr>
      </w:pPr>
      <w:r w:rsidRPr="001B2C93">
        <w:rPr>
          <w:rFonts w:ascii="Times New Roman" w:eastAsia="Calibri" w:hAnsi="Times New Roman" w:cs="Times New Roman"/>
          <w:b/>
          <w:sz w:val="28"/>
          <w:szCs w:val="28"/>
          <w:lang w:val="tt-RU"/>
        </w:rPr>
        <w:t>Эш программасының эчтәлеге</w:t>
      </w:r>
    </w:p>
    <w:p w:rsidR="00B74C05" w:rsidRPr="00DE356D" w:rsidRDefault="00B74C05" w:rsidP="001B2C93">
      <w:pPr>
        <w:spacing w:line="240" w:lineRule="auto"/>
        <w:ind w:left="-567" w:firstLine="567"/>
        <w:rPr>
          <w:rFonts w:ascii="Times New Roman" w:eastAsia="Calibri" w:hAnsi="Times New Roman" w:cs="Times New Roman"/>
          <w:sz w:val="28"/>
          <w:szCs w:val="28"/>
          <w:lang w:val="tt-RU"/>
        </w:rPr>
      </w:pPr>
      <w:r w:rsidRPr="00DE356D">
        <w:rPr>
          <w:rFonts w:ascii="Times New Roman" w:eastAsia="Calibri" w:hAnsi="Times New Roman" w:cs="Times New Roman"/>
          <w:sz w:val="28"/>
          <w:szCs w:val="28"/>
          <w:lang w:val="tt-RU"/>
        </w:rPr>
        <w:t>Татар теле өйрәтүнең төп максаты һәм бурычлары:</w:t>
      </w:r>
    </w:p>
    <w:p w:rsidR="00B74C05" w:rsidRPr="00DE356D" w:rsidRDefault="00B74C05" w:rsidP="001B2C93">
      <w:pPr>
        <w:spacing w:line="240" w:lineRule="auto"/>
        <w:ind w:left="-567" w:firstLine="567"/>
        <w:rPr>
          <w:rFonts w:ascii="Times New Roman" w:eastAsia="Calibri" w:hAnsi="Times New Roman" w:cs="Times New Roman"/>
          <w:sz w:val="28"/>
          <w:szCs w:val="28"/>
          <w:lang w:val="tt-RU"/>
        </w:rPr>
      </w:pPr>
      <w:r w:rsidRPr="00DE356D">
        <w:rPr>
          <w:rFonts w:ascii="Times New Roman" w:eastAsia="Calibri" w:hAnsi="Times New Roman" w:cs="Times New Roman"/>
          <w:sz w:val="28"/>
          <w:szCs w:val="28"/>
          <w:lang w:val="tt-RU"/>
        </w:rPr>
        <w:lastRenderedPageBreak/>
        <w:t>ГАМӘЛИ  максат: телне аралашу чарасы буларак  үзләштерү өчен, укучыларга гаилә-көнкүрешкә, уку хезмәтенә бәйле ситуацияләре кысаларында белем бирү, күнекмәләр формалаштыру.</w:t>
      </w:r>
    </w:p>
    <w:p w:rsidR="00B74C05" w:rsidRPr="00DE356D" w:rsidRDefault="00B74C05" w:rsidP="001B2C93">
      <w:pPr>
        <w:spacing w:line="240" w:lineRule="auto"/>
        <w:ind w:left="-567" w:firstLine="567"/>
        <w:rPr>
          <w:rFonts w:ascii="Times New Roman" w:eastAsia="Calibri" w:hAnsi="Times New Roman" w:cs="Times New Roman"/>
          <w:sz w:val="28"/>
          <w:szCs w:val="28"/>
          <w:lang w:val="tt-RU"/>
        </w:rPr>
      </w:pPr>
      <w:r w:rsidRPr="00DE356D">
        <w:rPr>
          <w:rFonts w:ascii="Times New Roman" w:eastAsia="Calibri" w:hAnsi="Times New Roman" w:cs="Times New Roman"/>
          <w:sz w:val="28"/>
          <w:szCs w:val="28"/>
          <w:lang w:val="tt-RU"/>
        </w:rPr>
        <w:t>ГОМУМИ БЕЛЕМ БИРҮ максаты: акыл эшчәнлеген активлаштыру, логик фикерләү сәләтен үстерү, сөйләм культурасын     үстерү.</w:t>
      </w:r>
    </w:p>
    <w:p w:rsidR="00B74C05" w:rsidRPr="00DE356D" w:rsidRDefault="00B74C05" w:rsidP="001B2C93">
      <w:pPr>
        <w:spacing w:line="240" w:lineRule="auto"/>
        <w:ind w:left="-567" w:firstLine="567"/>
        <w:rPr>
          <w:rFonts w:ascii="Times New Roman" w:eastAsia="Calibri" w:hAnsi="Times New Roman" w:cs="Times New Roman"/>
          <w:sz w:val="28"/>
          <w:szCs w:val="28"/>
          <w:lang w:val="tt-RU"/>
        </w:rPr>
      </w:pPr>
      <w:r w:rsidRPr="00DE356D">
        <w:rPr>
          <w:rFonts w:ascii="Times New Roman" w:eastAsia="Calibri" w:hAnsi="Times New Roman" w:cs="Times New Roman"/>
          <w:sz w:val="28"/>
          <w:szCs w:val="28"/>
          <w:lang w:val="tt-RU"/>
        </w:rPr>
        <w:t>ТӘРБИЯВИ максат: балаларның рухи дөньяларын баету, татар халкының  мәдәнияте, сәнгате белән таныштыру,</w:t>
      </w:r>
    </w:p>
    <w:p w:rsidR="00B74C05" w:rsidRPr="0028097B" w:rsidRDefault="00B74C05" w:rsidP="001B2C93">
      <w:pPr>
        <w:spacing w:line="240" w:lineRule="auto"/>
        <w:ind w:left="-567" w:firstLine="567"/>
        <w:rPr>
          <w:rFonts w:ascii="Times New Roman" w:eastAsia="Calibri" w:hAnsi="Times New Roman" w:cs="Times New Roman"/>
          <w:sz w:val="28"/>
          <w:szCs w:val="28"/>
          <w:lang w:val="tt-RU"/>
        </w:rPr>
      </w:pPr>
      <w:r w:rsidRPr="0028097B">
        <w:rPr>
          <w:rFonts w:ascii="Times New Roman" w:eastAsia="Calibri" w:hAnsi="Times New Roman" w:cs="Times New Roman"/>
          <w:sz w:val="28"/>
          <w:szCs w:val="28"/>
          <w:lang w:val="tt-RU"/>
        </w:rPr>
        <w:t>төрле милләт вәкилләре арасында дуслык hәм хөрмәт хисе тәрбияләү.                                                                                                                                                                                             БУРЫЧЛАР :</w:t>
      </w:r>
    </w:p>
    <w:p w:rsidR="00B74C05" w:rsidRPr="0028097B" w:rsidRDefault="00B74C05" w:rsidP="001B2C93">
      <w:pPr>
        <w:spacing w:line="240" w:lineRule="auto"/>
        <w:ind w:left="-567" w:firstLine="567"/>
        <w:rPr>
          <w:rFonts w:ascii="Times New Roman" w:eastAsia="Calibri" w:hAnsi="Times New Roman" w:cs="Times New Roman"/>
          <w:sz w:val="28"/>
          <w:szCs w:val="28"/>
          <w:lang w:val="tt-RU"/>
        </w:rPr>
      </w:pPr>
      <w:r w:rsidRPr="0028097B">
        <w:rPr>
          <w:rFonts w:ascii="Times New Roman" w:eastAsia="Calibri" w:hAnsi="Times New Roman" w:cs="Times New Roman"/>
          <w:sz w:val="28"/>
          <w:szCs w:val="28"/>
          <w:lang w:val="tt-RU"/>
        </w:rPr>
        <w:t>1)Өйрәнелгән материалга нигезләнгән татар сөйләмен укытучыдан яки башка укучылардан ишетеп аңлау;</w:t>
      </w:r>
    </w:p>
    <w:p w:rsidR="00B74C05" w:rsidRPr="001B2C93" w:rsidRDefault="00B74C05"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2)диалогик, монологик сөйләм күнекмәләрен формалаштыру;</w:t>
      </w:r>
    </w:p>
    <w:p w:rsidR="00B74C05" w:rsidRPr="001B2C93" w:rsidRDefault="00B74C05"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3)текстларны сәнгатьле итеп, аңлап укый белү күнекмәләрен булдыру;</w:t>
      </w:r>
    </w:p>
    <w:p w:rsidR="00B74C05" w:rsidRPr="001B2C93" w:rsidRDefault="00B74C05"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4)татар телендәге сөйләмне фонетик, лексик, грамматик яктан дөрес төзергә күнектерү;</w:t>
      </w:r>
    </w:p>
    <w:p w:rsidR="00B74C05" w:rsidRPr="001B2C93" w:rsidRDefault="00B74C05" w:rsidP="001B2C93">
      <w:pPr>
        <w:spacing w:line="240" w:lineRule="auto"/>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Рус телендә сөйләшүче 4 нче сыйныф укучыларына татар теле укытуның төп максатлары:</w:t>
      </w:r>
    </w:p>
    <w:p w:rsidR="00B74C05" w:rsidRPr="001B2C93" w:rsidRDefault="00B74C05" w:rsidP="001B2C93">
      <w:pPr>
        <w:spacing w:line="240" w:lineRule="auto"/>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Татар теленең фонетик үзенчәлекләрен, татар теленә хас булган фонемаларның дөрес әйтелешен гамәли үзләштерү.</w:t>
      </w:r>
    </w:p>
    <w:p w:rsidR="00B74C05" w:rsidRPr="001B2C93" w:rsidRDefault="00B74C05" w:rsidP="001B2C93">
      <w:pPr>
        <w:spacing w:line="240" w:lineRule="auto"/>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Татар телендә сүз басымын дөрес куя беергщ өйрәтү.</w:t>
      </w:r>
    </w:p>
    <w:p w:rsidR="00B74C05" w:rsidRPr="001B2C93" w:rsidRDefault="00B74C05" w:rsidP="001B2C93">
      <w:pPr>
        <w:spacing w:line="240" w:lineRule="auto"/>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Актив үзләштерелгән лексик берәмлекләрне дөрес яза белү.</w:t>
      </w:r>
    </w:p>
    <w:p w:rsidR="00B74C05" w:rsidRPr="001B2C93" w:rsidRDefault="00B74C05" w:rsidP="001B2C93">
      <w:pPr>
        <w:spacing w:line="240" w:lineRule="auto"/>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Алынма сүзләрне, антоним, синонимнарны, омонимнарны сөйләмдә урынлы куллану.</w:t>
      </w:r>
    </w:p>
    <w:p w:rsidR="00B74C05" w:rsidRPr="001B2C93" w:rsidRDefault="00B74C05" w:rsidP="001B2C93">
      <w:pPr>
        <w:spacing w:line="240" w:lineRule="auto"/>
        <w:ind w:left="-567" w:firstLine="567"/>
        <w:rPr>
          <w:rFonts w:ascii="Times New Roman" w:eastAsia="Calibri" w:hAnsi="Times New Roman" w:cs="Times New Roman"/>
          <w:sz w:val="28"/>
          <w:szCs w:val="28"/>
          <w:lang w:val="tt-RU"/>
        </w:rPr>
      </w:pPr>
      <w:r w:rsidRPr="001B2C93">
        <w:rPr>
          <w:rFonts w:ascii="Times New Roman" w:eastAsia="Calibri" w:hAnsi="Times New Roman" w:cs="Times New Roman"/>
          <w:sz w:val="28"/>
          <w:szCs w:val="28"/>
          <w:lang w:val="tt-RU"/>
        </w:rPr>
        <w:t>- Өйрәнелгән грамматик, лексик материаллар нигезендә мөстәкыйль рәвештә күнегүләр эшли белү.</w:t>
      </w:r>
    </w:p>
    <w:p w:rsidR="00B74C05" w:rsidRPr="001B2C93" w:rsidRDefault="00B74C05"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Язмача эшләрне грамоталы башкара белү.</w:t>
      </w:r>
    </w:p>
    <w:p w:rsidR="00B74C05" w:rsidRPr="001B2C93" w:rsidRDefault="00B74C05"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Җөмлә төзи белү күнекмәләрен ныгыту.</w:t>
      </w:r>
    </w:p>
    <w:p w:rsidR="00B74C05" w:rsidRPr="00E145EA" w:rsidRDefault="00B74C05" w:rsidP="001B2C93">
      <w:pPr>
        <w:pStyle w:val="ac"/>
        <w:ind w:left="-567" w:firstLine="567"/>
        <w:jc w:val="center"/>
        <w:rPr>
          <w:rFonts w:ascii="Times New Roman" w:hAnsi="Times New Roman"/>
          <w:b/>
          <w:sz w:val="28"/>
          <w:szCs w:val="28"/>
        </w:rPr>
      </w:pPr>
      <w:r w:rsidRPr="00E145EA">
        <w:rPr>
          <w:rFonts w:ascii="Times New Roman" w:hAnsi="Times New Roman"/>
          <w:b/>
          <w:sz w:val="28"/>
          <w:szCs w:val="28"/>
        </w:rPr>
        <w:t>Татарская литература</w:t>
      </w:r>
    </w:p>
    <w:p w:rsidR="00B74C05" w:rsidRPr="00E145EA" w:rsidRDefault="00B74C05" w:rsidP="001B2C93">
      <w:pPr>
        <w:pStyle w:val="ac"/>
        <w:ind w:left="-567" w:firstLine="567"/>
        <w:jc w:val="center"/>
        <w:rPr>
          <w:rFonts w:ascii="Times New Roman" w:hAnsi="Times New Roman"/>
          <w:b/>
          <w:sz w:val="28"/>
          <w:szCs w:val="28"/>
        </w:rPr>
      </w:pPr>
      <w:r w:rsidRPr="00E145EA">
        <w:rPr>
          <w:rFonts w:ascii="Times New Roman" w:hAnsi="Times New Roman"/>
          <w:b/>
          <w:sz w:val="28"/>
          <w:szCs w:val="28"/>
        </w:rPr>
        <w:t>1 класс</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Эш программасының эчтәлеге</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Татар теле өйрәтүнең тө</w:t>
      </w:r>
      <w:proofErr w:type="gramStart"/>
      <w:r w:rsidRPr="001B2C93">
        <w:rPr>
          <w:rFonts w:ascii="Times New Roman" w:eastAsia="Calibri" w:hAnsi="Times New Roman" w:cs="Times New Roman"/>
          <w:b/>
          <w:sz w:val="28"/>
          <w:szCs w:val="28"/>
        </w:rPr>
        <w:t>п</w:t>
      </w:r>
      <w:proofErr w:type="gramEnd"/>
      <w:r w:rsidRPr="001B2C93">
        <w:rPr>
          <w:rFonts w:ascii="Times New Roman" w:eastAsia="Calibri" w:hAnsi="Times New Roman" w:cs="Times New Roman"/>
          <w:b/>
          <w:sz w:val="28"/>
          <w:szCs w:val="28"/>
        </w:rPr>
        <w:t xml:space="preserve"> максаты һәм бурычлары:</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b/>
          <w:sz w:val="28"/>
          <w:szCs w:val="28"/>
        </w:rPr>
        <w:lastRenderedPageBreak/>
        <w:t>ГАМӘЛИ максат:</w:t>
      </w:r>
      <w:r w:rsidRPr="001B2C93">
        <w:rPr>
          <w:rFonts w:ascii="Times New Roman" w:eastAsia="Calibri" w:hAnsi="Times New Roman" w:cs="Times New Roman"/>
          <w:sz w:val="28"/>
          <w:szCs w:val="28"/>
        </w:rPr>
        <w:t xml:space="preserve"> телне аралашу чарасы буларак  үзләштерү өчен, укучыларга гаил</w:t>
      </w:r>
      <w:proofErr w:type="gramStart"/>
      <w:r w:rsidRPr="001B2C93">
        <w:rPr>
          <w:rFonts w:ascii="Times New Roman" w:eastAsia="Calibri" w:hAnsi="Times New Roman" w:cs="Times New Roman"/>
          <w:sz w:val="28"/>
          <w:szCs w:val="28"/>
        </w:rPr>
        <w:t>ә-</w:t>
      </w:r>
      <w:proofErr w:type="gramEnd"/>
      <w:r w:rsidRPr="001B2C93">
        <w:rPr>
          <w:rFonts w:ascii="Times New Roman" w:eastAsia="Calibri" w:hAnsi="Times New Roman" w:cs="Times New Roman"/>
          <w:sz w:val="28"/>
          <w:szCs w:val="28"/>
        </w:rPr>
        <w:t xml:space="preserve">көнкүрешкә, уку хезмәтенә бәйле ситуацияләре кысаларында белем бирү, күнекмәләр формалаштыру. </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b/>
          <w:sz w:val="28"/>
          <w:szCs w:val="28"/>
        </w:rPr>
        <w:t>ГОМУМИ БЕЛЕМ БИРҮ</w:t>
      </w:r>
      <w:r w:rsidRPr="001B2C93">
        <w:rPr>
          <w:rFonts w:ascii="Times New Roman" w:eastAsia="Calibri" w:hAnsi="Times New Roman" w:cs="Times New Roman"/>
          <w:sz w:val="28"/>
          <w:szCs w:val="28"/>
        </w:rPr>
        <w:t xml:space="preserve"> максаты: акыл эшчәнлеген активлаштыру, логик фикерләү сә</w:t>
      </w:r>
      <w:proofErr w:type="gramStart"/>
      <w:r w:rsidRPr="001B2C93">
        <w:rPr>
          <w:rFonts w:ascii="Times New Roman" w:eastAsia="Calibri" w:hAnsi="Times New Roman" w:cs="Times New Roman"/>
          <w:sz w:val="28"/>
          <w:szCs w:val="28"/>
        </w:rPr>
        <w:t>л</w:t>
      </w:r>
      <w:proofErr w:type="gramEnd"/>
      <w:r w:rsidRPr="001B2C93">
        <w:rPr>
          <w:rFonts w:ascii="Times New Roman" w:eastAsia="Calibri" w:hAnsi="Times New Roman" w:cs="Times New Roman"/>
          <w:sz w:val="28"/>
          <w:szCs w:val="28"/>
        </w:rPr>
        <w:t xml:space="preserve">әтен үстерү, сөйләм культурасын үстерү. </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b/>
          <w:sz w:val="28"/>
          <w:szCs w:val="28"/>
        </w:rPr>
        <w:t>ТӘРБИЯВИ максат:</w:t>
      </w:r>
      <w:r w:rsidRPr="001B2C93">
        <w:rPr>
          <w:rFonts w:ascii="Times New Roman" w:eastAsia="Calibri" w:hAnsi="Times New Roman" w:cs="Times New Roman"/>
          <w:sz w:val="28"/>
          <w:szCs w:val="28"/>
        </w:rPr>
        <w:t xml:space="preserve"> балаларның рухи дөньяларын баету, татар халкының  мәдәнияте, сәнгате белән таныштыру,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төрле милләт вәкилләре арасында дуслык hәм хөрмәт хисе тәрбияләү.</w:t>
      </w:r>
    </w:p>
    <w:p w:rsidR="00B74C05" w:rsidRPr="001B2C93" w:rsidRDefault="00B74C05" w:rsidP="001B2C93">
      <w:pPr>
        <w:ind w:left="-567" w:firstLine="567"/>
        <w:jc w:val="center"/>
        <w:rPr>
          <w:rFonts w:ascii="Times New Roman" w:eastAsia="Calibri" w:hAnsi="Times New Roman" w:cs="Times New Roman"/>
          <w:sz w:val="28"/>
          <w:szCs w:val="28"/>
        </w:rPr>
      </w:pPr>
      <w:r w:rsidRPr="001B2C93">
        <w:rPr>
          <w:rFonts w:ascii="Times New Roman" w:eastAsia="Calibri" w:hAnsi="Times New Roman" w:cs="Times New Roman"/>
          <w:b/>
          <w:sz w:val="28"/>
          <w:szCs w:val="28"/>
        </w:rPr>
        <w:t>БУРЫЧЛАР</w:t>
      </w:r>
      <w:proofErr w:type="gramStart"/>
      <w:r w:rsidRPr="001B2C93">
        <w:rPr>
          <w:rFonts w:ascii="Times New Roman" w:eastAsia="Calibri" w:hAnsi="Times New Roman" w:cs="Times New Roman"/>
          <w:sz w:val="28"/>
          <w:szCs w:val="28"/>
        </w:rPr>
        <w:t xml:space="preserve"> :</w:t>
      </w:r>
      <w:proofErr w:type="gramEnd"/>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1)Өйрәнелгән материалга нигезләнгән татар сөйләмен укытучыдан яки башка укучылардан </w:t>
      </w:r>
      <w:proofErr w:type="gramStart"/>
      <w:r w:rsidRPr="001B2C93">
        <w:rPr>
          <w:rFonts w:ascii="Times New Roman" w:eastAsia="Calibri" w:hAnsi="Times New Roman" w:cs="Times New Roman"/>
          <w:sz w:val="28"/>
          <w:szCs w:val="28"/>
        </w:rPr>
        <w:t>ишетеп</w:t>
      </w:r>
      <w:proofErr w:type="gramEnd"/>
      <w:r w:rsidRPr="001B2C93">
        <w:rPr>
          <w:rFonts w:ascii="Times New Roman" w:eastAsia="Calibri" w:hAnsi="Times New Roman" w:cs="Times New Roman"/>
          <w:sz w:val="28"/>
          <w:szCs w:val="28"/>
        </w:rPr>
        <w:t xml:space="preserve"> аңлау; </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2)диалогик, монологик сөйләм күнекмәләрен формалаштыру;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3)текстларны сәнгатьле итеп, аңлап укый белү күнекмәләрен булдыру;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4)татар телендәге сөйләмне фонетик, лексик, грамматик яктан дөрес төзергә күнектерү;</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Рус телендә сөйләшүче 1 нче сыйныф укучыларына әдәби укуның  тө</w:t>
      </w:r>
      <w:proofErr w:type="gramStart"/>
      <w:r w:rsidRPr="001B2C93">
        <w:rPr>
          <w:rFonts w:ascii="Times New Roman" w:eastAsia="Calibri" w:hAnsi="Times New Roman" w:cs="Times New Roman"/>
          <w:sz w:val="28"/>
          <w:szCs w:val="28"/>
        </w:rPr>
        <w:t>п</w:t>
      </w:r>
      <w:proofErr w:type="gramEnd"/>
      <w:r w:rsidRPr="001B2C93">
        <w:rPr>
          <w:rFonts w:ascii="Times New Roman" w:eastAsia="Calibri" w:hAnsi="Times New Roman" w:cs="Times New Roman"/>
          <w:sz w:val="28"/>
          <w:szCs w:val="28"/>
        </w:rPr>
        <w:t xml:space="preserve"> максатлары:</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Татар теленең тө</w:t>
      </w:r>
      <w:proofErr w:type="gramStart"/>
      <w:r w:rsidRPr="001B2C93">
        <w:rPr>
          <w:rFonts w:ascii="Times New Roman" w:eastAsia="Calibri" w:hAnsi="Times New Roman" w:cs="Times New Roman"/>
          <w:sz w:val="28"/>
          <w:szCs w:val="28"/>
        </w:rPr>
        <w:t>п</w:t>
      </w:r>
      <w:proofErr w:type="gramEnd"/>
      <w:r w:rsidRPr="001B2C93">
        <w:rPr>
          <w:rFonts w:ascii="Times New Roman" w:eastAsia="Calibri" w:hAnsi="Times New Roman" w:cs="Times New Roman"/>
          <w:sz w:val="28"/>
          <w:szCs w:val="28"/>
        </w:rPr>
        <w:t xml:space="preserve"> фонетик үзенчәлекләрен, татар теленә хас булган фонемаларның дөрес әйтелешен гамәли үзләштерү, татар телендә сүз басымын  дөрес куя белү; текстларны сәнгатьле, аңлап уку.</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Белем бирү эчтәлегенең мәҗ</w:t>
      </w:r>
      <w:proofErr w:type="gramStart"/>
      <w:r w:rsidRPr="001B2C93">
        <w:rPr>
          <w:rFonts w:ascii="Times New Roman" w:eastAsia="Calibri" w:hAnsi="Times New Roman" w:cs="Times New Roman"/>
          <w:b/>
          <w:sz w:val="28"/>
          <w:szCs w:val="28"/>
        </w:rPr>
        <w:t>бүри</w:t>
      </w:r>
      <w:proofErr w:type="gramEnd"/>
      <w:r w:rsidRPr="001B2C93">
        <w:rPr>
          <w:rFonts w:ascii="Times New Roman" w:eastAsia="Calibri" w:hAnsi="Times New Roman" w:cs="Times New Roman"/>
          <w:b/>
          <w:sz w:val="28"/>
          <w:szCs w:val="28"/>
        </w:rPr>
        <w:t xml:space="preserve"> минимумы</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Тың</w:t>
      </w:r>
      <w:proofErr w:type="gramStart"/>
      <w:r w:rsidRPr="001B2C93">
        <w:rPr>
          <w:rFonts w:ascii="Times New Roman" w:eastAsia="Calibri" w:hAnsi="Times New Roman" w:cs="Times New Roman"/>
          <w:b/>
          <w:sz w:val="28"/>
          <w:szCs w:val="28"/>
        </w:rPr>
        <w:t>лап</w:t>
      </w:r>
      <w:proofErr w:type="gramEnd"/>
      <w:r w:rsidRPr="001B2C93">
        <w:rPr>
          <w:rFonts w:ascii="Times New Roman" w:eastAsia="Calibri" w:hAnsi="Times New Roman" w:cs="Times New Roman"/>
          <w:b/>
          <w:sz w:val="28"/>
          <w:szCs w:val="28"/>
        </w:rPr>
        <w:t xml:space="preserve"> аңлау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Нормаль темп белән әйтелгәнне ишетү аша мәгънә</w:t>
      </w:r>
      <w:proofErr w:type="gramStart"/>
      <w:r w:rsidRPr="001B2C93">
        <w:rPr>
          <w:rFonts w:ascii="Times New Roman" w:eastAsia="Calibri" w:hAnsi="Times New Roman" w:cs="Times New Roman"/>
          <w:sz w:val="28"/>
          <w:szCs w:val="28"/>
        </w:rPr>
        <w:t>не</w:t>
      </w:r>
      <w:proofErr w:type="gramEnd"/>
      <w:r w:rsidRPr="001B2C93">
        <w:rPr>
          <w:rFonts w:ascii="Times New Roman" w:eastAsia="Calibri" w:hAnsi="Times New Roman" w:cs="Times New Roman"/>
          <w:sz w:val="28"/>
          <w:szCs w:val="28"/>
        </w:rPr>
        <w:t xml:space="preserve"> аңлау, аңлаган турында фикер йөртү; сүзләрне, сүзтезмәләрне, җөмләләрне, грамматик формаларны бер-берсеннән ишетеп аера белү.</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Диалогик сөйлəм</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Темалар буенча бирелгән сүзлә</w:t>
      </w:r>
      <w:proofErr w:type="gramStart"/>
      <w:r w:rsidRPr="001B2C93">
        <w:rPr>
          <w:rFonts w:ascii="Times New Roman" w:eastAsia="Calibri" w:hAnsi="Times New Roman" w:cs="Times New Roman"/>
          <w:sz w:val="28"/>
          <w:szCs w:val="28"/>
        </w:rPr>
        <w:t>рне</w:t>
      </w:r>
      <w:proofErr w:type="gramEnd"/>
      <w:r w:rsidRPr="001B2C93">
        <w:rPr>
          <w:rFonts w:ascii="Times New Roman" w:eastAsia="Calibri" w:hAnsi="Times New Roman" w:cs="Times New Roman"/>
          <w:sz w:val="28"/>
          <w:szCs w:val="28"/>
        </w:rPr>
        <w:t xml:space="preserve"> аңлап, кара-каршы сөйләм оештыру (репликалар саны 3тән ким булмаска тиеш); дәреслектә бирелгән үрнәк диалогларны сәнгатьле итеп уку һәм сөйләү.</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Монологик сөйлəм</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Темалар  буенча бирелгән сүзлә</w:t>
      </w:r>
      <w:proofErr w:type="gramStart"/>
      <w:r w:rsidRPr="001B2C93">
        <w:rPr>
          <w:rFonts w:ascii="Times New Roman" w:eastAsia="Calibri" w:hAnsi="Times New Roman" w:cs="Times New Roman"/>
          <w:sz w:val="28"/>
          <w:szCs w:val="28"/>
        </w:rPr>
        <w:t>рне</w:t>
      </w:r>
      <w:proofErr w:type="gramEnd"/>
      <w:r w:rsidRPr="001B2C93">
        <w:rPr>
          <w:rFonts w:ascii="Times New Roman" w:eastAsia="Calibri" w:hAnsi="Times New Roman" w:cs="Times New Roman"/>
          <w:sz w:val="28"/>
          <w:szCs w:val="28"/>
        </w:rPr>
        <w:t xml:space="preserve"> аңлап, монологик сөйләмдә куллану.</w:t>
      </w:r>
    </w:p>
    <w:p w:rsidR="00B74C05" w:rsidRPr="001B2C93" w:rsidRDefault="00B74C05" w:rsidP="001B2C93">
      <w:pPr>
        <w:ind w:left="-567" w:firstLine="567"/>
        <w:jc w:val="center"/>
        <w:rPr>
          <w:rFonts w:ascii="Times New Roman" w:eastAsia="Calibri" w:hAnsi="Times New Roman" w:cs="Times New Roman"/>
          <w:b/>
          <w:sz w:val="28"/>
          <w:szCs w:val="28"/>
        </w:rPr>
      </w:pPr>
      <w:r w:rsidRPr="001B2C93">
        <w:rPr>
          <w:rFonts w:ascii="Times New Roman" w:eastAsia="Calibri" w:hAnsi="Times New Roman" w:cs="Times New Roman"/>
          <w:b/>
          <w:sz w:val="28"/>
          <w:szCs w:val="28"/>
        </w:rPr>
        <w:t>Уку</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Татар алфавитындагы хəрефлəрне таный белү; дәреслектә уку өчен бирелгән җөмләләрне, текстларны дөрес интонация белән укый белү.</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Хəреф-аваз системасын аера, татар теленə хас булган авазларны дөрес əйтеп укый белү; кечкенə күлəмле шигырьлəрне яттан сөйлəү; укыганда, сүзлеклə</w:t>
      </w:r>
      <w:proofErr w:type="gramStart"/>
      <w:r w:rsidRPr="001B2C93">
        <w:rPr>
          <w:rFonts w:ascii="Times New Roman" w:eastAsia="Calibri" w:hAnsi="Times New Roman" w:cs="Times New Roman"/>
          <w:sz w:val="28"/>
          <w:szCs w:val="28"/>
        </w:rPr>
        <w:t>р</w:t>
      </w:r>
      <w:proofErr w:type="gramEnd"/>
      <w:r w:rsidRPr="001B2C93">
        <w:rPr>
          <w:rFonts w:ascii="Times New Roman" w:eastAsia="Calibri" w:hAnsi="Times New Roman" w:cs="Times New Roman"/>
          <w:sz w:val="28"/>
          <w:szCs w:val="28"/>
        </w:rPr>
        <w:t xml:space="preserve"> белән куллана белү.</w:t>
      </w:r>
    </w:p>
    <w:p w:rsidR="00B74C05" w:rsidRPr="001B2C93" w:rsidRDefault="00B74C05"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Программа нигезенә </w:t>
      </w:r>
      <w:proofErr w:type="gramStart"/>
      <w:r w:rsidRPr="001B2C93">
        <w:rPr>
          <w:rFonts w:ascii="Times New Roman" w:eastAsia="Calibri" w:hAnsi="Times New Roman" w:cs="Times New Roman"/>
          <w:sz w:val="28"/>
          <w:szCs w:val="28"/>
        </w:rPr>
        <w:t>ТР</w:t>
      </w:r>
      <w:proofErr w:type="gramEnd"/>
      <w:r w:rsidRPr="001B2C93">
        <w:rPr>
          <w:rFonts w:ascii="Times New Roman" w:eastAsia="Calibri" w:hAnsi="Times New Roman" w:cs="Times New Roman"/>
          <w:sz w:val="28"/>
          <w:szCs w:val="28"/>
        </w:rPr>
        <w:t xml:space="preserve"> Мәгариф министрлыгы тарафыннан расланган “Рус телле балаларга татар  телен һәм әдәбиятын коммуникатив технология нигезендә  укыту үрнәк программалары”на (Р.З.Хәйдарова,Р.Л.Малафеева, 1-11 нче сыйныфлар, Казан, “Мәгариф” нәшрияты, 2011), 1 нче сыйныф өчен Р.З. Хәйдәрова, Н.Г. Галиева  тарафыннан эшләнгән (Казан, “Татармульфильм” нәшрияты, 2012), </w:t>
      </w:r>
      <w:proofErr w:type="gramStart"/>
      <w:r w:rsidRPr="001B2C93">
        <w:rPr>
          <w:rFonts w:ascii="Times New Roman" w:eastAsia="Calibri" w:hAnsi="Times New Roman" w:cs="Times New Roman"/>
          <w:sz w:val="28"/>
          <w:szCs w:val="28"/>
        </w:rPr>
        <w:t>ТР</w:t>
      </w:r>
      <w:proofErr w:type="gramEnd"/>
      <w:r w:rsidRPr="001B2C93">
        <w:rPr>
          <w:rFonts w:ascii="Times New Roman" w:eastAsia="Calibri" w:hAnsi="Times New Roman" w:cs="Times New Roman"/>
          <w:sz w:val="28"/>
          <w:szCs w:val="28"/>
        </w:rPr>
        <w:t xml:space="preserve"> Мәгариф министрлыгы тарафыннан тәкъдим ителгән дәреслек,  мәктәпнең  2012 елгы базис укыту планына нигезләнеп төзелде. </w:t>
      </w:r>
    </w:p>
    <w:p w:rsidR="00B74C05" w:rsidRPr="001B2C93" w:rsidRDefault="00B74C05" w:rsidP="001B2C93">
      <w:pPr>
        <w:ind w:left="-567" w:firstLine="567"/>
        <w:rPr>
          <w:rFonts w:ascii="Times New Roman" w:hAnsi="Times New Roman" w:cs="Times New Roman"/>
          <w:sz w:val="28"/>
          <w:szCs w:val="28"/>
        </w:rPr>
      </w:pPr>
      <w:r w:rsidRPr="001B2C93">
        <w:rPr>
          <w:rFonts w:ascii="Times New Roman" w:eastAsia="Calibri" w:hAnsi="Times New Roman" w:cs="Times New Roman"/>
          <w:sz w:val="28"/>
          <w:szCs w:val="28"/>
        </w:rPr>
        <w:t xml:space="preserve">Укыту  эшчәнлеген оештыру гадидән катлаулыга таба юнәлтелә, балалар бакчасында өйрәнелгән  грамматик материалны системалаштыру,  ныгыту, тирәнәйтү бурычы күздә тотыла, укыту балаларның шәхси </w:t>
      </w:r>
      <w:proofErr w:type="gramStart"/>
      <w:r w:rsidRPr="001B2C93">
        <w:rPr>
          <w:rFonts w:ascii="Times New Roman" w:eastAsia="Calibri" w:hAnsi="Times New Roman" w:cs="Times New Roman"/>
          <w:sz w:val="28"/>
          <w:szCs w:val="28"/>
        </w:rPr>
        <w:t>–п</w:t>
      </w:r>
      <w:proofErr w:type="gramEnd"/>
      <w:r w:rsidRPr="001B2C93">
        <w:rPr>
          <w:rFonts w:ascii="Times New Roman" w:eastAsia="Calibri" w:hAnsi="Times New Roman" w:cs="Times New Roman"/>
          <w:sz w:val="28"/>
          <w:szCs w:val="28"/>
        </w:rPr>
        <w:t xml:space="preserve">сихологик үзенчәлекләрен исәпкә алып оештырыла; уңышка ирешү өчен тел дәресләрен уку дәресләре белән тыгыз алып бару отышлы. Татар </w:t>
      </w:r>
      <w:proofErr w:type="gramStart"/>
      <w:r w:rsidRPr="001B2C93">
        <w:rPr>
          <w:rFonts w:ascii="Times New Roman" w:eastAsia="Calibri" w:hAnsi="Times New Roman" w:cs="Times New Roman"/>
          <w:sz w:val="28"/>
          <w:szCs w:val="28"/>
        </w:rPr>
        <w:t>теле</w:t>
      </w:r>
      <w:proofErr w:type="gramEnd"/>
      <w:r w:rsidRPr="001B2C93">
        <w:rPr>
          <w:rFonts w:ascii="Times New Roman" w:eastAsia="Calibri" w:hAnsi="Times New Roman" w:cs="Times New Roman"/>
          <w:sz w:val="28"/>
          <w:szCs w:val="28"/>
        </w:rPr>
        <w:t xml:space="preserve"> дәресләрендә өйрәнгән грамматик структуралар уку дәресләрендә сөйләмдә ныгытыла, лексик материал активлаштырыла. Грамматик категориялә</w:t>
      </w:r>
      <w:proofErr w:type="gramStart"/>
      <w:r w:rsidRPr="001B2C93">
        <w:rPr>
          <w:rFonts w:ascii="Times New Roman" w:eastAsia="Calibri" w:hAnsi="Times New Roman" w:cs="Times New Roman"/>
          <w:sz w:val="28"/>
          <w:szCs w:val="28"/>
        </w:rPr>
        <w:t>р</w:t>
      </w:r>
      <w:proofErr w:type="gramEnd"/>
      <w:r w:rsidRPr="001B2C93">
        <w:rPr>
          <w:rFonts w:ascii="Times New Roman" w:eastAsia="Calibri" w:hAnsi="Times New Roman" w:cs="Times New Roman"/>
          <w:sz w:val="28"/>
          <w:szCs w:val="28"/>
        </w:rPr>
        <w:t xml:space="preserve"> белән таныштырганда,  рус теле белән янәшә куеп (сопостовительная грамматика ) аңлатыла. </w:t>
      </w:r>
    </w:p>
    <w:p w:rsidR="00B74C05" w:rsidRPr="001B2C93" w:rsidRDefault="00B74C05" w:rsidP="001B2C93">
      <w:pPr>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2 класс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2"/>
        <w:gridCol w:w="2531"/>
        <w:gridCol w:w="2931"/>
        <w:gridCol w:w="3239"/>
      </w:tblGrid>
      <w:tr w:rsidR="00B74C05" w:rsidRPr="001B2C93" w:rsidTr="00352010">
        <w:tc>
          <w:tcPr>
            <w:tcW w:w="14601" w:type="dxa"/>
            <w:gridSpan w:val="4"/>
            <w:shd w:val="clear" w:color="auto" w:fill="auto"/>
          </w:tcPr>
          <w:p w:rsidR="00B74C05" w:rsidRPr="001B2C93"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8"/>
                <w:szCs w:val="28"/>
                <w:lang w:val="tt-RU" w:eastAsia="ru-RU"/>
              </w:rPr>
            </w:pPr>
            <w:r w:rsidRPr="001B2C93">
              <w:rPr>
                <w:rFonts w:ascii="Times New Roman" w:eastAsia="Times New Roman" w:hAnsi="Times New Roman" w:cs="Times New Roman"/>
                <w:b/>
                <w:sz w:val="28"/>
                <w:szCs w:val="28"/>
                <w:lang w:val="tt-RU" w:eastAsia="ru-RU"/>
              </w:rPr>
              <w:t xml:space="preserve">Яңа уку елы белән! </w:t>
            </w:r>
          </w:p>
        </w:tc>
      </w:tr>
      <w:tr w:rsidR="00B74C05" w:rsidRPr="001B2C93"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Класс</w:t>
            </w:r>
          </w:p>
        </w:tc>
        <w:tc>
          <w:tcPr>
            <w:tcW w:w="3583"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Коммуникатив максат</w:t>
            </w:r>
          </w:p>
        </w:tc>
        <w:tc>
          <w:tcPr>
            <w:tcW w:w="4631"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Якынча сөйләм үрнәкләре</w:t>
            </w:r>
          </w:p>
        </w:tc>
        <w:tc>
          <w:tcPr>
            <w:tcW w:w="5219"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Сүзләр һәм сүзтезмәләр</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6 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Беренче сентябрь турында сөйли белү. Бәйрәм белән котлый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Мәктәптәге уку хезмәте турында сорый, сөйли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Уку-язу әсбапларының барлы-гын, юклыгын, кирәклеген хәбәр итә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Укучының уку хезмәтенә бәя бирү.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Бер-береңнең ничәнче </w:t>
            </w:r>
            <w:r w:rsidRPr="00E145EA">
              <w:rPr>
                <w:rFonts w:ascii="Times New Roman" w:eastAsia="Times New Roman" w:hAnsi="Times New Roman" w:cs="Times New Roman"/>
                <w:sz w:val="24"/>
                <w:szCs w:val="24"/>
                <w:lang w:val="tt-RU" w:eastAsia="ru-RU"/>
              </w:rPr>
              <w:lastRenderedPageBreak/>
              <w:t>сыйныфта укуын сорый, җавап бирә белү.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lastRenderedPageBreak/>
              <w:t xml:space="preserve">Бүген беренче сентябрь. Көн матур, җылы, кояшлы. Мәктәптә музыка уйный.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Айрат күнегү эшли (эшләми). Айрат укыймы?</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Синең дәфтәрең бармы? Юк. Сиңа дәфтәр кирәкме?</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Айрат яхшы укый. </w:t>
            </w:r>
            <w:r w:rsidRPr="00E145EA">
              <w:rPr>
                <w:rFonts w:ascii="Times New Roman" w:eastAsia="Times New Roman" w:hAnsi="Times New Roman" w:cs="Times New Roman"/>
                <w:sz w:val="24"/>
                <w:szCs w:val="24"/>
                <w:lang w:eastAsia="ru-RU"/>
              </w:rPr>
              <w:t>Айрат нинди билге ала? Айрат “4”ле ала</w:t>
            </w:r>
            <w:r w:rsidRPr="00E145EA">
              <w:rPr>
                <w:rFonts w:ascii="Times New Roman" w:eastAsia="Times New Roman" w:hAnsi="Times New Roman" w:cs="Times New Roman"/>
                <w:sz w:val="24"/>
                <w:szCs w:val="24"/>
                <w:lang w:val="tt-RU" w:eastAsia="ru-RU"/>
              </w:rPr>
              <w:t>.</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 Син ничәнче сыйныфта </w:t>
            </w:r>
            <w:r w:rsidRPr="00E145EA">
              <w:rPr>
                <w:rFonts w:ascii="Times New Roman" w:eastAsia="Times New Roman" w:hAnsi="Times New Roman" w:cs="Times New Roman"/>
                <w:sz w:val="24"/>
                <w:szCs w:val="24"/>
                <w:lang w:val="tt-RU" w:eastAsia="ru-RU"/>
              </w:rPr>
              <w:lastRenderedPageBreak/>
              <w:t xml:space="preserve">укыйсың? Мин икенче сыйныфта укыйм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lastRenderedPageBreak/>
              <w:t>Кояшлы, уку елы, сорау бир, җавап бир, сөйли, тыңлый, дәреслек, көндәлек, ел,  куя, өй эше, җөмлә, нокта, кичә, кабатлый,  билге, дүртле (бишле), күңелле, шигырь, дөрес, хәреф, аваз, иҗек, мисал, мәсҗәлә, тырыш, яхшы.</w:t>
            </w: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lastRenderedPageBreak/>
              <w:t>Көз</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6 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Көз билгеләрен әйтә белү. </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Көз җитә. Урамда салкын, көннәр кыска, төн озын, кызыл, сары яфраклар коела. Кошлар җылы якка китәләр... .</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Көз, көз көне, көн, төн, җил, исә, яфрак коела, исә, яңгыр, алтын,  ай, җылы як, китә.</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Җиләк-җимеш исемнәрен, төсен, тәмен әйтә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Базарга барырга чакыра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Груша сары, баллы. &lt;...&gt;</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Әнием, әйдә базарга барабыз</w:t>
            </w:r>
            <w:r w:rsidRPr="00E145EA">
              <w:rPr>
                <w:rFonts w:ascii="Times New Roman" w:eastAsia="Times New Roman" w:hAnsi="Times New Roman" w:cs="Times New Roman"/>
                <w:i/>
                <w:sz w:val="24"/>
                <w:szCs w:val="24"/>
                <w:lang w:val="tt-RU" w:eastAsia="ru-RU"/>
              </w:rPr>
              <w:t>.</w:t>
            </w:r>
            <w:r w:rsidRPr="00E145EA">
              <w:rPr>
                <w:rFonts w:ascii="Times New Roman" w:eastAsia="Times New Roman" w:hAnsi="Times New Roman" w:cs="Times New Roman"/>
                <w:sz w:val="24"/>
                <w:szCs w:val="24"/>
                <w:lang w:val="tt-RU" w:eastAsia="ru-RU"/>
              </w:rPr>
              <w:t xml:space="preserve">  </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11-20гә кадәр саннар, ачы, түгәрәк, баллы, чия, карлыган, алма, лимон, груша, слива, миләш, кура җиләге.</w:t>
            </w:r>
          </w:p>
        </w:tc>
      </w:tr>
      <w:tr w:rsidR="00B74C05" w:rsidRPr="001B2C93"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6 сәг.</w:t>
            </w:r>
          </w:p>
        </w:tc>
        <w:tc>
          <w:tcPr>
            <w:tcW w:w="13433" w:type="dxa"/>
            <w:gridSpan w:val="3"/>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b/>
                <w:sz w:val="24"/>
                <w:szCs w:val="24"/>
                <w:lang w:val="tt-RU" w:eastAsia="ru-RU"/>
              </w:rPr>
              <w:t>Көндәлек ре</w:t>
            </w:r>
            <w:r w:rsidRPr="00E145EA">
              <w:rPr>
                <w:rFonts w:ascii="Times New Roman" w:eastAsia="Times New Roman" w:hAnsi="Times New Roman" w:cs="Times New Roman"/>
                <w:b/>
                <w:sz w:val="24"/>
                <w:szCs w:val="24"/>
                <w:lang w:eastAsia="ru-RU"/>
              </w:rPr>
              <w:t>жим</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b/>
                <w:sz w:val="28"/>
                <w:szCs w:val="28"/>
                <w:lang w:val="tt-RU" w:eastAsia="ru-RU"/>
              </w:rPr>
            </w:pP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Сәгать ничә икәнен, эшнең сәгать ничәдә башкарылганын әйтә белү.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Сәгать ничә? Сәгать унике.</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Сәгать ничәдә киләсең?</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Син сәгать ничәдә йокыдан торасың?</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Мин сәгат</w:t>
            </w:r>
            <w:r w:rsidRPr="00E145EA">
              <w:rPr>
                <w:rFonts w:ascii="Times New Roman" w:eastAsia="Times New Roman" w:hAnsi="Times New Roman" w:cs="Times New Roman"/>
                <w:sz w:val="24"/>
                <w:szCs w:val="24"/>
                <w:lang w:eastAsia="ru-RU"/>
              </w:rPr>
              <w:t>ь</w:t>
            </w:r>
            <w:r w:rsidRPr="00E145EA">
              <w:rPr>
                <w:rFonts w:ascii="Times New Roman" w:eastAsia="Times New Roman" w:hAnsi="Times New Roman" w:cs="Times New Roman"/>
                <w:sz w:val="24"/>
                <w:szCs w:val="24"/>
                <w:lang w:val="tt-RU" w:eastAsia="ru-RU"/>
              </w:rPr>
              <w:t xml:space="preserve"> җидедә йокыдан торам.</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Иртән син нишләдең?</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Юындым, зарядка ясадым, чәй эчтем, мәктәпкә киттем. </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Мәктәптән сәгать ничәдә кайтасың?</w:t>
            </w:r>
          </w:p>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Сәгать бердә.</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Сәгать, йокы, тора, зарядка, ясый, аннан соң, файдалы, шатлана, мактый, иртән, иртә белән, көндез, кичә, иртә.</w:t>
            </w: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t>Мин чисталык яратам</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8 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Шәхси гигиена предметла-рының нинди икәнен, аларны кулланып, нәрсә эшләгәнеңне әйтә, сорый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Табибка кайсы җирең авыртуны әйтә белү.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Сөлге нинди? Ул чиста, ... . Мин сөлге белән бит сөртәм. Син теш чистартасыңмы? Нәрсә белән теш чистартасың?</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Башым (күзем) ... . Температураң бармы? Тамагың авыртамы?</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Тамак, муен, үлчи, авырый, чәч тарый, теш чистарта, әйбәт, пөхтә, белән, сөлге, авырый, авырта.</w:t>
            </w: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b/>
                <w:sz w:val="24"/>
                <w:szCs w:val="24"/>
                <w:lang w:val="tt-RU" w:eastAsia="ru-RU"/>
              </w:rPr>
              <w:t>Безнең  гаилә</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8 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Гаилә турында сөйли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Өй эшләрендә булышу турында сөйли белү.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Бер-береңне табынга чакыру</w:t>
            </w:r>
            <w:r w:rsidRPr="00E145EA">
              <w:rPr>
                <w:rFonts w:ascii="Times New Roman" w:eastAsia="Times New Roman" w:hAnsi="Times New Roman" w:cs="Times New Roman"/>
                <w:i/>
                <w:sz w:val="24"/>
                <w:szCs w:val="24"/>
                <w:lang w:val="tt-RU" w:eastAsia="ru-RU"/>
              </w:rPr>
              <w:t xml:space="preserve">, </w:t>
            </w:r>
            <w:r w:rsidRPr="00E145EA">
              <w:rPr>
                <w:rFonts w:ascii="Times New Roman" w:eastAsia="Times New Roman" w:hAnsi="Times New Roman" w:cs="Times New Roman"/>
                <w:sz w:val="24"/>
                <w:szCs w:val="24"/>
                <w:lang w:val="tt-RU" w:eastAsia="ru-RU"/>
              </w:rPr>
              <w:t>кыстау, ашаганнан соң рәхмәт әйтү,</w:t>
            </w:r>
            <w:r w:rsidRPr="00E145EA">
              <w:rPr>
                <w:rFonts w:ascii="Times New Roman" w:eastAsia="Times New Roman" w:hAnsi="Times New Roman" w:cs="Times New Roman"/>
                <w:i/>
                <w:sz w:val="24"/>
                <w:szCs w:val="24"/>
                <w:lang w:val="tt-RU" w:eastAsia="ru-RU"/>
              </w:rPr>
              <w:t xml:space="preserve"> </w:t>
            </w:r>
            <w:r w:rsidRPr="00E145EA">
              <w:rPr>
                <w:rFonts w:ascii="Times New Roman" w:eastAsia="Times New Roman" w:hAnsi="Times New Roman" w:cs="Times New Roman"/>
                <w:sz w:val="24"/>
                <w:szCs w:val="24"/>
                <w:lang w:val="tt-RU" w:eastAsia="ru-RU"/>
              </w:rPr>
              <w:t>бер-береңнең нәрсә яратканын сорый һәм җавап бирә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Предмет белән нәрсә эшләгәнеңне әйтә белү.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Безнең гаиләдә биш кеше: &lt;...&gt;.</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Син өйдә нишлисең? Мин әнигә булышам. Мин савыт-саба юам, гөлгә су сибәм.</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Айдар утыр! Өчпочмак аша.  Нинди матур табын! Рәхмәт, өчпочмак бик тәмле. Син чәкчәк яратасыңмы?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Мин пычак белән ипи кисәм, кашык белән ашыйм. </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Дәү әни (әти), бергә, ял итә, иртәнге аш, көндез-ге аш, кичке аш, әзерли, өстәл, кыстыбый, ши-кәр, йомырка, ботка, уң як, сул як, сала, сөртә, кисә, ял көне, өстәл җыештыра.</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t>Кыш</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lastRenderedPageBreak/>
              <w:t>7 сәг.</w:t>
            </w:r>
          </w:p>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eastAsia="ru-RU"/>
              </w:rPr>
              <w:t xml:space="preserve">Кышкы табигатьне сурәтли белү.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Һава торышын сорый белү.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Яңа ел бәйрәме турында сөйләшә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Кышкы уеннары төрләрен әйтә, уенга чакыра, уенга чыгарга ризалашу, ризалаш-мауның сәбәбен әйтә белү.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eastAsia="ru-RU"/>
              </w:rPr>
              <w:t xml:space="preserve">Кыш җитте. Декабрь, </w:t>
            </w:r>
            <w:r w:rsidRPr="00E145EA">
              <w:rPr>
                <w:rFonts w:ascii="Times New Roman" w:eastAsia="Times New Roman" w:hAnsi="Times New Roman" w:cs="Times New Roman"/>
                <w:sz w:val="24"/>
                <w:szCs w:val="24"/>
                <w:lang w:val="tt-RU" w:eastAsia="ru-RU"/>
              </w:rPr>
              <w:t>гыйнвар</w:t>
            </w:r>
            <w:r w:rsidRPr="00E145EA">
              <w:rPr>
                <w:rFonts w:ascii="Times New Roman" w:eastAsia="Times New Roman" w:hAnsi="Times New Roman" w:cs="Times New Roman"/>
                <w:sz w:val="24"/>
                <w:szCs w:val="24"/>
                <w:lang w:eastAsia="ru-RU"/>
              </w:rPr>
              <w:t xml:space="preserve">, февраль – кыш айлары. Салкын җил исә, </w:t>
            </w:r>
            <w:r w:rsidRPr="00E145EA">
              <w:rPr>
                <w:rFonts w:ascii="Times New Roman" w:eastAsia="Times New Roman" w:hAnsi="Times New Roman" w:cs="Times New Roman"/>
                <w:sz w:val="24"/>
                <w:szCs w:val="24"/>
                <w:lang w:val="tt-RU" w:eastAsia="ru-RU"/>
              </w:rPr>
              <w:t>кар ява</w:t>
            </w:r>
            <w:r w:rsidRPr="00E145EA">
              <w:rPr>
                <w:rFonts w:ascii="Times New Roman" w:eastAsia="Times New Roman" w:hAnsi="Times New Roman" w:cs="Times New Roman"/>
                <w:sz w:val="24"/>
                <w:szCs w:val="24"/>
                <w:lang w:eastAsia="ru-RU"/>
              </w:rPr>
              <w:t>.</w:t>
            </w:r>
            <w:r w:rsidRPr="00E145EA">
              <w:rPr>
                <w:rFonts w:ascii="Times New Roman" w:eastAsia="Times New Roman" w:hAnsi="Times New Roman" w:cs="Times New Roman"/>
                <w:sz w:val="24"/>
                <w:szCs w:val="24"/>
                <w:lang w:val="tt-RU" w:eastAsia="ru-RU"/>
              </w:rPr>
              <w:t xml:space="preserve"> Җирне кар каплый.</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Урамда салкынмы? Әйе, салкын.</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Мәктәптә чыршы бәйрәме була. &lt;...&gt; Оля бии, Петя куян булып киенә.</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Әйдә тауга барабыз, чаңгы шуабыз. Мин шумыйм, чанам юк.</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Тукран, песнәк, ала карга, бөтен, көлә, һәм, шатлана, биек, янында, тимераяк, шугалак, каплый, кыш айлары, су туңа, җимлек, көтә, кар бабай,  кар кызы, бии.</w:t>
            </w:r>
          </w:p>
        </w:tc>
      </w:tr>
      <w:tr w:rsidR="00B74C05" w:rsidRPr="001B2C93"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p>
        </w:tc>
        <w:tc>
          <w:tcPr>
            <w:tcW w:w="13433" w:type="dxa"/>
            <w:gridSpan w:val="3"/>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t>Яз</w:t>
            </w:r>
          </w:p>
        </w:tc>
      </w:tr>
      <w:tr w:rsidR="00B74C05" w:rsidRPr="001B2C93"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5 сәг.</w:t>
            </w:r>
          </w:p>
        </w:tc>
        <w:tc>
          <w:tcPr>
            <w:tcW w:w="3583" w:type="dxa"/>
            <w:shd w:val="clear" w:color="auto" w:fill="auto"/>
          </w:tcPr>
          <w:p w:rsidR="00B74C05" w:rsidRPr="00E145EA" w:rsidRDefault="00B74C05"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4"/>
                <w:szCs w:val="24"/>
                <w:lang w:val="tt-RU" w:eastAsia="ru-RU"/>
              </w:rPr>
            </w:pPr>
            <w:r w:rsidRPr="00E145EA">
              <w:rPr>
                <w:rFonts w:ascii="Times New Roman" w:eastAsia="Times New Roman" w:hAnsi="Times New Roman" w:cs="Times New Roman"/>
                <w:iCs/>
                <w:noProof/>
                <w:sz w:val="24"/>
                <w:szCs w:val="24"/>
                <w:lang w:val="tt-RU" w:eastAsia="ru-RU"/>
              </w:rPr>
              <w:t>Язгы табигат</w:t>
            </w:r>
            <w:r w:rsidRPr="00E145EA">
              <w:rPr>
                <w:rFonts w:ascii="Times New Roman" w:eastAsia="Times New Roman" w:hAnsi="Times New Roman" w:cs="Times New Roman"/>
                <w:iCs/>
                <w:noProof/>
                <w:sz w:val="24"/>
                <w:szCs w:val="24"/>
                <w:lang w:eastAsia="ru-RU"/>
              </w:rPr>
              <w:t>ь</w:t>
            </w:r>
            <w:r w:rsidRPr="00E145EA">
              <w:rPr>
                <w:rFonts w:ascii="Times New Roman" w:eastAsia="Times New Roman" w:hAnsi="Times New Roman" w:cs="Times New Roman"/>
                <w:iCs/>
                <w:noProof/>
                <w:sz w:val="24"/>
                <w:szCs w:val="24"/>
                <w:lang w:val="tt-RU" w:eastAsia="ru-RU"/>
              </w:rPr>
              <w:t xml:space="preserve"> турында сөйли белү.</w:t>
            </w:r>
          </w:p>
          <w:p w:rsidR="00B74C05" w:rsidRPr="00E145EA" w:rsidRDefault="00B74C05"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4"/>
                <w:szCs w:val="24"/>
                <w:lang w:val="tt-RU" w:eastAsia="ru-RU"/>
              </w:rPr>
            </w:pPr>
          </w:p>
          <w:p w:rsidR="00B74C05" w:rsidRPr="00E145EA" w:rsidRDefault="00B74C05"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4"/>
                <w:szCs w:val="24"/>
                <w:lang w:val="tt-RU" w:eastAsia="ru-RU"/>
              </w:rPr>
            </w:pPr>
          </w:p>
          <w:p w:rsidR="00B74C05" w:rsidRPr="00E145EA" w:rsidRDefault="00B74C05" w:rsidP="001B2C93">
            <w:pPr>
              <w:widowControl w:val="0"/>
              <w:autoSpaceDE w:val="0"/>
              <w:autoSpaceDN w:val="0"/>
              <w:adjustRightInd w:val="0"/>
              <w:spacing w:after="0" w:line="240" w:lineRule="auto"/>
              <w:ind w:left="-567" w:firstLine="567"/>
              <w:rPr>
                <w:rFonts w:ascii="Times New Roman" w:eastAsia="Times New Roman" w:hAnsi="Times New Roman" w:cs="Times New Roman"/>
                <w:iCs/>
                <w:noProof/>
                <w:sz w:val="24"/>
                <w:szCs w:val="24"/>
                <w:lang w:val="tt-RU" w:eastAsia="ru-RU"/>
              </w:rPr>
            </w:pPr>
            <w:r w:rsidRPr="00E145EA">
              <w:rPr>
                <w:rFonts w:ascii="Times New Roman" w:eastAsia="Times New Roman" w:hAnsi="Times New Roman" w:cs="Times New Roman"/>
                <w:iCs/>
                <w:noProof/>
                <w:sz w:val="24"/>
                <w:szCs w:val="24"/>
                <w:lang w:val="tt-RU" w:eastAsia="ru-RU"/>
              </w:rPr>
              <w:t>8 нче Март бәйрәме белән котлый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Ямьле, күңелле яз җитте. Көннәр озын, төннәр кыска була.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Көндез кояш балкый. Тамчы тама. Елгада боз китә. Җылы яктан кошлар кайта.</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Әнием! Сине 8 нче Март бәйрәме белән котлыйм.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Сиңа зур уңышлар, бәхет телим.</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Ямьле, боз китә, балкый, тели.</w:t>
            </w: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t>Татарстан – туган ягым</w:t>
            </w:r>
          </w:p>
        </w:tc>
      </w:tr>
      <w:tr w:rsidR="00B74C05" w:rsidRPr="001B2C93"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11 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Бер-береңнең яшәү урынын сорый һәм кайда яшәгәнеңне әйтә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Татарстан шәһәрләренең, елгаларының исемнәрен әйтә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Татарстанда яшәгән хайваннарны әйтә, аларны сурәтли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Нинди транспортта барганыңны әйтә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eastAsia="ru-RU"/>
              </w:rPr>
              <w:t>Син кайда яшисең? Мин Татарстанда яшим. Син нинди районда, шәһәрдә(авылда) яшисең?</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Татарстанда Идел &lt;...&gt; елгалары бар.</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Татарстанда аю, бүре &lt;...&gt; яши.Миңа куян ошый. Ул тиз йөгерә, матур.</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Нинди транспортта барасың? Автобуста барам.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Туган як,  аз, Идел, Нократ, Ык, Агыйдел,Чулман, йорт, буенда, янында, күңелле.</w:t>
            </w: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t>Кибеттә</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5 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Киемнәрнең исемнәрен, аларны сатып ала, бәяләрен сорый белү.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 xml:space="preserve">Бер-береңнең киеменә компли-мент әйтә белү.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Ашамлыклар сатып ала белү.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Бу нинди кибет? Кибеттә нәрсәләр бар? Сания тун кия. Ничә сум тора?</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Гөлшат, син бүген бик матур. Сиңа бу күлмәк бик килешә.</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Миңа 2 кг ярма бирегез әле. Ипи йомшакмы?</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Сөт, тоз, үлчи, он, акча, калфак, түбәтәй, сарафан, тун, кия, ошый, сата, сатып ала, ерак, якын.</w:t>
            </w:r>
          </w:p>
        </w:tc>
      </w:tr>
      <w:tr w:rsidR="00B74C05" w:rsidRPr="001B2C93" w:rsidTr="00352010">
        <w:tc>
          <w:tcPr>
            <w:tcW w:w="14601" w:type="dxa"/>
            <w:gridSpan w:val="4"/>
            <w:shd w:val="clear" w:color="auto" w:fill="auto"/>
          </w:tcPr>
          <w:p w:rsidR="00B74C05" w:rsidRPr="00E145EA" w:rsidRDefault="00B74C05" w:rsidP="001B2C93">
            <w:pPr>
              <w:overflowPunct w:val="0"/>
              <w:autoSpaceDE w:val="0"/>
              <w:autoSpaceDN w:val="0"/>
              <w:adjustRightInd w:val="0"/>
              <w:spacing w:after="0" w:line="240" w:lineRule="auto"/>
              <w:ind w:left="-567" w:firstLine="567"/>
              <w:jc w:val="center"/>
              <w:rPr>
                <w:rFonts w:ascii="Times New Roman" w:eastAsia="Times New Roman" w:hAnsi="Times New Roman" w:cs="Times New Roman"/>
                <w:b/>
                <w:sz w:val="24"/>
                <w:szCs w:val="24"/>
                <w:lang w:val="tt-RU" w:eastAsia="ru-RU"/>
              </w:rPr>
            </w:pPr>
            <w:r w:rsidRPr="00E145EA">
              <w:rPr>
                <w:rFonts w:ascii="Times New Roman" w:eastAsia="Times New Roman" w:hAnsi="Times New Roman" w:cs="Times New Roman"/>
                <w:b/>
                <w:sz w:val="24"/>
                <w:szCs w:val="24"/>
                <w:lang w:val="tt-RU" w:eastAsia="ru-RU"/>
              </w:rPr>
              <w:t>Җәй</w:t>
            </w:r>
          </w:p>
        </w:tc>
      </w:tr>
      <w:tr w:rsidR="00B74C05" w:rsidRPr="00DD67A9" w:rsidTr="00352010">
        <w:tc>
          <w:tcPr>
            <w:tcW w:w="1168" w:type="dxa"/>
            <w:shd w:val="clear" w:color="auto" w:fill="auto"/>
          </w:tcPr>
          <w:p w:rsidR="00B74C05" w:rsidRPr="001B2C93"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b/>
                <w:sz w:val="28"/>
                <w:szCs w:val="28"/>
                <w:lang w:val="tt-RU" w:eastAsia="ru-RU"/>
              </w:rPr>
            </w:pPr>
            <w:r w:rsidRPr="001B2C93">
              <w:rPr>
                <w:rFonts w:ascii="Times New Roman" w:eastAsia="Times New Roman" w:hAnsi="Times New Roman" w:cs="Times New Roman"/>
                <w:b/>
                <w:sz w:val="28"/>
                <w:szCs w:val="28"/>
                <w:lang w:val="tt-RU" w:eastAsia="ru-RU"/>
              </w:rPr>
              <w:t xml:space="preserve">4 </w:t>
            </w:r>
            <w:r w:rsidRPr="001B2C93">
              <w:rPr>
                <w:rFonts w:ascii="Times New Roman" w:eastAsia="Times New Roman" w:hAnsi="Times New Roman" w:cs="Times New Roman"/>
                <w:b/>
                <w:sz w:val="28"/>
                <w:szCs w:val="28"/>
                <w:lang w:val="tt-RU" w:eastAsia="ru-RU"/>
              </w:rPr>
              <w:lastRenderedPageBreak/>
              <w:t>сәг.</w:t>
            </w:r>
          </w:p>
        </w:tc>
        <w:tc>
          <w:tcPr>
            <w:tcW w:w="3583"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E145EA">
              <w:rPr>
                <w:rFonts w:ascii="Times New Roman" w:eastAsia="Times New Roman" w:hAnsi="Times New Roman" w:cs="Times New Roman"/>
                <w:sz w:val="24"/>
                <w:szCs w:val="24"/>
                <w:lang w:val="tt-RU" w:eastAsia="ru-RU"/>
              </w:rPr>
              <w:lastRenderedPageBreak/>
              <w:t>Җ</w:t>
            </w:r>
            <w:r w:rsidRPr="00E145EA">
              <w:rPr>
                <w:rFonts w:ascii="Times New Roman" w:eastAsia="Times New Roman" w:hAnsi="Times New Roman" w:cs="Times New Roman"/>
                <w:sz w:val="24"/>
                <w:szCs w:val="24"/>
                <w:lang w:eastAsia="ru-RU"/>
              </w:rPr>
              <w:t xml:space="preserve">әй көне турында сөйли белү. </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eastAsia="ru-RU"/>
              </w:rPr>
              <w:t>Каникулны ничек үткә</w:t>
            </w:r>
            <w:proofErr w:type="gramStart"/>
            <w:r w:rsidRPr="00E145EA">
              <w:rPr>
                <w:rFonts w:ascii="Times New Roman" w:eastAsia="Times New Roman" w:hAnsi="Times New Roman" w:cs="Times New Roman"/>
                <w:sz w:val="24"/>
                <w:szCs w:val="24"/>
                <w:lang w:eastAsia="ru-RU"/>
              </w:rPr>
              <w:t>р</w:t>
            </w:r>
            <w:proofErr w:type="gramEnd"/>
            <w:r w:rsidRPr="00E145EA">
              <w:rPr>
                <w:rFonts w:ascii="Times New Roman" w:eastAsia="Times New Roman" w:hAnsi="Times New Roman" w:cs="Times New Roman"/>
                <w:sz w:val="24"/>
                <w:szCs w:val="24"/>
                <w:lang w:eastAsia="ru-RU"/>
              </w:rPr>
              <w:t>ү турында сөйләшү.</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Сабантуйда катнашу турында сөйләшү.</w:t>
            </w:r>
          </w:p>
        </w:tc>
        <w:tc>
          <w:tcPr>
            <w:tcW w:w="4631"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lastRenderedPageBreak/>
              <w:t xml:space="preserve">Менә ямьле җәй җитте. Җәй көне көн жылы, кояшлы, </w:t>
            </w:r>
            <w:r w:rsidRPr="00E145EA">
              <w:rPr>
                <w:rFonts w:ascii="Times New Roman" w:eastAsia="Times New Roman" w:hAnsi="Times New Roman" w:cs="Times New Roman"/>
                <w:sz w:val="24"/>
                <w:szCs w:val="24"/>
                <w:lang w:val="tt-RU" w:eastAsia="ru-RU"/>
              </w:rPr>
              <w:lastRenderedPageBreak/>
              <w:t>рәхәт. Кояш кыздыра, урамда эссе. &lt;...&gt;</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Син җәй көне кая барасың? Мин авылга кайтам.</w:t>
            </w:r>
          </w:p>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t>Оля, син сабантуйга барасыңмы? Сабантуйда нинди уеннар була? Чүлмәк ваталар, көрәшәләр, баганага менәләр.</w:t>
            </w:r>
          </w:p>
        </w:tc>
        <w:tc>
          <w:tcPr>
            <w:tcW w:w="5219" w:type="dxa"/>
            <w:shd w:val="clear" w:color="auto" w:fill="auto"/>
          </w:tcPr>
          <w:p w:rsidR="00B74C05" w:rsidRPr="00E145EA" w:rsidRDefault="00B74C05" w:rsidP="001B2C93">
            <w:pPr>
              <w:overflowPunct w:val="0"/>
              <w:autoSpaceDE w:val="0"/>
              <w:autoSpaceDN w:val="0"/>
              <w:adjustRightInd w:val="0"/>
              <w:spacing w:after="0" w:line="240" w:lineRule="auto"/>
              <w:ind w:left="-567" w:firstLine="567"/>
              <w:jc w:val="both"/>
              <w:rPr>
                <w:rFonts w:ascii="Times New Roman" w:eastAsia="Times New Roman" w:hAnsi="Times New Roman" w:cs="Times New Roman"/>
                <w:sz w:val="24"/>
                <w:szCs w:val="24"/>
                <w:lang w:val="tt-RU" w:eastAsia="ru-RU"/>
              </w:rPr>
            </w:pPr>
            <w:r w:rsidRPr="00E145EA">
              <w:rPr>
                <w:rFonts w:ascii="Times New Roman" w:eastAsia="Times New Roman" w:hAnsi="Times New Roman" w:cs="Times New Roman"/>
                <w:sz w:val="24"/>
                <w:szCs w:val="24"/>
                <w:lang w:val="tt-RU" w:eastAsia="ru-RU"/>
              </w:rPr>
              <w:lastRenderedPageBreak/>
              <w:t xml:space="preserve">Ямьле, кыздыра, күбәләк, эссе, җәйге, түгәрәк, ерак, болын, </w:t>
            </w:r>
            <w:r w:rsidRPr="00E145EA">
              <w:rPr>
                <w:rFonts w:ascii="Times New Roman" w:eastAsia="Times New Roman" w:hAnsi="Times New Roman" w:cs="Times New Roman"/>
                <w:sz w:val="24"/>
                <w:szCs w:val="24"/>
                <w:lang w:val="tt-RU" w:eastAsia="ru-RU"/>
              </w:rPr>
              <w:lastRenderedPageBreak/>
              <w:t>ошый, балан, күбәләк, су керә, кызына, баганага менә, уен,чүлмәк, көрәшә.</w:t>
            </w:r>
          </w:p>
        </w:tc>
      </w:tr>
    </w:tbl>
    <w:p w:rsidR="00B74C05" w:rsidRPr="001B2C93" w:rsidRDefault="00B74C05" w:rsidP="001B2C93">
      <w:pPr>
        <w:widowControl w:val="0"/>
        <w:autoSpaceDE w:val="0"/>
        <w:autoSpaceDN w:val="0"/>
        <w:adjustRightInd w:val="0"/>
        <w:spacing w:after="0" w:line="240" w:lineRule="auto"/>
        <w:ind w:left="-567" w:firstLine="567"/>
        <w:jc w:val="center"/>
        <w:rPr>
          <w:rFonts w:ascii="Times New Roman" w:eastAsia="Times New Roman" w:hAnsi="Times New Roman" w:cs="Times New Roman"/>
          <w:b/>
          <w:sz w:val="28"/>
          <w:szCs w:val="28"/>
          <w:lang w:val="tt-RU" w:eastAsia="ru-RU"/>
        </w:rPr>
      </w:pPr>
    </w:p>
    <w:p w:rsidR="00B74C05" w:rsidRPr="001B2C93" w:rsidRDefault="00B74C05" w:rsidP="001B2C93">
      <w:pPr>
        <w:ind w:left="-567" w:firstLine="567"/>
        <w:rPr>
          <w:rFonts w:ascii="Times New Roman" w:hAnsi="Times New Roman" w:cs="Times New Roman"/>
          <w:sz w:val="28"/>
          <w:szCs w:val="28"/>
          <w:lang w:val="tt-RU"/>
        </w:rPr>
      </w:pPr>
    </w:p>
    <w:p w:rsidR="00B74C05" w:rsidRPr="00825131" w:rsidRDefault="00B74C05" w:rsidP="001B2C93">
      <w:pPr>
        <w:ind w:left="-567" w:firstLine="567"/>
        <w:jc w:val="center"/>
        <w:rPr>
          <w:rFonts w:ascii="Times New Roman" w:hAnsi="Times New Roman" w:cs="Times New Roman"/>
          <w:b/>
          <w:sz w:val="28"/>
          <w:szCs w:val="28"/>
          <w:lang w:val="tt-RU"/>
        </w:rPr>
      </w:pPr>
      <w:r w:rsidRPr="00825131">
        <w:rPr>
          <w:rFonts w:ascii="Times New Roman" w:hAnsi="Times New Roman" w:cs="Times New Roman"/>
          <w:b/>
          <w:sz w:val="28"/>
          <w:szCs w:val="28"/>
          <w:lang w:val="tt-RU"/>
        </w:rPr>
        <w:t>3 класс</w:t>
      </w:r>
    </w:p>
    <w:p w:rsidR="00B74C05" w:rsidRPr="001B2C93" w:rsidRDefault="00B74C05" w:rsidP="00825131">
      <w:pPr>
        <w:spacing w:line="240" w:lineRule="auto"/>
        <w:ind w:left="-567" w:firstLine="567"/>
        <w:jc w:val="center"/>
        <w:rPr>
          <w:rFonts w:ascii="Times New Roman" w:hAnsi="Times New Roman" w:cs="Times New Roman"/>
          <w:b/>
          <w:sz w:val="28"/>
          <w:szCs w:val="28"/>
          <w:lang w:val="tt-RU"/>
        </w:rPr>
      </w:pPr>
      <w:r w:rsidRPr="001B2C93">
        <w:rPr>
          <w:rFonts w:ascii="Times New Roman" w:hAnsi="Times New Roman" w:cs="Times New Roman"/>
          <w:b/>
          <w:sz w:val="28"/>
          <w:szCs w:val="28"/>
          <w:lang w:val="tt-RU"/>
        </w:rPr>
        <w:t>Эш программасының эчтәлеге</w:t>
      </w:r>
    </w:p>
    <w:p w:rsidR="00B74C05" w:rsidRPr="001B2C93" w:rsidRDefault="00B74C05" w:rsidP="00825131">
      <w:pPr>
        <w:spacing w:line="240" w:lineRule="auto"/>
        <w:ind w:left="-567" w:firstLine="567"/>
        <w:jc w:val="center"/>
        <w:rPr>
          <w:rFonts w:ascii="Times New Roman" w:hAnsi="Times New Roman" w:cs="Times New Roman"/>
          <w:b/>
          <w:sz w:val="28"/>
          <w:szCs w:val="28"/>
          <w:lang w:val="tt-RU"/>
        </w:rPr>
      </w:pPr>
      <w:r w:rsidRPr="001B2C93">
        <w:rPr>
          <w:rFonts w:ascii="Times New Roman" w:hAnsi="Times New Roman" w:cs="Times New Roman"/>
          <w:b/>
          <w:sz w:val="28"/>
          <w:szCs w:val="28"/>
          <w:lang w:val="tt-RU"/>
        </w:rPr>
        <w:t>Татар теле өйрәтүнең төп максаты һәм бурычлары:</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b/>
          <w:sz w:val="28"/>
          <w:szCs w:val="28"/>
          <w:lang w:val="tt-RU"/>
        </w:rPr>
        <w:t>ГАМӘЛИ  максат:</w:t>
      </w:r>
      <w:r w:rsidRPr="001B2C93">
        <w:rPr>
          <w:rFonts w:ascii="Times New Roman" w:hAnsi="Times New Roman" w:cs="Times New Roman"/>
          <w:sz w:val="28"/>
          <w:szCs w:val="28"/>
          <w:lang w:val="tt-RU"/>
        </w:rPr>
        <w:t xml:space="preserve"> телне аралашу чарасы буларак  үзләштерү өчен, укучыларга гаилә-көнкүрешкә, уку хезмәтенә бәйле ситуацияләре кысаларында белем бирү, күнекмәләр формалаштыру. </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b/>
          <w:sz w:val="28"/>
          <w:szCs w:val="28"/>
          <w:lang w:val="tt-RU"/>
        </w:rPr>
        <w:t>ГОМУМИ БЕЛЕМ БИРҮ максаты</w:t>
      </w:r>
      <w:r w:rsidRPr="001B2C93">
        <w:rPr>
          <w:rFonts w:ascii="Times New Roman" w:hAnsi="Times New Roman" w:cs="Times New Roman"/>
          <w:sz w:val="28"/>
          <w:szCs w:val="28"/>
          <w:lang w:val="tt-RU"/>
        </w:rPr>
        <w:t xml:space="preserve">: акыл эшчәнлеген активлаштыру, логик фикерләү сәләтен үстерү, сөйләм культурасын     үстерү. </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b/>
          <w:sz w:val="28"/>
          <w:szCs w:val="28"/>
          <w:lang w:val="tt-RU"/>
        </w:rPr>
        <w:t>ТӘРБИЯВИ максат:</w:t>
      </w:r>
      <w:r w:rsidRPr="001B2C93">
        <w:rPr>
          <w:rFonts w:ascii="Times New Roman" w:hAnsi="Times New Roman" w:cs="Times New Roman"/>
          <w:sz w:val="28"/>
          <w:szCs w:val="28"/>
          <w:lang w:val="tt-RU"/>
        </w:rPr>
        <w:t xml:space="preserve"> балаларның рухи дөньяларын баету, татар халкының  мәдәнияте, сәнгате белән таныштыру,</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xml:space="preserve">төрле милләт вәкилләре арасында дуслык hәм хөрмәт хисе тәрбияләү. </w:t>
      </w:r>
    </w:p>
    <w:p w:rsidR="00B74C05" w:rsidRPr="001B2C93" w:rsidRDefault="00B74C05" w:rsidP="001B2C93">
      <w:pPr>
        <w:spacing w:line="240" w:lineRule="auto"/>
        <w:ind w:left="-567" w:firstLine="567"/>
        <w:jc w:val="center"/>
        <w:rPr>
          <w:rFonts w:ascii="Times New Roman" w:hAnsi="Times New Roman" w:cs="Times New Roman"/>
          <w:sz w:val="28"/>
          <w:szCs w:val="28"/>
          <w:lang w:val="tt-RU"/>
        </w:rPr>
      </w:pPr>
      <w:r w:rsidRPr="001B2C93">
        <w:rPr>
          <w:rFonts w:ascii="Times New Roman" w:hAnsi="Times New Roman" w:cs="Times New Roman"/>
          <w:b/>
          <w:sz w:val="28"/>
          <w:szCs w:val="28"/>
          <w:lang w:val="tt-RU"/>
        </w:rPr>
        <w:t>БУРЫЧЛАР :</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xml:space="preserve">1)Өйрәнелгән материалга нигезләнгән татар сөйләмен укытучыдан яки башка укучылардан ишетеп аңлау; </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2)диалогик, монологик сөйләм күнекмәләрен формалаштыру;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3)текстларны сәнгатьле итеп, аңлап укый белү күнекмәләрен булдыру;                                                                                                                                                                                                                         </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4)татар телендәге сөйләмне фонетик, лексик, грамматик яктан дөрес төзергә күнектерү; </w:t>
      </w:r>
    </w:p>
    <w:p w:rsidR="00B74C05" w:rsidRPr="001B2C93" w:rsidRDefault="00B74C05" w:rsidP="001B2C93">
      <w:pPr>
        <w:spacing w:line="240" w:lineRule="auto"/>
        <w:ind w:left="-567" w:firstLine="567"/>
        <w:rPr>
          <w:rFonts w:ascii="Times New Roman" w:hAnsi="Times New Roman" w:cs="Times New Roman"/>
          <w:b/>
          <w:sz w:val="28"/>
          <w:szCs w:val="28"/>
        </w:rPr>
      </w:pPr>
      <w:r w:rsidRPr="001B2C93">
        <w:rPr>
          <w:rFonts w:ascii="Times New Roman" w:hAnsi="Times New Roman" w:cs="Times New Roman"/>
          <w:b/>
          <w:sz w:val="28"/>
          <w:szCs w:val="28"/>
        </w:rPr>
        <w:t>Рус телендә сөйләшүче 3 нче сыйныф укучыларына татар теле укытуның тө</w:t>
      </w:r>
      <w:proofErr w:type="gramStart"/>
      <w:r w:rsidRPr="001B2C93">
        <w:rPr>
          <w:rFonts w:ascii="Times New Roman" w:hAnsi="Times New Roman" w:cs="Times New Roman"/>
          <w:b/>
          <w:sz w:val="28"/>
          <w:szCs w:val="28"/>
        </w:rPr>
        <w:t>п</w:t>
      </w:r>
      <w:proofErr w:type="gramEnd"/>
      <w:r w:rsidRPr="001B2C93">
        <w:rPr>
          <w:rFonts w:ascii="Times New Roman" w:hAnsi="Times New Roman" w:cs="Times New Roman"/>
          <w:b/>
          <w:sz w:val="28"/>
          <w:szCs w:val="28"/>
        </w:rPr>
        <w:t xml:space="preserve"> максатлары:</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Татар теленең фонетик үзенчәлекләрен, татар теленә хас булган фонемаларның дөрес әйтелешен гамәли үзләштерү.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Татар телендә сүз басымын дөрес куя белергә өйрәтү.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Актив үзләштерелгән лексик берәмлекләрне дөрес яза белү.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lastRenderedPageBreak/>
        <w:t>- Алынма сүзләрне, антоним, синонимнарны, омонимнарны сөйләмдә урынлы куллану.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Өйрәнелгән грамматик, лексик материаллар нигезендә мө</w:t>
      </w:r>
      <w:proofErr w:type="gramStart"/>
      <w:r w:rsidRPr="001B2C93">
        <w:rPr>
          <w:rFonts w:ascii="Times New Roman" w:hAnsi="Times New Roman" w:cs="Times New Roman"/>
          <w:sz w:val="28"/>
          <w:szCs w:val="28"/>
        </w:rPr>
        <w:t>ст</w:t>
      </w:r>
      <w:proofErr w:type="gramEnd"/>
      <w:r w:rsidRPr="001B2C93">
        <w:rPr>
          <w:rFonts w:ascii="Times New Roman" w:hAnsi="Times New Roman" w:cs="Times New Roman"/>
          <w:sz w:val="28"/>
          <w:szCs w:val="28"/>
        </w:rPr>
        <w:t>әкыйль рәвештә күнегүләр эшли белү.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Язмача эшләрне грамоталы башкара белү.</w:t>
      </w:r>
    </w:p>
    <w:p w:rsidR="00B74C05" w:rsidRPr="001B2C93" w:rsidRDefault="00B74C05" w:rsidP="001B2C93">
      <w:pPr>
        <w:spacing w:line="240" w:lineRule="auto"/>
        <w:ind w:left="-567" w:firstLine="567"/>
        <w:rPr>
          <w:rFonts w:ascii="Times New Roman" w:hAnsi="Times New Roman" w:cs="Times New Roman"/>
          <w:b/>
          <w:sz w:val="28"/>
          <w:szCs w:val="28"/>
        </w:rPr>
      </w:pPr>
      <w:r w:rsidRPr="001B2C93">
        <w:rPr>
          <w:rFonts w:ascii="Times New Roman" w:hAnsi="Times New Roman" w:cs="Times New Roman"/>
          <w:sz w:val="28"/>
          <w:szCs w:val="28"/>
        </w:rPr>
        <w:t>- Җөмлә төзи белү күнекмәләрен ныгыту.</w:t>
      </w:r>
    </w:p>
    <w:p w:rsidR="00B74C05" w:rsidRPr="001B2C93" w:rsidRDefault="00B74C05" w:rsidP="001B2C93">
      <w:pPr>
        <w:spacing w:line="240" w:lineRule="auto"/>
        <w:ind w:left="-567" w:firstLine="567"/>
        <w:jc w:val="center"/>
        <w:rPr>
          <w:rFonts w:ascii="Times New Roman" w:hAnsi="Times New Roman" w:cs="Times New Roman"/>
          <w:b/>
          <w:sz w:val="28"/>
          <w:szCs w:val="28"/>
        </w:rPr>
      </w:pPr>
    </w:p>
    <w:p w:rsidR="00B74C05" w:rsidRPr="001B2C93" w:rsidRDefault="00B74C05" w:rsidP="001B2C93">
      <w:pPr>
        <w:spacing w:line="240"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Белем бирү эчтәлегенең мәҗ</w:t>
      </w:r>
      <w:proofErr w:type="gramStart"/>
      <w:r w:rsidRPr="001B2C93">
        <w:rPr>
          <w:rFonts w:ascii="Times New Roman" w:hAnsi="Times New Roman" w:cs="Times New Roman"/>
          <w:b/>
          <w:sz w:val="28"/>
          <w:szCs w:val="28"/>
        </w:rPr>
        <w:t>бүри</w:t>
      </w:r>
      <w:proofErr w:type="gramEnd"/>
      <w:r w:rsidRPr="001B2C93">
        <w:rPr>
          <w:rFonts w:ascii="Times New Roman" w:hAnsi="Times New Roman" w:cs="Times New Roman"/>
          <w:b/>
          <w:sz w:val="28"/>
          <w:szCs w:val="28"/>
        </w:rPr>
        <w:t xml:space="preserve"> минимумы</w:t>
      </w:r>
    </w:p>
    <w:p w:rsidR="00B74C05" w:rsidRPr="001B2C93" w:rsidRDefault="00B74C05" w:rsidP="001B2C93">
      <w:pPr>
        <w:spacing w:line="240"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Тың</w:t>
      </w:r>
      <w:proofErr w:type="gramStart"/>
      <w:r w:rsidRPr="001B2C93">
        <w:rPr>
          <w:rFonts w:ascii="Times New Roman" w:hAnsi="Times New Roman" w:cs="Times New Roman"/>
          <w:b/>
          <w:sz w:val="28"/>
          <w:szCs w:val="28"/>
        </w:rPr>
        <w:t>лап</w:t>
      </w:r>
      <w:proofErr w:type="gramEnd"/>
      <w:r w:rsidRPr="001B2C93">
        <w:rPr>
          <w:rFonts w:ascii="Times New Roman" w:hAnsi="Times New Roman" w:cs="Times New Roman"/>
          <w:b/>
          <w:sz w:val="28"/>
          <w:szCs w:val="28"/>
        </w:rPr>
        <w:t xml:space="preserve"> аңлау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Дәрестә әйткән сүзләрне, җөмләләрне тыңлап тә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җемә итә белү. Текстны тыңлап, интонация буенча җөмлә төрләрен билгеләү.1-1,5 минутлык текстны тыңлап, аның төп эчтәлеген сөйләп бирү. Текстны тыңлап, җөмлә санын билгеләү.</w:t>
      </w:r>
    </w:p>
    <w:p w:rsidR="00B74C05" w:rsidRPr="001B2C93" w:rsidRDefault="00B74C05" w:rsidP="001B2C93">
      <w:pPr>
        <w:spacing w:line="240"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Диалогик сөйлəм</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Дреслектә бирелгән үрнәк диалогларны сәнгатьле итеп уку, сөйләү һәм охшаш диалоглар төзү (реплика саны 5 ким булмаска тиеш); аралашу өчен бирелгән темалар буенча әңгәмә кору.</w:t>
      </w:r>
    </w:p>
    <w:p w:rsidR="00B74C05" w:rsidRPr="001B2C93" w:rsidRDefault="00B74C05" w:rsidP="001B2C93">
      <w:pPr>
        <w:spacing w:line="240"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Монологик сөйлəм</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Укытучы тәкъдим иткән тема  буенча хикәя төзеп сөйләү. </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әсем яисә рәсемнәр сериясе буенча гомуми бер темага берләштергән җөмләләр яки сюжет логикасы сакланган кечкенә хикәяләр төзеп сөйләү. Текстлардагы хәлләргә бәйле сүзләрне кулланып, төрле күренешләрне укытучы ярдәмендә телдән сурәтләү. Сюжетны тулыландыру, кечкенә хикәя башына, аеруча ахырына, мө</w:t>
      </w:r>
      <w:proofErr w:type="gramStart"/>
      <w:r w:rsidRPr="001B2C93">
        <w:rPr>
          <w:rFonts w:ascii="Times New Roman" w:hAnsi="Times New Roman" w:cs="Times New Roman"/>
          <w:sz w:val="28"/>
          <w:szCs w:val="28"/>
        </w:rPr>
        <w:t>ст</w:t>
      </w:r>
      <w:proofErr w:type="gramEnd"/>
      <w:r w:rsidRPr="001B2C93">
        <w:rPr>
          <w:rFonts w:ascii="Times New Roman" w:hAnsi="Times New Roman" w:cs="Times New Roman"/>
          <w:sz w:val="28"/>
          <w:szCs w:val="28"/>
        </w:rPr>
        <w:t xml:space="preserve">әкыйль рәвештә төрле күренеш һәм хәлләр уйлап чыгарып өстәү. </w:t>
      </w:r>
    </w:p>
    <w:p w:rsidR="00B74C05" w:rsidRPr="001B2C93" w:rsidRDefault="00B74C05" w:rsidP="001B2C93">
      <w:pPr>
        <w:spacing w:line="240"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Уку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Бирелгән текстларны сәнгатьле итеп уку; сүзлеклә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белән эшләү; кечкенә күләмле шигырьләрне яттан сөйләү; җөмләләрне фразаларга бүлү һәм дөрес пауза белән уку, логик басымны дөрес кую; образларны характерлау; әсәрнең төп фикерен таба белү.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Программа нигезенә Татарстан Республикасы Мәгариф һәм фән министрлыгының  белем бирүнең вакытлы дәүләт  стандартлары салынды, </w:t>
      </w:r>
      <w:proofErr w:type="gramStart"/>
      <w:r w:rsidRPr="001B2C93">
        <w:rPr>
          <w:rFonts w:ascii="Times New Roman" w:hAnsi="Times New Roman" w:cs="Times New Roman"/>
          <w:sz w:val="28"/>
          <w:szCs w:val="28"/>
        </w:rPr>
        <w:t>ТР</w:t>
      </w:r>
      <w:proofErr w:type="gramEnd"/>
      <w:r w:rsidRPr="001B2C93">
        <w:rPr>
          <w:rFonts w:ascii="Times New Roman" w:hAnsi="Times New Roman" w:cs="Times New Roman"/>
          <w:sz w:val="28"/>
          <w:szCs w:val="28"/>
        </w:rPr>
        <w:t xml:space="preserve"> Мәгариф министрлыгы тарафыннан расланган Р.З.Хәйдарова, Р.Л.Малафеева авторлыкларында  төзелгән «Рус телле балаларга татар телен һәм әдәбиятын коммуникатив  технология нигезендә укыту үрнәк  программасы» (Казан, Татарстан китап нәшрияты, 2011 ел), 3 нче сыйныф өчен Р.З. Хәйдәрова тарафыннан эшләнгән (Казан, “Мәгариф”нәшрияты, 2009), ТР Мәгариф </w:t>
      </w:r>
      <w:r w:rsidRPr="001B2C93">
        <w:rPr>
          <w:rFonts w:ascii="Times New Roman" w:hAnsi="Times New Roman" w:cs="Times New Roman"/>
          <w:sz w:val="28"/>
          <w:szCs w:val="28"/>
        </w:rPr>
        <w:lastRenderedPageBreak/>
        <w:t xml:space="preserve">министрлыгы тарафыннан тәкъдим ителгән дәреслек һәм </w:t>
      </w:r>
      <w:proofErr w:type="gramStart"/>
      <w:r w:rsidRPr="001B2C93">
        <w:rPr>
          <w:rFonts w:ascii="Times New Roman" w:hAnsi="Times New Roman" w:cs="Times New Roman"/>
          <w:sz w:val="28"/>
          <w:szCs w:val="28"/>
        </w:rPr>
        <w:t>м</w:t>
      </w:r>
      <w:proofErr w:type="gramEnd"/>
      <w:r w:rsidRPr="001B2C93">
        <w:rPr>
          <w:rFonts w:ascii="Times New Roman" w:hAnsi="Times New Roman" w:cs="Times New Roman"/>
          <w:sz w:val="28"/>
          <w:szCs w:val="28"/>
        </w:rPr>
        <w:t xml:space="preserve">әктәпнең  2012 елгы базис укыту планына нигезләнеп төзелде. </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Укыту  эшчәнлеген оештыру гадидән катлаулыга таба юнәлтелә, өйрәнелгән  грамматик материалны системалаштыру,  ныгыту, тирәнәйтү бурычы күздә тотыла, укыту балаларның шәхси </w:t>
      </w:r>
      <w:proofErr w:type="gramStart"/>
      <w:r w:rsidRPr="001B2C93">
        <w:rPr>
          <w:rFonts w:ascii="Times New Roman" w:hAnsi="Times New Roman" w:cs="Times New Roman"/>
          <w:sz w:val="28"/>
          <w:szCs w:val="28"/>
        </w:rPr>
        <w:t>–п</w:t>
      </w:r>
      <w:proofErr w:type="gramEnd"/>
      <w:r w:rsidRPr="001B2C93">
        <w:rPr>
          <w:rFonts w:ascii="Times New Roman" w:hAnsi="Times New Roman" w:cs="Times New Roman"/>
          <w:sz w:val="28"/>
          <w:szCs w:val="28"/>
        </w:rPr>
        <w:t xml:space="preserve">сихологик үзенчәлекләрен исәпкә алып оештырыла; уңышка ирешү өчен тел дәресләрен уку дәресләре белән тыгыз алып бару отышлы. Татар </w:t>
      </w:r>
      <w:proofErr w:type="gramStart"/>
      <w:r w:rsidRPr="001B2C93">
        <w:rPr>
          <w:rFonts w:ascii="Times New Roman" w:hAnsi="Times New Roman" w:cs="Times New Roman"/>
          <w:sz w:val="28"/>
          <w:szCs w:val="28"/>
        </w:rPr>
        <w:t>теле</w:t>
      </w:r>
      <w:proofErr w:type="gramEnd"/>
      <w:r w:rsidRPr="001B2C93">
        <w:rPr>
          <w:rFonts w:ascii="Times New Roman" w:hAnsi="Times New Roman" w:cs="Times New Roman"/>
          <w:sz w:val="28"/>
          <w:szCs w:val="28"/>
        </w:rPr>
        <w:t xml:space="preserve"> дәресләрендә өйрәнгән грамматик структуралар уку дәресләрендә сөйләмдә ныгытыла, лексик материал активлаштырыла. Грамматик категориялә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белән таныштырганда,  рус теле белән янәшә куеп (сопостовительная грамматика ) аңлатыла.</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Мәктә</w:t>
      </w:r>
      <w:proofErr w:type="gramStart"/>
      <w:r w:rsidRPr="001B2C93">
        <w:rPr>
          <w:rFonts w:ascii="Times New Roman" w:hAnsi="Times New Roman" w:cs="Times New Roman"/>
          <w:sz w:val="28"/>
          <w:szCs w:val="28"/>
        </w:rPr>
        <w:t>п</w:t>
      </w:r>
      <w:proofErr w:type="gramEnd"/>
      <w:r w:rsidRPr="001B2C93">
        <w:rPr>
          <w:rFonts w:ascii="Times New Roman" w:hAnsi="Times New Roman" w:cs="Times New Roman"/>
          <w:sz w:val="28"/>
          <w:szCs w:val="28"/>
        </w:rPr>
        <w:t xml:space="preserve"> укыту планында татар теле дәресе  атнага 3 сәгать исәбеннән каралган,  барлыгы </w:t>
      </w:r>
      <w:r w:rsidRPr="001B2C93">
        <w:rPr>
          <w:rFonts w:ascii="Times New Roman" w:hAnsi="Times New Roman" w:cs="Times New Roman"/>
          <w:sz w:val="28"/>
          <w:szCs w:val="28"/>
          <w:lang w:val="tt-RU"/>
        </w:rPr>
        <w:t>68</w:t>
      </w:r>
      <w:r w:rsidRPr="001B2C93">
        <w:rPr>
          <w:rFonts w:ascii="Times New Roman" w:hAnsi="Times New Roman" w:cs="Times New Roman"/>
          <w:sz w:val="28"/>
          <w:szCs w:val="28"/>
        </w:rPr>
        <w:t xml:space="preserve"> сәгатькә төзелде. Укучылар өчен кызыклырак һәм кирәгрәк </w:t>
      </w:r>
      <w:proofErr w:type="gramStart"/>
      <w:r w:rsidRPr="001B2C93">
        <w:rPr>
          <w:rFonts w:ascii="Times New Roman" w:hAnsi="Times New Roman" w:cs="Times New Roman"/>
          <w:sz w:val="28"/>
          <w:szCs w:val="28"/>
        </w:rPr>
        <w:t>дип</w:t>
      </w:r>
      <w:proofErr w:type="gramEnd"/>
      <w:r w:rsidRPr="001B2C93">
        <w:rPr>
          <w:rFonts w:ascii="Times New Roman" w:hAnsi="Times New Roman" w:cs="Times New Roman"/>
          <w:sz w:val="28"/>
          <w:szCs w:val="28"/>
        </w:rPr>
        <w:t xml:space="preserve"> уйланган темаларның сәгать саны үзгәртелде. Татар </w:t>
      </w:r>
      <w:proofErr w:type="gramStart"/>
      <w:r w:rsidRPr="001B2C93">
        <w:rPr>
          <w:rFonts w:ascii="Times New Roman" w:hAnsi="Times New Roman" w:cs="Times New Roman"/>
          <w:sz w:val="28"/>
          <w:szCs w:val="28"/>
        </w:rPr>
        <w:t>теле</w:t>
      </w:r>
      <w:proofErr w:type="gramEnd"/>
      <w:r w:rsidRPr="001B2C93">
        <w:rPr>
          <w:rFonts w:ascii="Times New Roman" w:hAnsi="Times New Roman" w:cs="Times New Roman"/>
          <w:sz w:val="28"/>
          <w:szCs w:val="28"/>
        </w:rPr>
        <w:t xml:space="preserve"> һәм әдәби уку буенча эш программасы аерым төзелде. Программада һә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бүлеккә каралган сәгатьләр саны сыйныфның үзенчәлегенә карап бүленде; шигырь ятлау -</w:t>
      </w:r>
      <w:r w:rsidRPr="001B2C93">
        <w:rPr>
          <w:rFonts w:ascii="Times New Roman" w:hAnsi="Times New Roman" w:cs="Times New Roman"/>
          <w:sz w:val="28"/>
          <w:szCs w:val="28"/>
          <w:lang w:val="tt-RU"/>
        </w:rPr>
        <w:t>6</w:t>
      </w:r>
      <w:r w:rsidRPr="001B2C93">
        <w:rPr>
          <w:rFonts w:ascii="Times New Roman" w:hAnsi="Times New Roman" w:cs="Times New Roman"/>
          <w:sz w:val="28"/>
          <w:szCs w:val="28"/>
        </w:rPr>
        <w:t>, монолог – 2, диалог – 2, сочинение – 1.3 нче сыйныфның эш программасына дәреслек  һәм үрнәк программаның тәңгәл килмәү сәбәпле түбәндәге үзгәрешләр кертелде:   “Көндәлек режим” темасы 1 нче һәм 2 нче сыйныфта үтелде.</w:t>
      </w:r>
    </w:p>
    <w:p w:rsidR="00B74C05" w:rsidRPr="00825131" w:rsidRDefault="00B74C05" w:rsidP="001B2C93">
      <w:pPr>
        <w:ind w:left="-567" w:firstLine="567"/>
        <w:jc w:val="center"/>
        <w:rPr>
          <w:rFonts w:ascii="Times New Roman" w:eastAsia="Calibri" w:hAnsi="Times New Roman" w:cs="Times New Roman"/>
          <w:b/>
          <w:sz w:val="28"/>
          <w:szCs w:val="28"/>
        </w:rPr>
      </w:pPr>
      <w:r w:rsidRPr="00825131">
        <w:rPr>
          <w:rFonts w:ascii="Times New Roman" w:eastAsia="Calibri" w:hAnsi="Times New Roman" w:cs="Times New Roman"/>
          <w:b/>
          <w:sz w:val="28"/>
          <w:szCs w:val="28"/>
        </w:rPr>
        <w:t>4 класс</w:t>
      </w:r>
    </w:p>
    <w:p w:rsidR="00B74C05" w:rsidRPr="001B2C93" w:rsidRDefault="00B74C05" w:rsidP="001B2C93">
      <w:pPr>
        <w:spacing w:line="240" w:lineRule="auto"/>
        <w:ind w:left="-567" w:firstLine="567"/>
        <w:jc w:val="center"/>
        <w:rPr>
          <w:rFonts w:ascii="Times New Roman" w:hAnsi="Times New Roman" w:cs="Times New Roman"/>
          <w:b/>
          <w:sz w:val="28"/>
          <w:szCs w:val="28"/>
          <w:lang w:val="tt-RU"/>
        </w:rPr>
      </w:pPr>
      <w:r w:rsidRPr="001B2C93">
        <w:rPr>
          <w:rFonts w:ascii="Times New Roman" w:hAnsi="Times New Roman" w:cs="Times New Roman"/>
          <w:b/>
          <w:sz w:val="28"/>
          <w:szCs w:val="28"/>
          <w:lang w:val="tt-RU"/>
        </w:rPr>
        <w:t>Эш программасының эчтәлеге</w:t>
      </w:r>
    </w:p>
    <w:p w:rsidR="00B74C05" w:rsidRPr="00DE356D" w:rsidRDefault="00B74C05" w:rsidP="001B2C93">
      <w:pPr>
        <w:spacing w:line="240" w:lineRule="auto"/>
        <w:ind w:left="-567" w:firstLine="567"/>
        <w:rPr>
          <w:rFonts w:ascii="Times New Roman" w:hAnsi="Times New Roman" w:cs="Times New Roman"/>
          <w:sz w:val="28"/>
          <w:szCs w:val="28"/>
          <w:lang w:val="tt-RU"/>
        </w:rPr>
      </w:pPr>
      <w:r w:rsidRPr="00DE356D">
        <w:rPr>
          <w:rFonts w:ascii="Times New Roman" w:hAnsi="Times New Roman" w:cs="Times New Roman"/>
          <w:sz w:val="28"/>
          <w:szCs w:val="28"/>
          <w:lang w:val="tt-RU"/>
        </w:rPr>
        <w:t>Татар теле өйрәтүнең төп максаты һәм бурычлары:</w:t>
      </w:r>
    </w:p>
    <w:p w:rsidR="00B74C05" w:rsidRPr="00DE356D" w:rsidRDefault="00B74C05" w:rsidP="001B2C93">
      <w:pPr>
        <w:spacing w:line="240" w:lineRule="auto"/>
        <w:ind w:left="-567" w:firstLine="567"/>
        <w:rPr>
          <w:rFonts w:ascii="Times New Roman" w:hAnsi="Times New Roman" w:cs="Times New Roman"/>
          <w:sz w:val="28"/>
          <w:szCs w:val="28"/>
          <w:lang w:val="tt-RU"/>
        </w:rPr>
      </w:pPr>
      <w:r w:rsidRPr="00DE356D">
        <w:rPr>
          <w:rFonts w:ascii="Times New Roman" w:hAnsi="Times New Roman" w:cs="Times New Roman"/>
          <w:sz w:val="28"/>
          <w:szCs w:val="28"/>
          <w:lang w:val="tt-RU"/>
        </w:rPr>
        <w:t>ГАМӘЛИ  максат: телне аралашу чарасы буларак  үзләштерү өчен, укучыларга гаилә-көнкүрешкә, уку хезмәтенә бәйле ситуацияләре кысаларында белем бирү, күнекмәләр формалаштыру.</w:t>
      </w:r>
    </w:p>
    <w:p w:rsidR="00B74C05" w:rsidRPr="00DE356D" w:rsidRDefault="00B74C05" w:rsidP="001B2C93">
      <w:pPr>
        <w:spacing w:line="240" w:lineRule="auto"/>
        <w:ind w:left="-567" w:firstLine="567"/>
        <w:rPr>
          <w:rFonts w:ascii="Times New Roman" w:hAnsi="Times New Roman" w:cs="Times New Roman"/>
          <w:sz w:val="28"/>
          <w:szCs w:val="28"/>
          <w:lang w:val="tt-RU"/>
        </w:rPr>
      </w:pPr>
      <w:r w:rsidRPr="00DE356D">
        <w:rPr>
          <w:rFonts w:ascii="Times New Roman" w:hAnsi="Times New Roman" w:cs="Times New Roman"/>
          <w:sz w:val="28"/>
          <w:szCs w:val="28"/>
          <w:lang w:val="tt-RU"/>
        </w:rPr>
        <w:t>ГОМУМИ БЕЛЕМ БИРҮ максаты: акыл эшчәнлеген активлаштыру, логик фикерләү сәләтен үстерү, сөйләм культурасын     үстерү.</w:t>
      </w:r>
    </w:p>
    <w:p w:rsidR="00B74C05" w:rsidRPr="00DE356D" w:rsidRDefault="00B74C05" w:rsidP="001B2C93">
      <w:pPr>
        <w:spacing w:line="240" w:lineRule="auto"/>
        <w:ind w:left="-567" w:firstLine="567"/>
        <w:rPr>
          <w:rFonts w:ascii="Times New Roman" w:hAnsi="Times New Roman" w:cs="Times New Roman"/>
          <w:sz w:val="28"/>
          <w:szCs w:val="28"/>
          <w:lang w:val="tt-RU"/>
        </w:rPr>
      </w:pPr>
      <w:r w:rsidRPr="00DE356D">
        <w:rPr>
          <w:rFonts w:ascii="Times New Roman" w:hAnsi="Times New Roman" w:cs="Times New Roman"/>
          <w:sz w:val="28"/>
          <w:szCs w:val="28"/>
          <w:lang w:val="tt-RU"/>
        </w:rPr>
        <w:t>ТӘРБИЯВИ максат: балаларның рухи дөньяларын баету, татар халкының  мәдәнияте, сәнгате белән таныштыру,</w:t>
      </w:r>
    </w:p>
    <w:p w:rsidR="00B74C05" w:rsidRPr="0028097B" w:rsidRDefault="00B74C05" w:rsidP="001B2C93">
      <w:pPr>
        <w:spacing w:line="240" w:lineRule="auto"/>
        <w:ind w:left="-567" w:firstLine="567"/>
        <w:rPr>
          <w:rFonts w:ascii="Times New Roman" w:hAnsi="Times New Roman" w:cs="Times New Roman"/>
          <w:sz w:val="28"/>
          <w:szCs w:val="28"/>
          <w:lang w:val="tt-RU"/>
        </w:rPr>
      </w:pPr>
      <w:r w:rsidRPr="0028097B">
        <w:rPr>
          <w:rFonts w:ascii="Times New Roman" w:hAnsi="Times New Roman" w:cs="Times New Roman"/>
          <w:sz w:val="28"/>
          <w:szCs w:val="28"/>
          <w:lang w:val="tt-RU"/>
        </w:rPr>
        <w:t>төрле милләт вәкилләре арасында дуслык hәм хөрмәт хисе тәрбияләү.                                                                                                                                                                                             БУРЫЧЛАР :</w:t>
      </w:r>
    </w:p>
    <w:p w:rsidR="00B74C05" w:rsidRPr="0028097B" w:rsidRDefault="00B74C05" w:rsidP="001B2C93">
      <w:pPr>
        <w:spacing w:line="240" w:lineRule="auto"/>
        <w:ind w:left="-567" w:firstLine="567"/>
        <w:rPr>
          <w:rFonts w:ascii="Times New Roman" w:hAnsi="Times New Roman" w:cs="Times New Roman"/>
          <w:sz w:val="28"/>
          <w:szCs w:val="28"/>
          <w:lang w:val="tt-RU"/>
        </w:rPr>
      </w:pPr>
      <w:r w:rsidRPr="0028097B">
        <w:rPr>
          <w:rFonts w:ascii="Times New Roman" w:hAnsi="Times New Roman" w:cs="Times New Roman"/>
          <w:sz w:val="28"/>
          <w:szCs w:val="28"/>
          <w:lang w:val="tt-RU"/>
        </w:rPr>
        <w:t>1)Өйрәнелгән материалга нигезләнгән татар сөйләмен укытучыдан яки башка укучылардан ишетеп аңлау;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2)диалогик, монологик сөйләм күнекмәләрен формалаштыру;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3)текстларны сәнгатьле итеп, аңлап укый белү күнекмәләрен булдыру;</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4)татар телендәге сөйләмне фонетик, лексик, грамматик яктан дөрес төзергә күнектерү;</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lastRenderedPageBreak/>
        <w:t>Рус телендә сөйләшүче 4 нче сыйныф укучыларына татар теле укытуның төп максатлары:</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Татар теленең фонетик үзенчәлекләрен, татар теленә хас булган фонемаларның дөрес әйтелешен гамәли үзләштерү.</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Татар телендә сүз басымын дөрес куя беергщ өйрәтү.</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Актив үзләштерелгән лексик берәмлекләрне дөрес яза белү.</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Алынма сүзләрне, антоним, синонимнарны, омонимнарны сөйләмдә урынлы куллану.</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 Өйрәнелгән грамматик, лексик материаллар нигезендә мөстәкыйль рәвештә күнегүләр эшли белү.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Язмача эшләрне грамоталы башкара белү.</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Җөмлә төзи белү күнекмәләрен ныгыту.</w:t>
      </w:r>
    </w:p>
    <w:p w:rsidR="00B74C05" w:rsidRPr="001B2C93" w:rsidRDefault="00B74C05" w:rsidP="001B2C93">
      <w:pPr>
        <w:spacing w:line="240" w:lineRule="auto"/>
        <w:ind w:left="-567" w:firstLine="567"/>
        <w:rPr>
          <w:rFonts w:ascii="Times New Roman" w:hAnsi="Times New Roman" w:cs="Times New Roman"/>
          <w:sz w:val="28"/>
          <w:szCs w:val="28"/>
        </w:rPr>
      </w:pPr>
    </w:p>
    <w:p w:rsidR="00B74C05" w:rsidRPr="00825131" w:rsidRDefault="00B74C05" w:rsidP="001B2C93">
      <w:pPr>
        <w:spacing w:line="240" w:lineRule="auto"/>
        <w:ind w:left="-567" w:firstLine="567"/>
        <w:jc w:val="center"/>
        <w:rPr>
          <w:rFonts w:ascii="Times New Roman" w:hAnsi="Times New Roman" w:cs="Times New Roman"/>
          <w:b/>
          <w:sz w:val="28"/>
          <w:szCs w:val="28"/>
        </w:rPr>
      </w:pPr>
      <w:r w:rsidRPr="00825131">
        <w:rPr>
          <w:rFonts w:ascii="Times New Roman" w:hAnsi="Times New Roman" w:cs="Times New Roman"/>
          <w:b/>
          <w:sz w:val="28"/>
          <w:szCs w:val="28"/>
        </w:rPr>
        <w:t>Белем бирү эчтәлегенең мәҗ</w:t>
      </w:r>
      <w:proofErr w:type="gramStart"/>
      <w:r w:rsidRPr="00825131">
        <w:rPr>
          <w:rFonts w:ascii="Times New Roman" w:hAnsi="Times New Roman" w:cs="Times New Roman"/>
          <w:b/>
          <w:sz w:val="28"/>
          <w:szCs w:val="28"/>
        </w:rPr>
        <w:t>бүри</w:t>
      </w:r>
      <w:proofErr w:type="gramEnd"/>
      <w:r w:rsidRPr="00825131">
        <w:rPr>
          <w:rFonts w:ascii="Times New Roman" w:hAnsi="Times New Roman" w:cs="Times New Roman"/>
          <w:b/>
          <w:sz w:val="28"/>
          <w:szCs w:val="28"/>
        </w:rPr>
        <w:t xml:space="preserve"> минимумы</w:t>
      </w:r>
    </w:p>
    <w:p w:rsidR="00B74C05" w:rsidRPr="00825131" w:rsidRDefault="00B74C05" w:rsidP="001B2C93">
      <w:pPr>
        <w:spacing w:line="240" w:lineRule="auto"/>
        <w:ind w:left="-567" w:firstLine="567"/>
        <w:jc w:val="center"/>
        <w:rPr>
          <w:rFonts w:ascii="Times New Roman" w:hAnsi="Times New Roman" w:cs="Times New Roman"/>
          <w:b/>
          <w:sz w:val="28"/>
          <w:szCs w:val="28"/>
        </w:rPr>
      </w:pPr>
      <w:r w:rsidRPr="00825131">
        <w:rPr>
          <w:rFonts w:ascii="Times New Roman" w:hAnsi="Times New Roman" w:cs="Times New Roman"/>
          <w:b/>
          <w:sz w:val="28"/>
          <w:szCs w:val="28"/>
        </w:rPr>
        <w:t>Язу</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rPr>
        <w:t>Ел дәвамында терәк сүзлә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белән хикәя язу күнекмәләрен камилләштерү; укылган өзек яки караган рөсем буенча, өйрәнелгән җөмлә төрләрен файдаланып, хикәя язу; бәйрәмнәр белән котлап, котлау кәгазьләре язу; сүзлек диктантлары язу.</w:t>
      </w:r>
    </w:p>
    <w:p w:rsidR="00B74C05" w:rsidRPr="001B2C93" w:rsidRDefault="00B74C05" w:rsidP="001B2C93">
      <w:pPr>
        <w:spacing w:line="240" w:lineRule="auto"/>
        <w:ind w:left="-567" w:firstLine="567"/>
        <w:rPr>
          <w:rFonts w:ascii="Times New Roman" w:hAnsi="Times New Roman" w:cs="Times New Roman"/>
          <w:sz w:val="28"/>
          <w:szCs w:val="28"/>
          <w:lang w:val="tt-RU"/>
        </w:rPr>
      </w:pPr>
      <w:r w:rsidRPr="001B2C93">
        <w:rPr>
          <w:rFonts w:ascii="Times New Roman" w:hAnsi="Times New Roman" w:cs="Times New Roman"/>
          <w:sz w:val="28"/>
          <w:szCs w:val="28"/>
          <w:lang w:val="tt-RU"/>
        </w:rPr>
        <w:t>Программа нигезенә Татарстан Республикасы Мәгариф һәм фән министрлыгының  белем бирүнең вакытлы дәүләт  стандартлары салынды, ТР Мәгариф министрлыгы тарафыннан расланган Р.З.Хәйдарова, Р.Л.Малафеева авторлыкларында  төзелгән «Рус телле балаларга татар телен һәм әдәбиятын коммуникатив  технология нигезендә укыту үрнәк  программасы» (Казан, Татарстан китап нәшрияты, 2011 ел)  , 4 нче сыйныф өчен Р.З. Хәйдәрова тарафыннан эшләнгән (Казан, “Мәгариф”нәшрияты, 2010), ТР Мәгариф министрлыгы тарафыннан тәкъдим ителгән дәреслек  һәм мәктәпнең  2012 елгы базис укыту планына нигезләнеп төзелде.</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lang w:val="tt-RU"/>
        </w:rPr>
        <w:t xml:space="preserve">Укыту  эшчәнлеген оештыру гадидән катлаулыга таба юнәлтелә, өйрәнелгән  грамматик материалны системалаштыру,  ныгыту, тирәнәйтү бурычы күздә тотыла, укыту балаларның шәхси –психологик үзенчәлекләрен исәпкә алып оештырыла; уңышка ирешү өчен тел дәресләрен уку дәресләре белән тыгыз алып бару отышлы. Татар теле дәресләрендә өйрәнгән грамматик структуралар уку дәресләрендә сөйләмдә ныгытыла, лексик материал активлаштырыла. </w:t>
      </w:r>
      <w:r w:rsidRPr="001B2C93">
        <w:rPr>
          <w:rFonts w:ascii="Times New Roman" w:hAnsi="Times New Roman" w:cs="Times New Roman"/>
          <w:sz w:val="28"/>
          <w:szCs w:val="28"/>
        </w:rPr>
        <w:t>Грамматик категориялә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белән таныштырганда,  рус теле белән янәшә куеп (сопостовительная грамматика ) аңлатыла.</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lastRenderedPageBreak/>
        <w:t>Мәктә</w:t>
      </w:r>
      <w:proofErr w:type="gramStart"/>
      <w:r w:rsidRPr="001B2C93">
        <w:rPr>
          <w:rFonts w:ascii="Times New Roman" w:hAnsi="Times New Roman" w:cs="Times New Roman"/>
          <w:sz w:val="28"/>
          <w:szCs w:val="28"/>
        </w:rPr>
        <w:t>п</w:t>
      </w:r>
      <w:proofErr w:type="gramEnd"/>
      <w:r w:rsidRPr="001B2C93">
        <w:rPr>
          <w:rFonts w:ascii="Times New Roman" w:hAnsi="Times New Roman" w:cs="Times New Roman"/>
          <w:sz w:val="28"/>
          <w:szCs w:val="28"/>
        </w:rPr>
        <w:t xml:space="preserve"> укыту планында татар теле дәресе  атнага 2 сәгать исәбеннән каралган,  барлыгы 68 сәгатькә төзелде.</w:t>
      </w:r>
    </w:p>
    <w:p w:rsidR="00B74C05" w:rsidRPr="001B2C93" w:rsidRDefault="00B74C05" w:rsidP="001B2C93">
      <w:pPr>
        <w:spacing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Укучылар өчен кызыклырак һәм кирәгрәк </w:t>
      </w:r>
      <w:proofErr w:type="gramStart"/>
      <w:r w:rsidRPr="001B2C93">
        <w:rPr>
          <w:rFonts w:ascii="Times New Roman" w:hAnsi="Times New Roman" w:cs="Times New Roman"/>
          <w:sz w:val="28"/>
          <w:szCs w:val="28"/>
        </w:rPr>
        <w:t>дип</w:t>
      </w:r>
      <w:proofErr w:type="gramEnd"/>
      <w:r w:rsidRPr="001B2C93">
        <w:rPr>
          <w:rFonts w:ascii="Times New Roman" w:hAnsi="Times New Roman" w:cs="Times New Roman"/>
          <w:sz w:val="28"/>
          <w:szCs w:val="28"/>
        </w:rPr>
        <w:t xml:space="preserve"> уйланган темаларның сәгать саны үзгәртелде. Татар </w:t>
      </w:r>
      <w:proofErr w:type="gramStart"/>
      <w:r w:rsidRPr="001B2C93">
        <w:rPr>
          <w:rFonts w:ascii="Times New Roman" w:hAnsi="Times New Roman" w:cs="Times New Roman"/>
          <w:sz w:val="28"/>
          <w:szCs w:val="28"/>
        </w:rPr>
        <w:t>теле</w:t>
      </w:r>
      <w:proofErr w:type="gramEnd"/>
      <w:r w:rsidRPr="001B2C93">
        <w:rPr>
          <w:rFonts w:ascii="Times New Roman" w:hAnsi="Times New Roman" w:cs="Times New Roman"/>
          <w:sz w:val="28"/>
          <w:szCs w:val="28"/>
        </w:rPr>
        <w:t xml:space="preserve"> һәм әдәби уку буенча эш программасы аерым төзелде. Программада һә</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бүлеккә каралган сәгатьләр саны сыйныфның үзенчәлегенә карап бүленде, контроль эшләр саны – 4, сүзлек диктанты – 4, изложение – 1.  4 нче сыйныфның эш программасына дәреслек  һәм үрнәк программаның тәңгәл килмәү сәбәпле түбәндәге үзгәрешләр кертелде:   “Көндәлек режим” темасы 1 нче һәм  2 нче сыйныфта үтелде.</w:t>
      </w:r>
    </w:p>
    <w:p w:rsidR="00D76789" w:rsidRPr="001B2C93" w:rsidRDefault="00D76789" w:rsidP="001B2C93">
      <w:pPr>
        <w:pStyle w:val="ac"/>
        <w:ind w:left="-567" w:firstLine="567"/>
        <w:jc w:val="center"/>
        <w:rPr>
          <w:rFonts w:ascii="Times New Roman" w:hAnsi="Times New Roman"/>
          <w:sz w:val="28"/>
          <w:szCs w:val="28"/>
          <w:lang w:val="tt-RU"/>
        </w:rPr>
      </w:pPr>
    </w:p>
    <w:p w:rsidR="007A462A" w:rsidRPr="00825131" w:rsidRDefault="007A462A" w:rsidP="00825131">
      <w:pPr>
        <w:pStyle w:val="ac"/>
        <w:ind w:left="-567" w:firstLine="567"/>
        <w:jc w:val="center"/>
        <w:rPr>
          <w:rFonts w:ascii="Times New Roman" w:hAnsi="Times New Roman"/>
          <w:b/>
          <w:sz w:val="28"/>
          <w:szCs w:val="28"/>
        </w:rPr>
      </w:pPr>
      <w:r w:rsidRPr="00825131">
        <w:rPr>
          <w:rFonts w:ascii="Times New Roman" w:hAnsi="Times New Roman"/>
          <w:b/>
          <w:sz w:val="28"/>
          <w:szCs w:val="28"/>
        </w:rPr>
        <w:t>Математика  1 класс.</w:t>
      </w:r>
    </w:p>
    <w:p w:rsidR="007A462A" w:rsidRPr="001B2C93" w:rsidRDefault="007A462A" w:rsidP="001B2C93">
      <w:pPr>
        <w:spacing w:before="240" w:line="307"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 Содержание курса математики  в 1-ом классе.</w:t>
      </w:r>
    </w:p>
    <w:p w:rsidR="007A462A" w:rsidRPr="001B2C93" w:rsidRDefault="007A462A" w:rsidP="001B2C93">
      <w:pPr>
        <w:spacing w:line="348"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Числа и арифметические действия с ними (70 ч)</w:t>
      </w:r>
    </w:p>
    <w:p w:rsidR="007A462A" w:rsidRPr="001B2C93" w:rsidRDefault="007A462A" w:rsidP="001B2C93">
      <w:pPr>
        <w:spacing w:line="348" w:lineRule="auto"/>
        <w:ind w:left="-567" w:firstLine="567"/>
        <w:jc w:val="both"/>
        <w:rPr>
          <w:rFonts w:ascii="Times New Roman" w:hAnsi="Times New Roman" w:cs="Times New Roman"/>
          <w:sz w:val="28"/>
          <w:szCs w:val="28"/>
        </w:rPr>
      </w:pPr>
      <w:r w:rsidRPr="001B2C93">
        <w:rPr>
          <w:rFonts w:ascii="Times New Roman" w:hAnsi="Times New Roman" w:cs="Times New Roman"/>
          <w:i/>
          <w:sz w:val="28"/>
          <w:szCs w:val="28"/>
        </w:rPr>
        <w:t xml:space="preserve">Группы предметов или фигур, обладающие общим свойством. </w:t>
      </w:r>
      <w:r w:rsidRPr="001B2C93">
        <w:rPr>
          <w:rFonts w:ascii="Times New Roman" w:hAnsi="Times New Roman" w:cs="Times New Roman"/>
          <w:i/>
          <w:spacing w:val="-4"/>
          <w:sz w:val="28"/>
          <w:szCs w:val="28"/>
        </w:rPr>
        <w:t>Составление группы предметов по заданному свойству (признаку). Выделение части</w:t>
      </w:r>
      <w:r w:rsidRPr="001B2C93">
        <w:rPr>
          <w:rFonts w:ascii="Times New Roman" w:hAnsi="Times New Roman" w:cs="Times New Roman"/>
          <w:i/>
          <w:sz w:val="28"/>
          <w:szCs w:val="28"/>
        </w:rPr>
        <w:t xml:space="preserve"> группы. </w:t>
      </w:r>
    </w:p>
    <w:p w:rsidR="007A462A" w:rsidRPr="001B2C93" w:rsidRDefault="007A462A" w:rsidP="001B2C93">
      <w:pPr>
        <w:spacing w:line="348"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Сравнение групп предметов</w:t>
      </w:r>
      <w:r w:rsidRPr="001B2C93">
        <w:rPr>
          <w:rFonts w:ascii="Times New Roman" w:hAnsi="Times New Roman" w:cs="Times New Roman"/>
          <w:i/>
          <w:spacing w:val="-4"/>
          <w:sz w:val="28"/>
          <w:szCs w:val="28"/>
        </w:rPr>
        <w:t xml:space="preserve"> </w:t>
      </w:r>
      <w:r w:rsidRPr="001B2C93">
        <w:rPr>
          <w:rFonts w:ascii="Times New Roman" w:hAnsi="Times New Roman" w:cs="Times New Roman"/>
          <w:spacing w:val="-4"/>
          <w:sz w:val="28"/>
          <w:szCs w:val="28"/>
        </w:rPr>
        <w:t>с помощью со</w:t>
      </w:r>
      <w:r w:rsidRPr="001B2C93">
        <w:rPr>
          <w:rFonts w:ascii="Times New Roman" w:hAnsi="Times New Roman" w:cs="Times New Roman"/>
          <w:sz w:val="28"/>
          <w:szCs w:val="28"/>
        </w:rPr>
        <w:t>ставления пар: больше, меньше, столько же, больше (меньше) на … Порядок.</w:t>
      </w:r>
    </w:p>
    <w:p w:rsidR="007A462A" w:rsidRPr="001B2C93" w:rsidRDefault="007A462A" w:rsidP="001B2C93">
      <w:pPr>
        <w:spacing w:line="348" w:lineRule="auto"/>
        <w:ind w:left="-567" w:firstLine="567"/>
        <w:jc w:val="both"/>
        <w:rPr>
          <w:rFonts w:ascii="Times New Roman" w:hAnsi="Times New Roman" w:cs="Times New Roman"/>
          <w:i/>
          <w:sz w:val="28"/>
          <w:szCs w:val="28"/>
        </w:rPr>
      </w:pPr>
      <w:r w:rsidRPr="001B2C93">
        <w:rPr>
          <w:rFonts w:ascii="Times New Roman" w:hAnsi="Times New Roman" w:cs="Times New Roman"/>
          <w:i/>
          <w:sz w:val="28"/>
          <w:szCs w:val="28"/>
        </w:rPr>
        <w:t xml:space="preserve">Соединение </w:t>
      </w:r>
      <w:r w:rsidRPr="001B2C93">
        <w:rPr>
          <w:rFonts w:ascii="Times New Roman" w:hAnsi="Times New Roman" w:cs="Times New Roman"/>
          <w:i/>
          <w:spacing w:val="-4"/>
          <w:sz w:val="28"/>
          <w:szCs w:val="28"/>
        </w:rPr>
        <w:t xml:space="preserve">групп предметов </w:t>
      </w:r>
      <w:r w:rsidRPr="001B2C93">
        <w:rPr>
          <w:rFonts w:ascii="Times New Roman" w:hAnsi="Times New Roman" w:cs="Times New Roman"/>
          <w:i/>
          <w:sz w:val="28"/>
          <w:szCs w:val="28"/>
        </w:rPr>
        <w:t xml:space="preserve">в одно целое (сложение). Удаление части </w:t>
      </w:r>
      <w:r w:rsidRPr="001B2C93">
        <w:rPr>
          <w:rFonts w:ascii="Times New Roman" w:hAnsi="Times New Roman" w:cs="Times New Roman"/>
          <w:i/>
          <w:spacing w:val="-4"/>
          <w:sz w:val="28"/>
          <w:szCs w:val="28"/>
        </w:rPr>
        <w:t xml:space="preserve">группы предметов </w:t>
      </w:r>
      <w:r w:rsidRPr="001B2C93">
        <w:rPr>
          <w:rFonts w:ascii="Times New Roman" w:hAnsi="Times New Roman" w:cs="Times New Roman"/>
          <w:i/>
          <w:sz w:val="28"/>
          <w:szCs w:val="28"/>
        </w:rPr>
        <w:t xml:space="preserve">(вычитание). Переместительное свойство сложения групп предметов. Связь между сложением и вычитанием </w:t>
      </w:r>
      <w:r w:rsidRPr="001B2C93">
        <w:rPr>
          <w:rFonts w:ascii="Times New Roman" w:hAnsi="Times New Roman" w:cs="Times New Roman"/>
          <w:i/>
          <w:spacing w:val="-4"/>
          <w:sz w:val="28"/>
          <w:szCs w:val="28"/>
        </w:rPr>
        <w:t>групп предметов</w:t>
      </w:r>
      <w:r w:rsidRPr="001B2C93">
        <w:rPr>
          <w:rFonts w:ascii="Times New Roman" w:hAnsi="Times New Roman" w:cs="Times New Roman"/>
          <w:i/>
          <w:sz w:val="28"/>
          <w:szCs w:val="28"/>
        </w:rPr>
        <w:t>.</w:t>
      </w:r>
    </w:p>
    <w:p w:rsidR="007A462A" w:rsidRPr="001B2C93" w:rsidRDefault="007A462A" w:rsidP="001B2C93">
      <w:pPr>
        <w:spacing w:line="348" w:lineRule="auto"/>
        <w:ind w:left="-567" w:firstLine="567"/>
        <w:jc w:val="both"/>
        <w:rPr>
          <w:rFonts w:ascii="Times New Roman" w:hAnsi="Times New Roman" w:cs="Times New Roman"/>
          <w:i/>
          <w:sz w:val="28"/>
          <w:szCs w:val="28"/>
        </w:rPr>
      </w:pPr>
      <w:r w:rsidRPr="001B2C93">
        <w:rPr>
          <w:rFonts w:ascii="Times New Roman" w:hAnsi="Times New Roman" w:cs="Times New Roman"/>
          <w:i/>
          <w:spacing w:val="4"/>
          <w:sz w:val="28"/>
          <w:szCs w:val="28"/>
        </w:rPr>
        <w:t xml:space="preserve">Аналогия сравнения, сложения и вычитания </w:t>
      </w:r>
      <w:r w:rsidRPr="001B2C93">
        <w:rPr>
          <w:rFonts w:ascii="Times New Roman" w:hAnsi="Times New Roman" w:cs="Times New Roman"/>
          <w:i/>
          <w:spacing w:val="-4"/>
          <w:sz w:val="28"/>
          <w:szCs w:val="28"/>
        </w:rPr>
        <w:t>групп предметов</w:t>
      </w:r>
      <w:r w:rsidRPr="001B2C93">
        <w:rPr>
          <w:rFonts w:ascii="Times New Roman" w:hAnsi="Times New Roman" w:cs="Times New Roman"/>
          <w:i/>
          <w:spacing w:val="4"/>
          <w:sz w:val="28"/>
          <w:szCs w:val="28"/>
        </w:rPr>
        <w:t xml:space="preserve"> со сложением и вычитанием величин.</w:t>
      </w:r>
      <w:r w:rsidRPr="001B2C93">
        <w:rPr>
          <w:rFonts w:ascii="Times New Roman" w:hAnsi="Times New Roman" w:cs="Times New Roman"/>
          <w:i/>
          <w:sz w:val="28"/>
          <w:szCs w:val="28"/>
        </w:rPr>
        <w:t xml:space="preserve"> </w:t>
      </w:r>
    </w:p>
    <w:p w:rsidR="007A462A" w:rsidRPr="001B2C93" w:rsidRDefault="007A462A" w:rsidP="001B2C93">
      <w:pPr>
        <w:spacing w:line="348"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Число как результат счета предметов </w:t>
      </w:r>
      <w:r w:rsidRPr="001B2C93">
        <w:rPr>
          <w:rFonts w:ascii="Times New Roman" w:hAnsi="Times New Roman" w:cs="Times New Roman"/>
          <w:i/>
          <w:sz w:val="28"/>
          <w:szCs w:val="28"/>
        </w:rPr>
        <w:t>и как результат измерения величин</w:t>
      </w:r>
      <w:r w:rsidRPr="001B2C93">
        <w:rPr>
          <w:rFonts w:ascii="Times New Roman" w:hAnsi="Times New Roman" w:cs="Times New Roman"/>
          <w:sz w:val="28"/>
          <w:szCs w:val="28"/>
        </w:rPr>
        <w:t xml:space="preserve">. </w:t>
      </w:r>
    </w:p>
    <w:p w:rsidR="007A462A" w:rsidRPr="001B2C93" w:rsidRDefault="007A462A" w:rsidP="001B2C93">
      <w:pPr>
        <w:spacing w:line="348"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Названия, последовательность и обозначение чисел от 1 до 9. Наглядное </w:t>
      </w:r>
      <w:r w:rsidRPr="001B2C93">
        <w:rPr>
          <w:rFonts w:ascii="Times New Roman" w:hAnsi="Times New Roman" w:cs="Times New Roman"/>
          <w:spacing w:val="-4"/>
          <w:sz w:val="28"/>
          <w:szCs w:val="28"/>
        </w:rPr>
        <w:t xml:space="preserve">изображение чисел </w:t>
      </w:r>
      <w:r w:rsidRPr="001B2C93">
        <w:rPr>
          <w:rFonts w:ascii="Times New Roman" w:hAnsi="Times New Roman" w:cs="Times New Roman"/>
          <w:i/>
          <w:spacing w:val="-4"/>
          <w:sz w:val="28"/>
          <w:szCs w:val="28"/>
        </w:rPr>
        <w:t>совокупностями точек, костями домино, точками на чи</w:t>
      </w:r>
      <w:r w:rsidRPr="001B2C93">
        <w:rPr>
          <w:rFonts w:ascii="Times New Roman" w:hAnsi="Times New Roman" w:cs="Times New Roman"/>
          <w:i/>
          <w:sz w:val="28"/>
          <w:szCs w:val="28"/>
        </w:rPr>
        <w:t>сло</w:t>
      </w:r>
      <w:r w:rsidRPr="001B2C93">
        <w:rPr>
          <w:rFonts w:ascii="Times New Roman" w:hAnsi="Times New Roman" w:cs="Times New Roman"/>
          <w:i/>
          <w:spacing w:val="4"/>
          <w:sz w:val="28"/>
          <w:szCs w:val="28"/>
        </w:rPr>
        <w:t>вом отрезке</w:t>
      </w:r>
      <w:r w:rsidRPr="001B2C93">
        <w:rPr>
          <w:rFonts w:ascii="Times New Roman" w:hAnsi="Times New Roman" w:cs="Times New Roman"/>
          <w:spacing w:val="4"/>
          <w:sz w:val="28"/>
          <w:szCs w:val="28"/>
        </w:rPr>
        <w:t xml:space="preserve"> и т.д. Предыдущее и последующее число. Количественный и по</w:t>
      </w:r>
      <w:r w:rsidRPr="001B2C93">
        <w:rPr>
          <w:rFonts w:ascii="Times New Roman" w:hAnsi="Times New Roman" w:cs="Times New Roman"/>
          <w:spacing w:val="-4"/>
          <w:sz w:val="28"/>
          <w:szCs w:val="28"/>
        </w:rPr>
        <w:t xml:space="preserve">рядковый счет. Чтение, запись и сравнение чисел с помощью знаков </w:t>
      </w:r>
      <w:r w:rsidRPr="001B2C93">
        <w:rPr>
          <w:rFonts w:ascii="Times New Roman" w:hAnsi="Times New Roman" w:cs="Times New Roman"/>
          <w:spacing w:val="-4"/>
          <w:sz w:val="28"/>
          <w:szCs w:val="28"/>
        </w:rPr>
        <w:sym w:font="SymbolProp BT" w:char="F03D"/>
      </w:r>
      <w:r w:rsidRPr="001B2C93">
        <w:rPr>
          <w:rFonts w:ascii="Times New Roman" w:hAnsi="Times New Roman" w:cs="Times New Roman"/>
          <w:spacing w:val="-4"/>
          <w:sz w:val="28"/>
          <w:szCs w:val="28"/>
        </w:rPr>
        <w:t xml:space="preserve">, </w:t>
      </w:r>
      <w:r w:rsidRPr="001B2C93">
        <w:rPr>
          <w:rFonts w:ascii="Times New Roman" w:hAnsi="Times New Roman" w:cs="Times New Roman"/>
          <w:spacing w:val="-4"/>
          <w:sz w:val="28"/>
          <w:szCs w:val="28"/>
        </w:rPr>
        <w:sym w:font="SymbolProp BT" w:char="F0B9"/>
      </w:r>
      <w:r w:rsidRPr="001B2C93">
        <w:rPr>
          <w:rFonts w:ascii="Times New Roman" w:hAnsi="Times New Roman" w:cs="Times New Roman"/>
          <w:spacing w:val="-4"/>
          <w:sz w:val="28"/>
          <w:szCs w:val="28"/>
        </w:rPr>
        <w:t>, &gt;, &lt;.</w:t>
      </w:r>
      <w:r w:rsidRPr="001B2C93">
        <w:rPr>
          <w:rFonts w:ascii="Times New Roman" w:hAnsi="Times New Roman" w:cs="Times New Roman"/>
          <w:sz w:val="28"/>
          <w:szCs w:val="28"/>
        </w:rPr>
        <w:t xml:space="preserve"> </w:t>
      </w:r>
    </w:p>
    <w:p w:rsidR="007A462A" w:rsidRPr="001B2C93" w:rsidRDefault="007A462A" w:rsidP="001B2C93">
      <w:pPr>
        <w:spacing w:line="36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Сложение и вычитание чисел. Знаки сложения и вычитания. Название </w:t>
      </w:r>
      <w:r w:rsidRPr="001B2C93">
        <w:rPr>
          <w:rFonts w:ascii="Times New Roman" w:hAnsi="Times New Roman" w:cs="Times New Roman"/>
          <w:spacing w:val="4"/>
          <w:sz w:val="28"/>
          <w:szCs w:val="28"/>
        </w:rPr>
        <w:t xml:space="preserve">компонентов сложения и вычитания. </w:t>
      </w:r>
      <w:r w:rsidRPr="001B2C93">
        <w:rPr>
          <w:rFonts w:ascii="Times New Roman" w:hAnsi="Times New Roman" w:cs="Times New Roman"/>
          <w:i/>
          <w:spacing w:val="4"/>
          <w:sz w:val="28"/>
          <w:szCs w:val="28"/>
        </w:rPr>
        <w:t>Наглядное изображение сложения и вы</w:t>
      </w:r>
      <w:r w:rsidRPr="001B2C93">
        <w:rPr>
          <w:rFonts w:ascii="Times New Roman" w:hAnsi="Times New Roman" w:cs="Times New Roman"/>
          <w:i/>
          <w:sz w:val="28"/>
          <w:szCs w:val="28"/>
        </w:rPr>
        <w:t xml:space="preserve">читания с помощью групп предметов </w:t>
      </w:r>
      <w:r w:rsidRPr="001B2C93">
        <w:rPr>
          <w:rFonts w:ascii="Times New Roman" w:hAnsi="Times New Roman" w:cs="Times New Roman"/>
          <w:i/>
          <w:spacing w:val="4"/>
          <w:sz w:val="28"/>
          <w:szCs w:val="28"/>
        </w:rPr>
        <w:t xml:space="preserve">и на числовом отрезке. </w:t>
      </w:r>
      <w:r w:rsidRPr="001B2C93">
        <w:rPr>
          <w:rFonts w:ascii="Times New Roman" w:hAnsi="Times New Roman" w:cs="Times New Roman"/>
          <w:sz w:val="28"/>
          <w:szCs w:val="28"/>
        </w:rPr>
        <w:t xml:space="preserve">Связь между </w:t>
      </w:r>
      <w:r w:rsidRPr="001B2C93">
        <w:rPr>
          <w:rFonts w:ascii="Times New Roman" w:hAnsi="Times New Roman" w:cs="Times New Roman"/>
          <w:sz w:val="28"/>
          <w:szCs w:val="28"/>
        </w:rPr>
        <w:lastRenderedPageBreak/>
        <w:t xml:space="preserve">сложением и вычитанием. </w:t>
      </w:r>
      <w:r w:rsidRPr="001B2C93">
        <w:rPr>
          <w:rFonts w:ascii="Times New Roman" w:hAnsi="Times New Roman" w:cs="Times New Roman"/>
          <w:i/>
          <w:spacing w:val="4"/>
          <w:sz w:val="28"/>
          <w:szCs w:val="28"/>
        </w:rPr>
        <w:t>Зависимость результатов</w:t>
      </w:r>
      <w:r w:rsidRPr="001B2C93">
        <w:rPr>
          <w:rFonts w:ascii="Times New Roman" w:hAnsi="Times New Roman" w:cs="Times New Roman"/>
          <w:i/>
          <w:spacing w:val="8"/>
          <w:sz w:val="28"/>
          <w:szCs w:val="28"/>
        </w:rPr>
        <w:t xml:space="preserve"> </w:t>
      </w:r>
      <w:r w:rsidRPr="001B2C93">
        <w:rPr>
          <w:rFonts w:ascii="Times New Roman" w:hAnsi="Times New Roman" w:cs="Times New Roman"/>
          <w:i/>
          <w:spacing w:val="4"/>
          <w:sz w:val="28"/>
          <w:szCs w:val="28"/>
        </w:rPr>
        <w:t>сложения и вы</w:t>
      </w:r>
      <w:r w:rsidRPr="001B2C93">
        <w:rPr>
          <w:rFonts w:ascii="Times New Roman" w:hAnsi="Times New Roman" w:cs="Times New Roman"/>
          <w:i/>
          <w:sz w:val="28"/>
          <w:szCs w:val="28"/>
        </w:rPr>
        <w:t>читания</w:t>
      </w:r>
      <w:r w:rsidRPr="001B2C93">
        <w:rPr>
          <w:rFonts w:ascii="Times New Roman" w:hAnsi="Times New Roman" w:cs="Times New Roman"/>
          <w:i/>
          <w:spacing w:val="8"/>
          <w:sz w:val="28"/>
          <w:szCs w:val="28"/>
        </w:rPr>
        <w:t xml:space="preserve"> </w:t>
      </w:r>
      <w:r w:rsidRPr="001B2C93">
        <w:rPr>
          <w:rFonts w:ascii="Times New Roman" w:hAnsi="Times New Roman" w:cs="Times New Roman"/>
          <w:i/>
          <w:spacing w:val="4"/>
          <w:sz w:val="28"/>
          <w:szCs w:val="28"/>
        </w:rPr>
        <w:t xml:space="preserve">от изменения компонентов. </w:t>
      </w:r>
      <w:r w:rsidRPr="001B2C93">
        <w:rPr>
          <w:rFonts w:ascii="Times New Roman" w:hAnsi="Times New Roman" w:cs="Times New Roman"/>
          <w:spacing w:val="4"/>
          <w:sz w:val="28"/>
          <w:szCs w:val="28"/>
        </w:rPr>
        <w:t xml:space="preserve">Разностное сравнение чисел (больше </w:t>
      </w:r>
      <w:proofErr w:type="gramStart"/>
      <w:r w:rsidRPr="001B2C93">
        <w:rPr>
          <w:rFonts w:ascii="Times New Roman" w:hAnsi="Times New Roman" w:cs="Times New Roman"/>
          <w:spacing w:val="4"/>
          <w:sz w:val="28"/>
          <w:szCs w:val="28"/>
        </w:rPr>
        <w:t>на</w:t>
      </w:r>
      <w:proofErr w:type="gramEnd"/>
      <w:r w:rsidRPr="001B2C93">
        <w:rPr>
          <w:rFonts w:ascii="Times New Roman" w:hAnsi="Times New Roman" w:cs="Times New Roman"/>
          <w:spacing w:val="4"/>
          <w:sz w:val="28"/>
          <w:szCs w:val="28"/>
        </w:rPr>
        <w:t>..., меньше на ...)</w:t>
      </w:r>
      <w:r w:rsidRPr="001B2C93">
        <w:rPr>
          <w:rFonts w:ascii="Times New Roman" w:hAnsi="Times New Roman" w:cs="Times New Roman"/>
          <w:sz w:val="28"/>
          <w:szCs w:val="28"/>
        </w:rPr>
        <w:t>. Нахождение неизвестного слагаемого, уменьшаемого, вычитаемого.</w:t>
      </w:r>
    </w:p>
    <w:p w:rsidR="007A462A" w:rsidRPr="001B2C93" w:rsidRDefault="007A462A" w:rsidP="001B2C93">
      <w:pPr>
        <w:spacing w:line="36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Состав чисел от 1 до 9. Сложение и вычитание в пределах 9. Таблица сложения в пределах 9 («треугольная»).</w:t>
      </w:r>
    </w:p>
    <w:p w:rsidR="007A462A" w:rsidRPr="001B2C93" w:rsidRDefault="007A462A" w:rsidP="001B2C93">
      <w:pPr>
        <w:spacing w:line="360" w:lineRule="auto"/>
        <w:ind w:left="-567" w:firstLine="567"/>
        <w:jc w:val="both"/>
        <w:rPr>
          <w:rFonts w:ascii="Times New Roman" w:hAnsi="Times New Roman" w:cs="Times New Roman"/>
          <w:i/>
          <w:sz w:val="28"/>
          <w:szCs w:val="28"/>
        </w:rPr>
      </w:pPr>
      <w:r w:rsidRPr="001B2C93">
        <w:rPr>
          <w:rFonts w:ascii="Times New Roman" w:hAnsi="Times New Roman" w:cs="Times New Roman"/>
          <w:i/>
          <w:sz w:val="28"/>
          <w:szCs w:val="28"/>
        </w:rPr>
        <w:t>Римские цифры. Алфавитная нумерация. «Волшебные» цифры.</w:t>
      </w:r>
    </w:p>
    <w:p w:rsidR="007A462A" w:rsidRPr="001B2C93" w:rsidRDefault="007A462A" w:rsidP="001B2C93">
      <w:pPr>
        <w:spacing w:line="36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Число и цифра 0. Сравнение, сложение и вычитание с числом 0.</w:t>
      </w:r>
    </w:p>
    <w:p w:rsidR="007A462A" w:rsidRPr="001B2C93" w:rsidRDefault="007A462A" w:rsidP="001B2C93">
      <w:pPr>
        <w:spacing w:line="336"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Число 10, его обозначение, место в числовом ряду, состав. Сложение и вычитание в пределах 10.</w:t>
      </w:r>
    </w:p>
    <w:p w:rsidR="007A462A" w:rsidRPr="001B2C93" w:rsidRDefault="007A462A" w:rsidP="001B2C93">
      <w:pPr>
        <w:spacing w:line="336" w:lineRule="auto"/>
        <w:ind w:left="-567" w:firstLine="567"/>
        <w:jc w:val="both"/>
        <w:rPr>
          <w:rFonts w:ascii="Times New Roman" w:hAnsi="Times New Roman" w:cs="Times New Roman"/>
          <w:spacing w:val="4"/>
          <w:sz w:val="28"/>
          <w:szCs w:val="28"/>
        </w:rPr>
      </w:pPr>
      <w:r w:rsidRPr="001B2C93">
        <w:rPr>
          <w:rFonts w:ascii="Times New Roman" w:hAnsi="Times New Roman" w:cs="Times New Roman"/>
          <w:sz w:val="28"/>
          <w:szCs w:val="28"/>
        </w:rPr>
        <w:t>Монеты  1 к., 5 к, 10 к., 1 р., 2 р., 5 р., 10 р.</w:t>
      </w:r>
    </w:p>
    <w:p w:rsidR="007A462A" w:rsidRPr="001B2C93" w:rsidRDefault="007A462A" w:rsidP="001B2C93">
      <w:pPr>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i/>
          <w:sz w:val="28"/>
          <w:szCs w:val="28"/>
        </w:rPr>
        <w:t xml:space="preserve">Укрупнение единиц счета и измерения. Счет десятками. Наглядное изображение десятков с помощью треугольников. </w:t>
      </w:r>
      <w:r w:rsidRPr="001B2C93">
        <w:rPr>
          <w:rFonts w:ascii="Times New Roman" w:hAnsi="Times New Roman" w:cs="Times New Roman"/>
          <w:sz w:val="28"/>
          <w:szCs w:val="28"/>
        </w:rPr>
        <w:t xml:space="preserve">Чтение, запись, сравнение, сложение и вычитание «круглых десятков» (чисел с нулями на конце, выражающих целое число десятков). </w:t>
      </w:r>
    </w:p>
    <w:p w:rsidR="007A462A" w:rsidRPr="001B2C93" w:rsidRDefault="007A462A" w:rsidP="001B2C93">
      <w:pPr>
        <w:spacing w:line="336" w:lineRule="auto"/>
        <w:ind w:left="-567" w:firstLine="567"/>
        <w:jc w:val="both"/>
        <w:rPr>
          <w:rFonts w:ascii="Times New Roman" w:hAnsi="Times New Roman" w:cs="Times New Roman"/>
          <w:i/>
          <w:sz w:val="28"/>
          <w:szCs w:val="28"/>
        </w:rPr>
      </w:pPr>
      <w:r w:rsidRPr="001B2C93">
        <w:rPr>
          <w:rFonts w:ascii="Times New Roman" w:hAnsi="Times New Roman" w:cs="Times New Roman"/>
          <w:i/>
          <w:sz w:val="28"/>
          <w:szCs w:val="28"/>
        </w:rPr>
        <w:t xml:space="preserve">Счет десятками и единицами. Наглядное изображение двузначных чисел </w:t>
      </w:r>
      <w:r w:rsidRPr="001B2C93">
        <w:rPr>
          <w:rFonts w:ascii="Times New Roman" w:hAnsi="Times New Roman" w:cs="Times New Roman"/>
          <w:i/>
          <w:spacing w:val="4"/>
          <w:sz w:val="28"/>
          <w:szCs w:val="28"/>
        </w:rPr>
        <w:t>с помощью треугольников и точек.</w:t>
      </w:r>
      <w:r w:rsidRPr="001B2C93">
        <w:rPr>
          <w:rFonts w:ascii="Times New Roman" w:hAnsi="Times New Roman" w:cs="Times New Roman"/>
          <w:spacing w:val="4"/>
          <w:sz w:val="28"/>
          <w:szCs w:val="28"/>
        </w:rPr>
        <w:t xml:space="preserve"> Запись и чтение двузначных чисел, представление их в виде суммы десятков и единиц. Сравнение </w:t>
      </w:r>
      <w:r w:rsidRPr="001B2C93">
        <w:rPr>
          <w:rFonts w:ascii="Times New Roman" w:hAnsi="Times New Roman" w:cs="Times New Roman"/>
          <w:spacing w:val="-4"/>
          <w:sz w:val="28"/>
          <w:szCs w:val="28"/>
        </w:rPr>
        <w:t>двузначных чисел. Сложение и вычитание двузначных чисел без перехода че</w:t>
      </w:r>
      <w:r w:rsidRPr="001B2C93">
        <w:rPr>
          <w:rFonts w:ascii="Times New Roman" w:hAnsi="Times New Roman" w:cs="Times New Roman"/>
          <w:sz w:val="28"/>
          <w:szCs w:val="28"/>
        </w:rPr>
        <w:t xml:space="preserve">рез </w:t>
      </w:r>
      <w:r w:rsidRPr="001B2C93">
        <w:rPr>
          <w:rFonts w:ascii="Times New Roman" w:hAnsi="Times New Roman" w:cs="Times New Roman"/>
          <w:spacing w:val="4"/>
          <w:sz w:val="28"/>
          <w:szCs w:val="28"/>
        </w:rPr>
        <w:t xml:space="preserve">разряд. </w:t>
      </w:r>
      <w:r w:rsidRPr="001B2C93">
        <w:rPr>
          <w:rFonts w:ascii="Times New Roman" w:hAnsi="Times New Roman" w:cs="Times New Roman"/>
          <w:i/>
          <w:spacing w:val="4"/>
          <w:sz w:val="28"/>
          <w:szCs w:val="28"/>
        </w:rPr>
        <w:t>Аналогия между десятичной системой записи чисел и десятичной сис</w:t>
      </w:r>
      <w:r w:rsidRPr="001B2C93">
        <w:rPr>
          <w:rFonts w:ascii="Times New Roman" w:hAnsi="Times New Roman" w:cs="Times New Roman"/>
          <w:i/>
          <w:sz w:val="28"/>
          <w:szCs w:val="28"/>
        </w:rPr>
        <w:t xml:space="preserve">темой мер. </w:t>
      </w:r>
    </w:p>
    <w:p w:rsidR="007A462A" w:rsidRPr="001B2C93" w:rsidRDefault="007A462A" w:rsidP="001B2C93">
      <w:pPr>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Таблица сложения однозначных чисел в пределах 20 («квадратная»). Сложение и вычитание в пределах 20 с переходом через десяток.</w:t>
      </w:r>
    </w:p>
    <w:p w:rsidR="007A462A" w:rsidRPr="001B2C93" w:rsidRDefault="007A462A" w:rsidP="001B2C93">
      <w:pPr>
        <w:spacing w:line="336"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Работа с текстовыми задачами (20 ч)</w:t>
      </w:r>
    </w:p>
    <w:p w:rsidR="007A462A" w:rsidRPr="001B2C93" w:rsidRDefault="007A462A" w:rsidP="001B2C93">
      <w:pPr>
        <w:autoSpaceDE w:val="0"/>
        <w:autoSpaceDN w:val="0"/>
        <w:adjustRightInd w:val="0"/>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Устное решение простых задач </w:t>
      </w:r>
      <w:r w:rsidRPr="001B2C93">
        <w:rPr>
          <w:rFonts w:ascii="Times New Roman" w:hAnsi="Times New Roman" w:cs="Times New Roman"/>
          <w:spacing w:val="8"/>
          <w:sz w:val="28"/>
          <w:szCs w:val="28"/>
        </w:rPr>
        <w:t>на смысл сложения и вычитания</w:t>
      </w:r>
      <w:r w:rsidRPr="001B2C93">
        <w:rPr>
          <w:rFonts w:ascii="Times New Roman" w:hAnsi="Times New Roman" w:cs="Times New Roman"/>
          <w:sz w:val="28"/>
          <w:szCs w:val="28"/>
        </w:rPr>
        <w:t xml:space="preserve"> при изучении чисел от 1 до 9.</w:t>
      </w:r>
    </w:p>
    <w:p w:rsidR="007A462A" w:rsidRPr="001B2C93" w:rsidRDefault="007A462A" w:rsidP="001B2C93">
      <w:pPr>
        <w:autoSpaceDE w:val="0"/>
        <w:autoSpaceDN w:val="0"/>
        <w:adjustRightInd w:val="0"/>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spacing w:val="-4"/>
          <w:sz w:val="28"/>
          <w:szCs w:val="28"/>
        </w:rPr>
        <w:t>Задача, условие и вопрос задачи. Построение наглядных моделей текстовых</w:t>
      </w:r>
      <w:r w:rsidRPr="001B2C93">
        <w:rPr>
          <w:rFonts w:ascii="Times New Roman" w:hAnsi="Times New Roman" w:cs="Times New Roman"/>
          <w:sz w:val="28"/>
          <w:szCs w:val="28"/>
        </w:rPr>
        <w:t xml:space="preserve"> задач (схемы, схематические рисунки и др.). </w:t>
      </w:r>
    </w:p>
    <w:p w:rsidR="007A462A" w:rsidRPr="001B2C93" w:rsidRDefault="007A462A" w:rsidP="001B2C93">
      <w:pPr>
        <w:autoSpaceDE w:val="0"/>
        <w:autoSpaceDN w:val="0"/>
        <w:adjustRightInd w:val="0"/>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spacing w:val="8"/>
          <w:sz w:val="28"/>
          <w:szCs w:val="28"/>
        </w:rPr>
        <w:lastRenderedPageBreak/>
        <w:t>Простые (в одно действие) задачи на смысл сложения и вычитания</w:t>
      </w:r>
      <w:r w:rsidRPr="001B2C93">
        <w:rPr>
          <w:rFonts w:ascii="Times New Roman" w:hAnsi="Times New Roman" w:cs="Times New Roman"/>
          <w:spacing w:val="4"/>
          <w:sz w:val="28"/>
          <w:szCs w:val="28"/>
        </w:rPr>
        <w:t>. Задачи на разностное сравнение (содержащие от</w:t>
      </w:r>
      <w:r w:rsidRPr="001B2C93">
        <w:rPr>
          <w:rFonts w:ascii="Times New Roman" w:hAnsi="Times New Roman" w:cs="Times New Roman"/>
          <w:spacing w:val="-4"/>
          <w:sz w:val="28"/>
          <w:szCs w:val="28"/>
        </w:rPr>
        <w:t xml:space="preserve">ношения «больше (меньше) </w:t>
      </w:r>
      <w:proofErr w:type="gramStart"/>
      <w:r w:rsidRPr="001B2C93">
        <w:rPr>
          <w:rFonts w:ascii="Times New Roman" w:hAnsi="Times New Roman" w:cs="Times New Roman"/>
          <w:spacing w:val="-4"/>
          <w:sz w:val="28"/>
          <w:szCs w:val="28"/>
        </w:rPr>
        <w:t>на</w:t>
      </w:r>
      <w:proofErr w:type="gramEnd"/>
      <w:r w:rsidRPr="001B2C93">
        <w:rPr>
          <w:rFonts w:ascii="Times New Roman" w:hAnsi="Times New Roman" w:cs="Times New Roman"/>
          <w:spacing w:val="-4"/>
          <w:sz w:val="28"/>
          <w:szCs w:val="28"/>
        </w:rPr>
        <w:t>…»). Задачи, обратные данным. Составление выражений к текстовым</w:t>
      </w:r>
      <w:r w:rsidRPr="001B2C93">
        <w:rPr>
          <w:rFonts w:ascii="Times New Roman" w:hAnsi="Times New Roman" w:cs="Times New Roman"/>
          <w:sz w:val="28"/>
          <w:szCs w:val="28"/>
        </w:rPr>
        <w:t xml:space="preserve"> задачам.</w:t>
      </w:r>
    </w:p>
    <w:p w:rsidR="007A462A" w:rsidRPr="001B2C93" w:rsidRDefault="007A462A" w:rsidP="001B2C93">
      <w:pPr>
        <w:autoSpaceDE w:val="0"/>
        <w:autoSpaceDN w:val="0"/>
        <w:adjustRightInd w:val="0"/>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i/>
          <w:spacing w:val="-4"/>
          <w:sz w:val="28"/>
          <w:szCs w:val="28"/>
        </w:rPr>
        <w:t>Задачи с некорректными формулировками (лишними и неполными данными,</w:t>
      </w:r>
      <w:r w:rsidRPr="001B2C93">
        <w:rPr>
          <w:rFonts w:ascii="Times New Roman" w:hAnsi="Times New Roman" w:cs="Times New Roman"/>
          <w:i/>
          <w:sz w:val="28"/>
          <w:szCs w:val="28"/>
        </w:rPr>
        <w:t xml:space="preserve"> нереальными условиями).</w:t>
      </w:r>
    </w:p>
    <w:p w:rsidR="007A462A" w:rsidRPr="001B2C93" w:rsidRDefault="007A462A" w:rsidP="001B2C93">
      <w:pPr>
        <w:autoSpaceDE w:val="0"/>
        <w:autoSpaceDN w:val="0"/>
        <w:adjustRightInd w:val="0"/>
        <w:spacing w:line="336"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Составные задачи на сложение, вычитание и </w:t>
      </w:r>
      <w:r w:rsidRPr="001B2C93">
        <w:rPr>
          <w:rFonts w:ascii="Times New Roman" w:hAnsi="Times New Roman" w:cs="Times New Roman"/>
          <w:spacing w:val="4"/>
          <w:sz w:val="28"/>
          <w:szCs w:val="28"/>
        </w:rPr>
        <w:t xml:space="preserve">разностное сравнение </w:t>
      </w:r>
      <w:r w:rsidRPr="001B2C93">
        <w:rPr>
          <w:rFonts w:ascii="Times New Roman" w:hAnsi="Times New Roman" w:cs="Times New Roman"/>
          <w:sz w:val="28"/>
          <w:szCs w:val="28"/>
        </w:rPr>
        <w:t>в 2−4 действия. Анализ задачи и планирование хода ее решения.</w:t>
      </w:r>
      <w:r w:rsidRPr="001B2C93">
        <w:rPr>
          <w:rFonts w:ascii="Times New Roman" w:hAnsi="Times New Roman" w:cs="Times New Roman"/>
          <w:i/>
          <w:spacing w:val="6"/>
          <w:sz w:val="28"/>
          <w:szCs w:val="28"/>
        </w:rPr>
        <w:t xml:space="preserve"> Соотнесение полу</w:t>
      </w:r>
      <w:r w:rsidRPr="001B2C93">
        <w:rPr>
          <w:rFonts w:ascii="Times New Roman" w:hAnsi="Times New Roman" w:cs="Times New Roman"/>
          <w:i/>
          <w:spacing w:val="4"/>
          <w:sz w:val="28"/>
          <w:szCs w:val="28"/>
        </w:rPr>
        <w:t>ченного результата с условием задачи, оценка его правдоподобия</w:t>
      </w:r>
      <w:r w:rsidRPr="001B2C93">
        <w:rPr>
          <w:rFonts w:ascii="Times New Roman" w:hAnsi="Times New Roman" w:cs="Times New Roman"/>
          <w:spacing w:val="4"/>
          <w:sz w:val="28"/>
          <w:szCs w:val="28"/>
        </w:rPr>
        <w:t>. Запись ре</w:t>
      </w:r>
      <w:r w:rsidRPr="001B2C93">
        <w:rPr>
          <w:rFonts w:ascii="Times New Roman" w:hAnsi="Times New Roman" w:cs="Times New Roman"/>
          <w:spacing w:val="-4"/>
          <w:sz w:val="28"/>
          <w:szCs w:val="28"/>
        </w:rPr>
        <w:t>шения и ответа на во</w:t>
      </w:r>
      <w:r w:rsidRPr="001B2C93">
        <w:rPr>
          <w:rFonts w:ascii="Times New Roman" w:hAnsi="Times New Roman" w:cs="Times New Roman"/>
          <w:spacing w:val="4"/>
          <w:sz w:val="28"/>
          <w:szCs w:val="28"/>
        </w:rPr>
        <w:t xml:space="preserve">прос задачи. </w:t>
      </w:r>
      <w:r w:rsidRPr="001B2C93">
        <w:rPr>
          <w:rFonts w:ascii="Times New Roman" w:hAnsi="Times New Roman" w:cs="Times New Roman"/>
          <w:sz w:val="28"/>
          <w:szCs w:val="28"/>
        </w:rPr>
        <w:t>Арифметические действия с величинами при решении задач.</w:t>
      </w:r>
    </w:p>
    <w:p w:rsidR="007A462A" w:rsidRPr="001B2C93" w:rsidRDefault="007A462A" w:rsidP="001B2C93">
      <w:pPr>
        <w:autoSpaceDE w:val="0"/>
        <w:autoSpaceDN w:val="0"/>
        <w:adjustRightInd w:val="0"/>
        <w:spacing w:line="336"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Геометрические фигуры и величины (14 ч)</w:t>
      </w:r>
    </w:p>
    <w:p w:rsidR="007A462A" w:rsidRPr="001B2C93" w:rsidRDefault="007A462A" w:rsidP="001B2C93">
      <w:pPr>
        <w:spacing w:line="317"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pacing w:val="-2"/>
          <w:sz w:val="28"/>
          <w:szCs w:val="28"/>
        </w:rPr>
        <w:t>Основные пространственные отношения</w:t>
      </w:r>
      <w:r w:rsidRPr="001B2C93">
        <w:rPr>
          <w:rFonts w:ascii="Times New Roman" w:hAnsi="Times New Roman" w:cs="Times New Roman"/>
          <w:spacing w:val="-4"/>
          <w:sz w:val="28"/>
          <w:szCs w:val="28"/>
        </w:rPr>
        <w:t>: выше</w:t>
      </w:r>
      <w:r w:rsidRPr="001B2C93">
        <w:rPr>
          <w:rFonts w:ascii="Times New Roman" w:hAnsi="Times New Roman" w:cs="Times New Roman"/>
          <w:spacing w:val="-16"/>
          <w:sz w:val="28"/>
          <w:szCs w:val="28"/>
        </w:rPr>
        <w:t xml:space="preserve"> –</w:t>
      </w:r>
      <w:r w:rsidRPr="001B2C93">
        <w:rPr>
          <w:rFonts w:ascii="Times New Roman" w:hAnsi="Times New Roman" w:cs="Times New Roman"/>
          <w:spacing w:val="-4"/>
          <w:sz w:val="28"/>
          <w:szCs w:val="28"/>
        </w:rPr>
        <w:t xml:space="preserve"> ниже, шире</w:t>
      </w:r>
      <w:r w:rsidRPr="001B2C93">
        <w:rPr>
          <w:rFonts w:ascii="Times New Roman" w:hAnsi="Times New Roman" w:cs="Times New Roman"/>
          <w:spacing w:val="-16"/>
          <w:sz w:val="28"/>
          <w:szCs w:val="28"/>
        </w:rPr>
        <w:t xml:space="preserve"> –</w:t>
      </w:r>
      <w:r w:rsidRPr="001B2C93">
        <w:rPr>
          <w:rFonts w:ascii="Times New Roman" w:hAnsi="Times New Roman" w:cs="Times New Roman"/>
          <w:spacing w:val="-4"/>
          <w:sz w:val="28"/>
          <w:szCs w:val="28"/>
        </w:rPr>
        <w:t xml:space="preserve"> уже, толще</w:t>
      </w:r>
      <w:r w:rsidRPr="001B2C93">
        <w:rPr>
          <w:rFonts w:ascii="Times New Roman" w:hAnsi="Times New Roman" w:cs="Times New Roman"/>
          <w:spacing w:val="-16"/>
          <w:sz w:val="28"/>
          <w:szCs w:val="28"/>
        </w:rPr>
        <w:t xml:space="preserve"> –</w:t>
      </w:r>
      <w:r w:rsidRPr="001B2C93">
        <w:rPr>
          <w:rFonts w:ascii="Times New Roman" w:hAnsi="Times New Roman" w:cs="Times New Roman"/>
          <w:spacing w:val="-4"/>
          <w:sz w:val="28"/>
          <w:szCs w:val="28"/>
        </w:rPr>
        <w:t xml:space="preserve"> тоньше, спереди – сзади, сверху – снизу, слева – справа, между и др. Сравнение</w:t>
      </w:r>
      <w:r w:rsidRPr="001B2C93">
        <w:rPr>
          <w:rFonts w:ascii="Times New Roman" w:hAnsi="Times New Roman" w:cs="Times New Roman"/>
          <w:sz w:val="28"/>
          <w:szCs w:val="28"/>
        </w:rPr>
        <w:t xml:space="preserve"> фигур по форме и размеру (визуально). </w:t>
      </w:r>
      <w:proofErr w:type="gramEnd"/>
    </w:p>
    <w:p w:rsidR="007A462A" w:rsidRPr="001B2C93" w:rsidRDefault="007A462A" w:rsidP="001B2C93">
      <w:pPr>
        <w:spacing w:line="317"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pacing w:val="-4"/>
          <w:sz w:val="28"/>
          <w:szCs w:val="28"/>
        </w:rPr>
        <w:t>Распознавание и называние</w:t>
      </w:r>
      <w:r w:rsidRPr="001B2C93">
        <w:rPr>
          <w:rFonts w:ascii="Times New Roman" w:hAnsi="Times New Roman" w:cs="Times New Roman"/>
          <w:sz w:val="28"/>
          <w:szCs w:val="28"/>
        </w:rPr>
        <w:t xml:space="preserve"> геометрических форм в окружающем мире</w:t>
      </w:r>
      <w:r w:rsidRPr="001B2C93">
        <w:rPr>
          <w:rFonts w:ascii="Times New Roman" w:hAnsi="Times New Roman" w:cs="Times New Roman"/>
          <w:spacing w:val="-4"/>
          <w:sz w:val="28"/>
          <w:szCs w:val="28"/>
        </w:rPr>
        <w:t>: круг, квадрат, треугольник, прямоугольник, куб, шар, параллелепипед, пирамида</w:t>
      </w:r>
      <w:r w:rsidRPr="001B2C93">
        <w:rPr>
          <w:rFonts w:ascii="Times New Roman" w:hAnsi="Times New Roman" w:cs="Times New Roman"/>
          <w:sz w:val="28"/>
          <w:szCs w:val="28"/>
        </w:rPr>
        <w:t xml:space="preserve">, </w:t>
      </w:r>
      <w:r w:rsidRPr="001B2C93">
        <w:rPr>
          <w:rFonts w:ascii="Times New Roman" w:hAnsi="Times New Roman" w:cs="Times New Roman"/>
          <w:spacing w:val="-4"/>
          <w:sz w:val="28"/>
          <w:szCs w:val="28"/>
        </w:rPr>
        <w:t>цилиндр, конус.</w:t>
      </w:r>
      <w:proofErr w:type="gramEnd"/>
      <w:r w:rsidRPr="001B2C93">
        <w:rPr>
          <w:rFonts w:ascii="Times New Roman" w:hAnsi="Times New Roman" w:cs="Times New Roman"/>
          <w:spacing w:val="-4"/>
          <w:sz w:val="28"/>
          <w:szCs w:val="28"/>
        </w:rPr>
        <w:t xml:space="preserve"> Представления о плоских и пространственных геометрических</w:t>
      </w:r>
      <w:r w:rsidRPr="001B2C93">
        <w:rPr>
          <w:rFonts w:ascii="Times New Roman" w:hAnsi="Times New Roman" w:cs="Times New Roman"/>
          <w:sz w:val="28"/>
          <w:szCs w:val="28"/>
        </w:rPr>
        <w:t xml:space="preserve"> фигурах. </w:t>
      </w:r>
    </w:p>
    <w:p w:rsidR="007A462A" w:rsidRPr="001B2C93" w:rsidRDefault="007A462A" w:rsidP="001B2C93">
      <w:pPr>
        <w:spacing w:line="317" w:lineRule="auto"/>
        <w:ind w:left="-567" w:firstLine="567"/>
        <w:jc w:val="both"/>
        <w:rPr>
          <w:rFonts w:ascii="Times New Roman" w:hAnsi="Times New Roman" w:cs="Times New Roman"/>
          <w:sz w:val="28"/>
          <w:szCs w:val="28"/>
        </w:rPr>
      </w:pPr>
      <w:r w:rsidRPr="001B2C93">
        <w:rPr>
          <w:rFonts w:ascii="Times New Roman" w:hAnsi="Times New Roman" w:cs="Times New Roman"/>
          <w:spacing w:val="-4"/>
          <w:sz w:val="28"/>
          <w:szCs w:val="28"/>
        </w:rPr>
        <w:t xml:space="preserve">Составление фигур из частей и разбиение фигур на части. </w:t>
      </w:r>
      <w:r w:rsidRPr="001B2C93">
        <w:rPr>
          <w:rFonts w:ascii="Times New Roman" w:hAnsi="Times New Roman" w:cs="Times New Roman"/>
          <w:i/>
          <w:spacing w:val="-4"/>
          <w:sz w:val="28"/>
          <w:szCs w:val="28"/>
        </w:rPr>
        <w:t>Конструирование</w:t>
      </w:r>
      <w:r w:rsidRPr="001B2C93">
        <w:rPr>
          <w:rFonts w:ascii="Times New Roman" w:hAnsi="Times New Roman" w:cs="Times New Roman"/>
          <w:i/>
          <w:sz w:val="28"/>
          <w:szCs w:val="28"/>
        </w:rPr>
        <w:t xml:space="preserve"> фигур из палочек.</w:t>
      </w:r>
    </w:p>
    <w:p w:rsidR="007A462A" w:rsidRPr="001B2C93" w:rsidRDefault="007A462A" w:rsidP="001B2C93">
      <w:pPr>
        <w:spacing w:line="31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Точки и линии </w:t>
      </w:r>
      <w:r w:rsidRPr="001B2C93">
        <w:rPr>
          <w:rFonts w:ascii="Times New Roman" w:hAnsi="Times New Roman" w:cs="Times New Roman"/>
          <w:spacing w:val="4"/>
          <w:sz w:val="28"/>
          <w:szCs w:val="28"/>
        </w:rPr>
        <w:t>(кри</w:t>
      </w:r>
      <w:r w:rsidRPr="001B2C93">
        <w:rPr>
          <w:rFonts w:ascii="Times New Roman" w:hAnsi="Times New Roman" w:cs="Times New Roman"/>
          <w:spacing w:val="-4"/>
          <w:sz w:val="28"/>
          <w:szCs w:val="28"/>
        </w:rPr>
        <w:t>вые, прямые, замкнутые и незамкнутые)</w:t>
      </w:r>
      <w:r w:rsidRPr="001B2C93">
        <w:rPr>
          <w:rFonts w:ascii="Times New Roman" w:hAnsi="Times New Roman" w:cs="Times New Roman"/>
          <w:sz w:val="28"/>
          <w:szCs w:val="28"/>
        </w:rPr>
        <w:t xml:space="preserve">. </w:t>
      </w:r>
      <w:r w:rsidRPr="001B2C93">
        <w:rPr>
          <w:rFonts w:ascii="Times New Roman" w:hAnsi="Times New Roman" w:cs="Times New Roman"/>
          <w:i/>
          <w:sz w:val="28"/>
          <w:szCs w:val="28"/>
        </w:rPr>
        <w:t xml:space="preserve">Области и границы. </w:t>
      </w:r>
      <w:r w:rsidRPr="001B2C93">
        <w:rPr>
          <w:rFonts w:ascii="Times New Roman" w:hAnsi="Times New Roman" w:cs="Times New Roman"/>
          <w:spacing w:val="-4"/>
          <w:sz w:val="28"/>
          <w:szCs w:val="28"/>
        </w:rPr>
        <w:t>Ломаная. Треугольник, четырехугольник, многоугольник, его вершины</w:t>
      </w:r>
      <w:r w:rsidRPr="001B2C93">
        <w:rPr>
          <w:rFonts w:ascii="Times New Roman" w:hAnsi="Times New Roman" w:cs="Times New Roman"/>
          <w:sz w:val="28"/>
          <w:szCs w:val="28"/>
        </w:rPr>
        <w:t xml:space="preserve"> и стороны.</w:t>
      </w:r>
    </w:p>
    <w:p w:rsidR="007A462A" w:rsidRPr="001B2C93" w:rsidRDefault="007A462A" w:rsidP="001B2C93">
      <w:pPr>
        <w:spacing w:line="317" w:lineRule="auto"/>
        <w:ind w:left="-567" w:firstLine="567"/>
        <w:jc w:val="both"/>
        <w:rPr>
          <w:rFonts w:ascii="Times New Roman" w:hAnsi="Times New Roman" w:cs="Times New Roman"/>
          <w:spacing w:val="-4"/>
          <w:sz w:val="28"/>
          <w:szCs w:val="28"/>
        </w:rPr>
      </w:pPr>
      <w:r w:rsidRPr="001B2C93">
        <w:rPr>
          <w:rFonts w:ascii="Times New Roman" w:hAnsi="Times New Roman" w:cs="Times New Roman"/>
          <w:spacing w:val="-4"/>
          <w:sz w:val="28"/>
          <w:szCs w:val="28"/>
        </w:rPr>
        <w:t>Отрезок и его обозначение.</w:t>
      </w:r>
      <w:r w:rsidRPr="001B2C93">
        <w:rPr>
          <w:rFonts w:ascii="Times New Roman" w:hAnsi="Times New Roman" w:cs="Times New Roman"/>
          <w:spacing w:val="2"/>
          <w:sz w:val="28"/>
          <w:szCs w:val="28"/>
        </w:rPr>
        <w:t xml:space="preserve"> Измерение длины отрезка. Единицы</w:t>
      </w:r>
      <w:r w:rsidRPr="001B2C93">
        <w:rPr>
          <w:rFonts w:ascii="Times New Roman" w:hAnsi="Times New Roman" w:cs="Times New Roman"/>
          <w:spacing w:val="-4"/>
          <w:sz w:val="28"/>
          <w:szCs w:val="28"/>
        </w:rPr>
        <w:t xml:space="preserve"> длины: сантиметр, дециметр; соотношение между ними. Построение отрезка заданной длины с помощью линейки.</w:t>
      </w:r>
    </w:p>
    <w:p w:rsidR="007A462A" w:rsidRPr="001B2C93" w:rsidRDefault="007A462A" w:rsidP="001B2C93">
      <w:pPr>
        <w:spacing w:line="317" w:lineRule="auto"/>
        <w:ind w:left="-567" w:firstLine="567"/>
        <w:jc w:val="both"/>
        <w:rPr>
          <w:rFonts w:ascii="Times New Roman" w:hAnsi="Times New Roman" w:cs="Times New Roman"/>
          <w:spacing w:val="-4"/>
          <w:sz w:val="28"/>
          <w:szCs w:val="28"/>
        </w:rPr>
      </w:pPr>
      <w:r w:rsidRPr="001B2C93">
        <w:rPr>
          <w:rFonts w:ascii="Times New Roman" w:hAnsi="Times New Roman" w:cs="Times New Roman"/>
          <w:spacing w:val="-4"/>
          <w:sz w:val="28"/>
          <w:szCs w:val="28"/>
        </w:rPr>
        <w:t xml:space="preserve">Составление фигур из частей и разбиение фигур на части. </w:t>
      </w:r>
    </w:p>
    <w:p w:rsidR="007A462A" w:rsidRPr="001B2C93" w:rsidRDefault="007A462A" w:rsidP="001B2C93">
      <w:pPr>
        <w:spacing w:line="317" w:lineRule="auto"/>
        <w:ind w:left="-567" w:firstLine="567"/>
        <w:jc w:val="both"/>
        <w:rPr>
          <w:rFonts w:ascii="Times New Roman" w:hAnsi="Times New Roman" w:cs="Times New Roman"/>
          <w:sz w:val="28"/>
          <w:szCs w:val="28"/>
        </w:rPr>
      </w:pPr>
      <w:r w:rsidRPr="001B2C93">
        <w:rPr>
          <w:rFonts w:ascii="Times New Roman" w:hAnsi="Times New Roman" w:cs="Times New Roman"/>
          <w:spacing w:val="-4"/>
          <w:sz w:val="28"/>
          <w:szCs w:val="28"/>
        </w:rPr>
        <w:t xml:space="preserve">Объединение и пересечение геометрических фигур. </w:t>
      </w:r>
    </w:p>
    <w:p w:rsidR="007A462A" w:rsidRPr="001B2C93" w:rsidRDefault="007A462A" w:rsidP="001B2C93">
      <w:pPr>
        <w:spacing w:line="317" w:lineRule="auto"/>
        <w:ind w:left="-567" w:firstLine="567"/>
        <w:jc w:val="center"/>
        <w:rPr>
          <w:rFonts w:ascii="Times New Roman" w:hAnsi="Times New Roman" w:cs="Times New Roman"/>
          <w:i/>
          <w:sz w:val="28"/>
          <w:szCs w:val="28"/>
        </w:rPr>
      </w:pPr>
      <w:r w:rsidRPr="001B2C93">
        <w:rPr>
          <w:rFonts w:ascii="Times New Roman" w:hAnsi="Times New Roman" w:cs="Times New Roman"/>
          <w:b/>
          <w:sz w:val="28"/>
          <w:szCs w:val="28"/>
        </w:rPr>
        <w:lastRenderedPageBreak/>
        <w:t>Величины и зависимости между ними (10 ч)</w:t>
      </w:r>
    </w:p>
    <w:p w:rsidR="007A462A" w:rsidRPr="001B2C93" w:rsidRDefault="007A462A" w:rsidP="001B2C93">
      <w:pPr>
        <w:spacing w:line="317" w:lineRule="auto"/>
        <w:ind w:left="-567" w:firstLine="567"/>
        <w:jc w:val="both"/>
        <w:rPr>
          <w:rFonts w:ascii="Times New Roman" w:hAnsi="Times New Roman" w:cs="Times New Roman"/>
          <w:i/>
          <w:spacing w:val="-4"/>
          <w:sz w:val="28"/>
          <w:szCs w:val="28"/>
        </w:rPr>
      </w:pPr>
      <w:r w:rsidRPr="001B2C93">
        <w:rPr>
          <w:rFonts w:ascii="Times New Roman" w:hAnsi="Times New Roman" w:cs="Times New Roman"/>
          <w:sz w:val="28"/>
          <w:szCs w:val="28"/>
        </w:rPr>
        <w:t xml:space="preserve">Сравнение и упорядочение величин. </w:t>
      </w:r>
      <w:r w:rsidRPr="001B2C93">
        <w:rPr>
          <w:rFonts w:ascii="Times New Roman" w:hAnsi="Times New Roman" w:cs="Times New Roman"/>
          <w:i/>
          <w:sz w:val="28"/>
          <w:szCs w:val="28"/>
        </w:rPr>
        <w:t xml:space="preserve">Общий принцип измерения величин. </w:t>
      </w:r>
      <w:r w:rsidRPr="001B2C93">
        <w:rPr>
          <w:rFonts w:ascii="Times New Roman" w:hAnsi="Times New Roman" w:cs="Times New Roman"/>
          <w:i/>
          <w:spacing w:val="-4"/>
          <w:sz w:val="28"/>
          <w:szCs w:val="28"/>
        </w:rPr>
        <w:t>Единица измерения (мерка). Зависимость результата измерения от выбора</w:t>
      </w:r>
      <w:r w:rsidRPr="001B2C93">
        <w:rPr>
          <w:rFonts w:ascii="Times New Roman" w:hAnsi="Times New Roman" w:cs="Times New Roman"/>
          <w:i/>
          <w:spacing w:val="8"/>
          <w:sz w:val="28"/>
          <w:szCs w:val="28"/>
        </w:rPr>
        <w:t xml:space="preserve"> мерки</w:t>
      </w:r>
      <w:r w:rsidRPr="001B2C93">
        <w:rPr>
          <w:rFonts w:ascii="Times New Roman" w:hAnsi="Times New Roman" w:cs="Times New Roman"/>
          <w:i/>
          <w:spacing w:val="-4"/>
          <w:sz w:val="28"/>
          <w:szCs w:val="28"/>
        </w:rPr>
        <w:t xml:space="preserve">. </w:t>
      </w:r>
      <w:r w:rsidRPr="001B2C93">
        <w:rPr>
          <w:rFonts w:ascii="Times New Roman" w:hAnsi="Times New Roman" w:cs="Times New Roman"/>
          <w:i/>
          <w:sz w:val="28"/>
          <w:szCs w:val="28"/>
        </w:rPr>
        <w:t xml:space="preserve">Необходимость </w:t>
      </w:r>
      <w:r w:rsidRPr="001B2C93">
        <w:rPr>
          <w:rFonts w:ascii="Times New Roman" w:hAnsi="Times New Roman" w:cs="Times New Roman"/>
          <w:i/>
          <w:spacing w:val="-2"/>
          <w:sz w:val="28"/>
          <w:szCs w:val="28"/>
        </w:rPr>
        <w:t>выбора единой мерки при сравнении, сложении и вычитании величин. Свойств</w:t>
      </w:r>
      <w:r w:rsidRPr="001B2C93">
        <w:rPr>
          <w:rFonts w:ascii="Times New Roman" w:hAnsi="Times New Roman" w:cs="Times New Roman"/>
          <w:i/>
          <w:spacing w:val="-4"/>
          <w:sz w:val="28"/>
          <w:szCs w:val="28"/>
        </w:rPr>
        <w:t>а величин.</w:t>
      </w:r>
    </w:p>
    <w:p w:rsidR="007A462A" w:rsidRPr="001B2C93" w:rsidRDefault="007A462A" w:rsidP="001B2C93">
      <w:pPr>
        <w:spacing w:line="317" w:lineRule="auto"/>
        <w:ind w:left="-567" w:firstLine="567"/>
        <w:jc w:val="both"/>
        <w:rPr>
          <w:rFonts w:ascii="Times New Roman" w:hAnsi="Times New Roman" w:cs="Times New Roman"/>
          <w:spacing w:val="-4"/>
          <w:sz w:val="28"/>
          <w:szCs w:val="28"/>
        </w:rPr>
      </w:pPr>
      <w:r w:rsidRPr="001B2C93">
        <w:rPr>
          <w:rFonts w:ascii="Times New Roman" w:hAnsi="Times New Roman" w:cs="Times New Roman"/>
          <w:spacing w:val="2"/>
          <w:sz w:val="28"/>
          <w:szCs w:val="28"/>
        </w:rPr>
        <w:t xml:space="preserve">Измерение </w:t>
      </w:r>
      <w:r w:rsidRPr="001B2C93">
        <w:rPr>
          <w:rFonts w:ascii="Times New Roman" w:hAnsi="Times New Roman" w:cs="Times New Roman"/>
          <w:sz w:val="28"/>
          <w:szCs w:val="28"/>
        </w:rPr>
        <w:t>массы</w:t>
      </w:r>
      <w:r w:rsidRPr="001B2C93">
        <w:rPr>
          <w:rFonts w:ascii="Times New Roman" w:hAnsi="Times New Roman" w:cs="Times New Roman"/>
          <w:spacing w:val="2"/>
          <w:sz w:val="28"/>
          <w:szCs w:val="28"/>
        </w:rPr>
        <w:t>. Единица</w:t>
      </w:r>
      <w:r w:rsidRPr="001B2C93">
        <w:rPr>
          <w:rFonts w:ascii="Times New Roman" w:hAnsi="Times New Roman" w:cs="Times New Roman"/>
          <w:spacing w:val="-4"/>
          <w:sz w:val="28"/>
          <w:szCs w:val="28"/>
        </w:rPr>
        <w:t xml:space="preserve"> </w:t>
      </w:r>
      <w:r w:rsidRPr="001B2C93">
        <w:rPr>
          <w:rFonts w:ascii="Times New Roman" w:hAnsi="Times New Roman" w:cs="Times New Roman"/>
          <w:sz w:val="28"/>
          <w:szCs w:val="28"/>
        </w:rPr>
        <w:t>массы: килограмм</w:t>
      </w:r>
      <w:r w:rsidRPr="001B2C93">
        <w:rPr>
          <w:rFonts w:ascii="Times New Roman" w:hAnsi="Times New Roman" w:cs="Times New Roman"/>
          <w:spacing w:val="-4"/>
          <w:sz w:val="28"/>
          <w:szCs w:val="28"/>
        </w:rPr>
        <w:t xml:space="preserve">. </w:t>
      </w:r>
    </w:p>
    <w:p w:rsidR="007A462A" w:rsidRPr="001B2C93" w:rsidRDefault="007A462A" w:rsidP="001B2C93">
      <w:pPr>
        <w:spacing w:line="31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Измерение вместимости. Единица вместимости: литр.</w:t>
      </w:r>
    </w:p>
    <w:p w:rsidR="007A462A" w:rsidRPr="001B2C93" w:rsidRDefault="007A462A" w:rsidP="001B2C93">
      <w:pPr>
        <w:spacing w:line="317" w:lineRule="auto"/>
        <w:ind w:left="-567" w:firstLine="567"/>
        <w:jc w:val="both"/>
        <w:rPr>
          <w:rFonts w:ascii="Times New Roman" w:hAnsi="Times New Roman" w:cs="Times New Roman"/>
          <w:i/>
          <w:spacing w:val="-4"/>
          <w:sz w:val="28"/>
          <w:szCs w:val="28"/>
        </w:rPr>
      </w:pPr>
      <w:r w:rsidRPr="001B2C93">
        <w:rPr>
          <w:rFonts w:ascii="Times New Roman" w:hAnsi="Times New Roman" w:cs="Times New Roman"/>
          <w:i/>
          <w:sz w:val="28"/>
          <w:szCs w:val="28"/>
        </w:rPr>
        <w:t xml:space="preserve">Поиск закономерностей. </w:t>
      </w:r>
      <w:r w:rsidRPr="001B2C93">
        <w:rPr>
          <w:rFonts w:ascii="Times New Roman" w:hAnsi="Times New Roman" w:cs="Times New Roman"/>
          <w:i/>
          <w:spacing w:val="-4"/>
          <w:sz w:val="28"/>
          <w:szCs w:val="28"/>
        </w:rPr>
        <w:t>Наблюдение зависимостей между компонентами и результатами арифметических действий, их фиксирование в речи.</w:t>
      </w:r>
    </w:p>
    <w:p w:rsidR="007A462A" w:rsidRPr="001B2C93" w:rsidRDefault="007A462A" w:rsidP="001B2C93">
      <w:pPr>
        <w:spacing w:line="317" w:lineRule="auto"/>
        <w:ind w:left="-567" w:firstLine="567"/>
        <w:jc w:val="both"/>
        <w:rPr>
          <w:rFonts w:ascii="Times New Roman" w:hAnsi="Times New Roman" w:cs="Times New Roman"/>
          <w:i/>
          <w:sz w:val="28"/>
          <w:szCs w:val="28"/>
        </w:rPr>
      </w:pPr>
      <w:r w:rsidRPr="001B2C93">
        <w:rPr>
          <w:rFonts w:ascii="Times New Roman" w:hAnsi="Times New Roman" w:cs="Times New Roman"/>
          <w:i/>
          <w:spacing w:val="4"/>
          <w:sz w:val="28"/>
          <w:szCs w:val="28"/>
        </w:rPr>
        <w:t xml:space="preserve">Числовой отрезок. </w:t>
      </w:r>
    </w:p>
    <w:p w:rsidR="007A462A" w:rsidRPr="001B2C93" w:rsidRDefault="007A462A" w:rsidP="001B2C93">
      <w:pPr>
        <w:spacing w:line="322" w:lineRule="auto"/>
        <w:ind w:left="-567" w:firstLine="567"/>
        <w:jc w:val="center"/>
        <w:rPr>
          <w:rFonts w:ascii="Times New Roman" w:hAnsi="Times New Roman" w:cs="Times New Roman"/>
          <w:i/>
          <w:sz w:val="28"/>
          <w:szCs w:val="28"/>
        </w:rPr>
      </w:pPr>
      <w:r w:rsidRPr="001B2C93">
        <w:rPr>
          <w:rFonts w:ascii="Times New Roman" w:hAnsi="Times New Roman" w:cs="Times New Roman"/>
          <w:b/>
          <w:sz w:val="28"/>
          <w:szCs w:val="28"/>
        </w:rPr>
        <w:t>Алгебраические представления (14 ч)</w:t>
      </w:r>
    </w:p>
    <w:p w:rsidR="007A462A" w:rsidRPr="001B2C93" w:rsidRDefault="007A462A" w:rsidP="001B2C93">
      <w:pPr>
        <w:spacing w:line="322" w:lineRule="auto"/>
        <w:ind w:left="-567" w:firstLine="567"/>
        <w:jc w:val="both"/>
        <w:rPr>
          <w:rFonts w:ascii="Times New Roman" w:hAnsi="Times New Roman" w:cs="Times New Roman"/>
          <w:spacing w:val="-6"/>
          <w:sz w:val="28"/>
          <w:szCs w:val="28"/>
        </w:rPr>
      </w:pPr>
      <w:r w:rsidRPr="001B2C93">
        <w:rPr>
          <w:rFonts w:ascii="Times New Roman" w:hAnsi="Times New Roman" w:cs="Times New Roman"/>
          <w:sz w:val="28"/>
          <w:szCs w:val="28"/>
        </w:rPr>
        <w:t xml:space="preserve">Чтение и запись числовых и буквенных выражений 1 – 2 действия без скобок. </w:t>
      </w:r>
      <w:r w:rsidRPr="001B2C93">
        <w:rPr>
          <w:rFonts w:ascii="Times New Roman" w:hAnsi="Times New Roman" w:cs="Times New Roman"/>
          <w:i/>
          <w:spacing w:val="-6"/>
          <w:sz w:val="28"/>
          <w:szCs w:val="28"/>
        </w:rPr>
        <w:t xml:space="preserve">Равенство и неравенство, их запись с помощью знаков  </w:t>
      </w:r>
      <w:r w:rsidRPr="001B2C93">
        <w:rPr>
          <w:rFonts w:ascii="Times New Roman" w:hAnsi="Times New Roman" w:cs="Times New Roman"/>
          <w:spacing w:val="-6"/>
          <w:sz w:val="28"/>
          <w:szCs w:val="28"/>
        </w:rPr>
        <w:t>&gt;,  &lt;,  =</w:t>
      </w:r>
      <w:proofErr w:type="gramStart"/>
      <w:r w:rsidRPr="001B2C93">
        <w:rPr>
          <w:rFonts w:ascii="Times New Roman" w:hAnsi="Times New Roman" w:cs="Times New Roman"/>
          <w:spacing w:val="-6"/>
          <w:sz w:val="28"/>
          <w:szCs w:val="28"/>
        </w:rPr>
        <w:t xml:space="preserve"> .</w:t>
      </w:r>
      <w:proofErr w:type="gramEnd"/>
    </w:p>
    <w:p w:rsidR="007A462A" w:rsidRPr="001B2C93" w:rsidRDefault="007A462A" w:rsidP="001B2C93">
      <w:pPr>
        <w:spacing w:line="322" w:lineRule="auto"/>
        <w:ind w:left="-567" w:firstLine="567"/>
        <w:jc w:val="both"/>
        <w:rPr>
          <w:rFonts w:ascii="Times New Roman" w:hAnsi="Times New Roman" w:cs="Times New Roman"/>
          <w:sz w:val="28"/>
          <w:szCs w:val="28"/>
        </w:rPr>
      </w:pPr>
      <w:r w:rsidRPr="001B2C93">
        <w:rPr>
          <w:rFonts w:ascii="Times New Roman" w:hAnsi="Times New Roman" w:cs="Times New Roman"/>
          <w:i/>
          <w:spacing w:val="-4"/>
          <w:sz w:val="28"/>
          <w:szCs w:val="28"/>
        </w:rPr>
        <w:t xml:space="preserve">Уравнения </w:t>
      </w:r>
      <w:proofErr w:type="gramStart"/>
      <w:r w:rsidRPr="001B2C93">
        <w:rPr>
          <w:rFonts w:ascii="Times New Roman" w:hAnsi="Times New Roman" w:cs="Times New Roman"/>
          <w:i/>
          <w:spacing w:val="-4"/>
          <w:sz w:val="28"/>
          <w:szCs w:val="28"/>
        </w:rPr>
        <w:t>вида</w:t>
      </w:r>
      <w:proofErr w:type="gramEnd"/>
      <w:r w:rsidR="00825131">
        <w:rPr>
          <w:rFonts w:ascii="Times New Roman" w:hAnsi="Times New Roman" w:cs="Times New Roman"/>
          <w:i/>
          <w:spacing w:val="-4"/>
          <w:sz w:val="28"/>
          <w:szCs w:val="28"/>
        </w:rPr>
        <w:t xml:space="preserve"> </w:t>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а</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х</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b</w:t>
      </w:r>
      <w:r w:rsidRPr="001B2C93">
        <w:rPr>
          <w:rFonts w:ascii="Times New Roman" w:hAnsi="Times New Roman" w:cs="Times New Roman"/>
          <w:spacing w:val="-4"/>
          <w:sz w:val="28"/>
          <w:szCs w:val="28"/>
        </w:rPr>
        <w:t>,</w:t>
      </w:r>
      <w:r w:rsidRPr="001B2C93">
        <w:rPr>
          <w:rFonts w:ascii="Times New Roman" w:hAnsi="Times New Roman" w:cs="Times New Roman"/>
          <w:sz w:val="28"/>
          <w:szCs w:val="28"/>
        </w:rPr>
        <w:t xml:space="preserve">  </w:t>
      </w:r>
      <w:r w:rsidRPr="001B2C93">
        <w:rPr>
          <w:rFonts w:ascii="Times New Roman" w:hAnsi="Times New Roman" w:cs="Times New Roman"/>
          <w:i/>
          <w:spacing w:val="-4"/>
          <w:sz w:val="28"/>
          <w:szCs w:val="28"/>
        </w:rPr>
        <w:t>а</w:t>
      </w:r>
      <w:r w:rsidRPr="001B2C93">
        <w:rPr>
          <w:rFonts w:ascii="Times New Roman" w:hAnsi="Times New Roman" w:cs="Times New Roman"/>
          <w:spacing w:val="-4"/>
          <w:sz w:val="28"/>
          <w:szCs w:val="28"/>
        </w:rPr>
        <w:t xml:space="preserve"> </w:t>
      </w:r>
      <w:r w:rsidRPr="001B2C93">
        <w:rPr>
          <w:rFonts w:ascii="Times New Roman" w:hAnsi="Times New Roman" w:cs="Times New Roman"/>
          <w:spacing w:val="-4"/>
          <w:sz w:val="28"/>
          <w:szCs w:val="28"/>
        </w:rPr>
        <w:sym w:font="SchoolBookC" w:char="2013"/>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х</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b</w:t>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x</w:t>
      </w:r>
      <w:r w:rsidRPr="001B2C93">
        <w:rPr>
          <w:rFonts w:ascii="Times New Roman" w:hAnsi="Times New Roman" w:cs="Times New Roman"/>
          <w:spacing w:val="-4"/>
          <w:sz w:val="28"/>
          <w:szCs w:val="28"/>
        </w:rPr>
        <w:t xml:space="preserve"> </w:t>
      </w:r>
      <w:r w:rsidRPr="001B2C93">
        <w:rPr>
          <w:rFonts w:ascii="Times New Roman" w:hAnsi="Times New Roman" w:cs="Times New Roman"/>
          <w:spacing w:val="-4"/>
          <w:sz w:val="28"/>
          <w:szCs w:val="28"/>
        </w:rPr>
        <w:sym w:font="SchoolBookC" w:char="2013"/>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a</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b</w:t>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а</w:t>
      </w:r>
      <w:r w:rsidRPr="001B2C93">
        <w:rPr>
          <w:rFonts w:ascii="Times New Roman" w:hAnsi="Times New Roman" w:cs="Times New Roman"/>
          <w:spacing w:val="-4"/>
          <w:sz w:val="28"/>
          <w:szCs w:val="28"/>
        </w:rPr>
        <w:t xml:space="preserve"> </w:t>
      </w:r>
      <w:r w:rsidRPr="001B2C93">
        <w:rPr>
          <w:rFonts w:ascii="Times New Roman" w:hAnsi="Times New Roman" w:cs="Times New Roman"/>
          <w:spacing w:val="-4"/>
          <w:sz w:val="28"/>
          <w:szCs w:val="28"/>
        </w:rPr>
        <w:sym w:font="SymbolProp BT" w:char="F0D7"/>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х</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b</w:t>
      </w:r>
      <w:r w:rsidRPr="001B2C93">
        <w:rPr>
          <w:rFonts w:ascii="Times New Roman" w:hAnsi="Times New Roman" w:cs="Times New Roman"/>
          <w:spacing w:val="-4"/>
          <w:sz w:val="28"/>
          <w:szCs w:val="28"/>
        </w:rPr>
        <w:t xml:space="preserve">,  </w:t>
      </w:r>
      <w:r w:rsidRPr="001B2C93">
        <w:rPr>
          <w:rFonts w:ascii="Times New Roman" w:hAnsi="Times New Roman" w:cs="Times New Roman"/>
          <w:i/>
          <w:spacing w:val="-4"/>
          <w:sz w:val="28"/>
          <w:szCs w:val="28"/>
        </w:rPr>
        <w:t>решаемые на основе взаимосвязи между частью и целым</w:t>
      </w:r>
      <w:r w:rsidRPr="001B2C93">
        <w:rPr>
          <w:rFonts w:ascii="Times New Roman" w:hAnsi="Times New Roman" w:cs="Times New Roman"/>
          <w:i/>
          <w:sz w:val="28"/>
          <w:szCs w:val="28"/>
        </w:rPr>
        <w:t>.</w:t>
      </w:r>
    </w:p>
    <w:p w:rsidR="007A462A" w:rsidRPr="001B2C93" w:rsidRDefault="007A462A" w:rsidP="001B2C93">
      <w:pPr>
        <w:spacing w:line="322" w:lineRule="auto"/>
        <w:ind w:left="-567" w:firstLine="567"/>
        <w:jc w:val="both"/>
        <w:rPr>
          <w:rFonts w:ascii="Times New Roman" w:hAnsi="Times New Roman" w:cs="Times New Roman"/>
          <w:i/>
          <w:spacing w:val="-4"/>
          <w:sz w:val="28"/>
          <w:szCs w:val="28"/>
        </w:rPr>
      </w:pPr>
      <w:r w:rsidRPr="001B2C93">
        <w:rPr>
          <w:rFonts w:ascii="Times New Roman" w:hAnsi="Times New Roman" w:cs="Times New Roman"/>
          <w:i/>
          <w:spacing w:val="4"/>
          <w:sz w:val="28"/>
          <w:szCs w:val="28"/>
        </w:rPr>
        <w:t xml:space="preserve">Запись </w:t>
      </w:r>
      <w:r w:rsidRPr="001B2C93">
        <w:rPr>
          <w:rFonts w:ascii="Times New Roman" w:hAnsi="Times New Roman" w:cs="Times New Roman"/>
          <w:i/>
          <w:spacing w:val="-4"/>
          <w:sz w:val="28"/>
          <w:szCs w:val="28"/>
        </w:rPr>
        <w:t>переместительного свойства сложения</w:t>
      </w:r>
      <w:r w:rsidRPr="001B2C93">
        <w:rPr>
          <w:rFonts w:ascii="Times New Roman" w:hAnsi="Times New Roman" w:cs="Times New Roman"/>
          <w:i/>
          <w:spacing w:val="4"/>
          <w:sz w:val="28"/>
          <w:szCs w:val="28"/>
        </w:rPr>
        <w:t xml:space="preserve"> с помощью буквенной формулы: </w:t>
      </w:r>
      <w:r w:rsidRPr="001B2C93">
        <w:rPr>
          <w:rFonts w:ascii="Times New Roman" w:hAnsi="Times New Roman" w:cs="Times New Roman"/>
          <w:i/>
          <w:spacing w:val="-4"/>
          <w:sz w:val="28"/>
          <w:szCs w:val="28"/>
        </w:rPr>
        <w:t>а</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б</w:t>
      </w:r>
      <w:r w:rsidRPr="001B2C93">
        <w:rPr>
          <w:rFonts w:ascii="Times New Roman" w:hAnsi="Times New Roman" w:cs="Times New Roman"/>
          <w:spacing w:val="-4"/>
          <w:sz w:val="28"/>
          <w:szCs w:val="28"/>
        </w:rPr>
        <w:t xml:space="preserve"> = </w:t>
      </w:r>
      <w:proofErr w:type="gramStart"/>
      <w:r w:rsidRPr="001B2C93">
        <w:rPr>
          <w:rFonts w:ascii="Times New Roman" w:hAnsi="Times New Roman" w:cs="Times New Roman"/>
          <w:i/>
          <w:spacing w:val="-4"/>
          <w:sz w:val="28"/>
          <w:szCs w:val="28"/>
        </w:rPr>
        <w:t>б</w:t>
      </w:r>
      <w:proofErr w:type="gramEnd"/>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а.</w:t>
      </w:r>
    </w:p>
    <w:p w:rsidR="007A462A" w:rsidRPr="001B2C93" w:rsidRDefault="007A462A" w:rsidP="001B2C93">
      <w:pPr>
        <w:spacing w:line="322" w:lineRule="auto"/>
        <w:ind w:left="-567" w:firstLine="567"/>
        <w:jc w:val="both"/>
        <w:rPr>
          <w:rFonts w:ascii="Times New Roman" w:hAnsi="Times New Roman" w:cs="Times New Roman"/>
          <w:i/>
          <w:spacing w:val="-4"/>
          <w:sz w:val="28"/>
          <w:szCs w:val="28"/>
        </w:rPr>
      </w:pPr>
      <w:r w:rsidRPr="001B2C93">
        <w:rPr>
          <w:rFonts w:ascii="Times New Roman" w:hAnsi="Times New Roman" w:cs="Times New Roman"/>
          <w:spacing w:val="-4"/>
          <w:sz w:val="28"/>
          <w:szCs w:val="28"/>
        </w:rPr>
        <w:t xml:space="preserve">Запись взаимосвязи между сложением и вычитанием с помощью буквенных равенств вида:  </w:t>
      </w:r>
      <w:r w:rsidRPr="001B2C93">
        <w:rPr>
          <w:rFonts w:ascii="Times New Roman" w:hAnsi="Times New Roman" w:cs="Times New Roman"/>
          <w:i/>
          <w:spacing w:val="-4"/>
          <w:sz w:val="28"/>
          <w:szCs w:val="28"/>
        </w:rPr>
        <w:t>а</w:t>
      </w:r>
      <w:r w:rsidRPr="001B2C93">
        <w:rPr>
          <w:rFonts w:ascii="Times New Roman" w:hAnsi="Times New Roman" w:cs="Times New Roman"/>
          <w:spacing w:val="-4"/>
          <w:sz w:val="28"/>
          <w:szCs w:val="28"/>
        </w:rPr>
        <w:t xml:space="preserve"> + </w:t>
      </w:r>
      <w:r w:rsidRPr="001B2C93">
        <w:rPr>
          <w:rFonts w:ascii="Times New Roman" w:hAnsi="Times New Roman" w:cs="Times New Roman"/>
          <w:i/>
          <w:spacing w:val="-4"/>
          <w:sz w:val="28"/>
          <w:szCs w:val="28"/>
        </w:rPr>
        <w:t>б</w:t>
      </w:r>
      <w:r w:rsidRPr="001B2C93">
        <w:rPr>
          <w:rFonts w:ascii="Times New Roman" w:hAnsi="Times New Roman" w:cs="Times New Roman"/>
          <w:spacing w:val="-4"/>
          <w:sz w:val="28"/>
          <w:szCs w:val="28"/>
        </w:rPr>
        <w:t xml:space="preserve"> = </w:t>
      </w:r>
      <w:proofErr w:type="gramStart"/>
      <w:r w:rsidRPr="001B2C93">
        <w:rPr>
          <w:rFonts w:ascii="Times New Roman" w:hAnsi="Times New Roman" w:cs="Times New Roman"/>
          <w:i/>
          <w:spacing w:val="-4"/>
          <w:sz w:val="28"/>
          <w:szCs w:val="28"/>
        </w:rPr>
        <w:t>с</w:t>
      </w:r>
      <w:proofErr w:type="gramEnd"/>
      <w:r w:rsidRPr="001B2C93">
        <w:rPr>
          <w:rFonts w:ascii="Times New Roman" w:hAnsi="Times New Roman" w:cs="Times New Roman"/>
          <w:i/>
          <w:spacing w:val="-4"/>
          <w:sz w:val="28"/>
          <w:szCs w:val="28"/>
        </w:rPr>
        <w:t xml:space="preserve">,  б + а = с,  с − а = б. </w:t>
      </w:r>
    </w:p>
    <w:p w:rsidR="007A462A" w:rsidRPr="001B2C93" w:rsidRDefault="007A462A" w:rsidP="001B2C93">
      <w:pPr>
        <w:spacing w:line="322"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t>Математический язык и элементы логики (2 ч)</w:t>
      </w:r>
    </w:p>
    <w:p w:rsidR="007A462A" w:rsidRPr="001B2C93" w:rsidRDefault="007A462A" w:rsidP="001B2C93">
      <w:pPr>
        <w:spacing w:line="322" w:lineRule="auto"/>
        <w:ind w:left="-567" w:firstLine="567"/>
        <w:jc w:val="both"/>
        <w:rPr>
          <w:rFonts w:ascii="Times New Roman" w:hAnsi="Times New Roman" w:cs="Times New Roman"/>
          <w:sz w:val="28"/>
          <w:szCs w:val="28"/>
        </w:rPr>
      </w:pPr>
      <w:r w:rsidRPr="001B2C93">
        <w:rPr>
          <w:rFonts w:ascii="Times New Roman" w:hAnsi="Times New Roman" w:cs="Times New Roman"/>
          <w:spacing w:val="4"/>
          <w:sz w:val="28"/>
          <w:szCs w:val="28"/>
        </w:rPr>
        <w:t xml:space="preserve">Знакомство с символами математического языка: цифрами, буквами, </w:t>
      </w:r>
      <w:r w:rsidRPr="001B2C93">
        <w:rPr>
          <w:rFonts w:ascii="Times New Roman" w:hAnsi="Times New Roman" w:cs="Times New Roman"/>
          <w:spacing w:val="8"/>
          <w:sz w:val="28"/>
          <w:szCs w:val="28"/>
        </w:rPr>
        <w:t>знаками сравнения, сложения и вычитания, их использование для по</w:t>
      </w:r>
      <w:r w:rsidRPr="001B2C93">
        <w:rPr>
          <w:rFonts w:ascii="Times New Roman" w:hAnsi="Times New Roman" w:cs="Times New Roman"/>
          <w:sz w:val="28"/>
          <w:szCs w:val="28"/>
        </w:rPr>
        <w:t>строения высказываний. Определение истинности и ложности высказываний.</w:t>
      </w:r>
    </w:p>
    <w:p w:rsidR="007A462A" w:rsidRPr="001B2C93" w:rsidRDefault="007A462A" w:rsidP="001B2C93">
      <w:pPr>
        <w:spacing w:line="322" w:lineRule="auto"/>
        <w:ind w:left="-567" w:firstLine="567"/>
        <w:jc w:val="both"/>
        <w:rPr>
          <w:rFonts w:ascii="Times New Roman" w:hAnsi="Times New Roman" w:cs="Times New Roman"/>
          <w:sz w:val="28"/>
          <w:szCs w:val="28"/>
        </w:rPr>
      </w:pPr>
      <w:r w:rsidRPr="001B2C93">
        <w:rPr>
          <w:rFonts w:ascii="Times New Roman" w:hAnsi="Times New Roman" w:cs="Times New Roman"/>
          <w:spacing w:val="6"/>
          <w:sz w:val="28"/>
          <w:szCs w:val="28"/>
        </w:rPr>
        <w:t>По</w:t>
      </w:r>
      <w:r w:rsidRPr="001B2C93">
        <w:rPr>
          <w:rFonts w:ascii="Times New Roman" w:hAnsi="Times New Roman" w:cs="Times New Roman"/>
          <w:sz w:val="28"/>
          <w:szCs w:val="28"/>
        </w:rPr>
        <w:t>строение моделей текстовых задач.</w:t>
      </w:r>
    </w:p>
    <w:p w:rsidR="007A462A" w:rsidRPr="001B2C93" w:rsidRDefault="007A462A" w:rsidP="001B2C93">
      <w:pPr>
        <w:spacing w:line="32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задачами логического характера и способами их решения.</w:t>
      </w:r>
    </w:p>
    <w:p w:rsidR="00825131" w:rsidRDefault="00825131" w:rsidP="001B2C93">
      <w:pPr>
        <w:spacing w:line="307" w:lineRule="auto"/>
        <w:ind w:left="-567" w:firstLine="567"/>
        <w:jc w:val="center"/>
        <w:rPr>
          <w:rFonts w:ascii="Times New Roman" w:hAnsi="Times New Roman" w:cs="Times New Roman"/>
          <w:b/>
          <w:sz w:val="28"/>
          <w:szCs w:val="28"/>
        </w:rPr>
      </w:pPr>
    </w:p>
    <w:p w:rsidR="007A462A" w:rsidRPr="001B2C93" w:rsidRDefault="007A462A" w:rsidP="00825131">
      <w:pPr>
        <w:spacing w:line="307" w:lineRule="auto"/>
        <w:ind w:left="-567" w:firstLine="567"/>
        <w:jc w:val="center"/>
        <w:rPr>
          <w:rFonts w:ascii="Times New Roman" w:hAnsi="Times New Roman" w:cs="Times New Roman"/>
          <w:b/>
          <w:sz w:val="28"/>
          <w:szCs w:val="28"/>
        </w:rPr>
      </w:pPr>
      <w:r w:rsidRPr="001B2C93">
        <w:rPr>
          <w:rFonts w:ascii="Times New Roman" w:hAnsi="Times New Roman" w:cs="Times New Roman"/>
          <w:b/>
          <w:sz w:val="28"/>
          <w:szCs w:val="28"/>
        </w:rPr>
        <w:lastRenderedPageBreak/>
        <w:t>Работа с информацией и анализ данных (2 ч)</w:t>
      </w:r>
    </w:p>
    <w:p w:rsidR="007A462A" w:rsidRPr="001B2C93" w:rsidRDefault="007A462A"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pacing w:val="-6"/>
          <w:sz w:val="28"/>
          <w:szCs w:val="28"/>
        </w:rPr>
        <w:t xml:space="preserve">Основные свойства предметов: цвет, форма, размер, материал, назначение, </w:t>
      </w:r>
      <w:r w:rsidRPr="001B2C93">
        <w:rPr>
          <w:rFonts w:ascii="Times New Roman" w:hAnsi="Times New Roman" w:cs="Times New Roman"/>
          <w:spacing w:val="4"/>
          <w:sz w:val="28"/>
          <w:szCs w:val="28"/>
        </w:rPr>
        <w:t>расположение, количество. Сравнение предметов и групп предметов по свойст</w:t>
      </w:r>
      <w:r w:rsidRPr="001B2C93">
        <w:rPr>
          <w:rFonts w:ascii="Times New Roman" w:hAnsi="Times New Roman" w:cs="Times New Roman"/>
          <w:sz w:val="28"/>
          <w:szCs w:val="28"/>
        </w:rPr>
        <w:t>вам.</w:t>
      </w:r>
    </w:p>
    <w:p w:rsidR="007A462A" w:rsidRPr="001B2C93" w:rsidRDefault="007A462A"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Таблица, строка и столбец таблицы. Чтение и заполнение таблицы. Поиск закономерности размещения объектов (чисел, фигур, символов) в таблице. </w:t>
      </w:r>
    </w:p>
    <w:p w:rsidR="00D71A85" w:rsidRPr="001B2C93" w:rsidRDefault="00D71A85"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2 класс</w:t>
      </w:r>
    </w:p>
    <w:p w:rsidR="00687598" w:rsidRPr="001B2C93" w:rsidRDefault="00687598" w:rsidP="001B2C93">
      <w:pPr>
        <w:pStyle w:val="ParagraphStyle"/>
        <w:keepNext/>
        <w:spacing w:before="240" w:after="120" w:line="252" w:lineRule="auto"/>
        <w:ind w:left="-567" w:firstLine="567"/>
        <w:jc w:val="center"/>
        <w:rPr>
          <w:rFonts w:ascii="Times New Roman" w:hAnsi="Times New Roman" w:cs="Times New Roman"/>
          <w:b/>
          <w:bCs/>
          <w:caps/>
          <w:sz w:val="28"/>
          <w:szCs w:val="28"/>
        </w:rPr>
      </w:pPr>
      <w:r w:rsidRPr="001B2C93">
        <w:rPr>
          <w:rFonts w:ascii="Times New Roman" w:hAnsi="Times New Roman" w:cs="Times New Roman"/>
          <w:b/>
          <w:bCs/>
          <w:caps/>
          <w:sz w:val="28"/>
          <w:szCs w:val="28"/>
        </w:rPr>
        <w:t>Содержание учебного предмета</w:t>
      </w:r>
    </w:p>
    <w:p w:rsidR="00687598" w:rsidRPr="001B2C93" w:rsidRDefault="00687598" w:rsidP="001B2C93">
      <w:pPr>
        <w:pStyle w:val="ParagraphStyle"/>
        <w:spacing w:line="252"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Числа и арифметические действия с ними (60 ч).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Приемы устного сложения и вычитания двузначных чисел. Запись сложения и вычитания двузначных чисел в столбик. Сложение и вычитание двузначных чисел с переходом через разряд.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Сотня. Счет сотнями. Наглядное изображение сотен. Чтение, запись, сравнение, сложение и вычитание «круглых сотен» (чисел с нулями на конце, выражающих целое число сотен). Счет сотнями, десятками и единицами. Наглядное изображение трехзначных чисел. Чтение, запись, упорядочивание и сравнение трехзначных чисел, их представление в виде суммы сотен, десятков и единиц (десятичный состав). Сравнение, сложение и вычитание трехзначных чисел. Аналогия между десятичной системой записи трехзначных чисел и десятичной системой мер.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Скобки. Порядок выполнения действий в выражениях, содержащих сложение и вычитание (со скобками и без них).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Сочетательное свойство сложения. Вычитание суммы из числа. Вычитание числа из суммы. Использование свой</w:t>
      </w:r>
      <w:proofErr w:type="gramStart"/>
      <w:r w:rsidRPr="001B2C93">
        <w:rPr>
          <w:rFonts w:ascii="Times New Roman" w:hAnsi="Times New Roman" w:cs="Times New Roman"/>
          <w:sz w:val="28"/>
          <w:szCs w:val="28"/>
        </w:rPr>
        <w:t>ств сл</w:t>
      </w:r>
      <w:proofErr w:type="gramEnd"/>
      <w:r w:rsidRPr="001B2C93">
        <w:rPr>
          <w:rFonts w:ascii="Times New Roman" w:hAnsi="Times New Roman" w:cs="Times New Roman"/>
          <w:sz w:val="28"/>
          <w:szCs w:val="28"/>
        </w:rPr>
        <w:t xml:space="preserve">ожения и вычитания для рационализации вычислений.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Умножение и деление натуральных чисел. Знаки умножения и деления. Название компонентов и результатов умножения и деления. Графическая интерпретация умножения и деления. Связь между умножением и делением. Проверка умножения и деления. Нахождение неизвестного множителя, делимого, делителя. Связь между компонентами и результатами умножения и деления.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Кратное сравнение чисел («больше </w:t>
      </w:r>
      <w:proofErr w:type="gramStart"/>
      <w:r w:rsidRPr="001B2C93">
        <w:rPr>
          <w:rFonts w:ascii="Times New Roman" w:hAnsi="Times New Roman" w:cs="Times New Roman"/>
          <w:sz w:val="28"/>
          <w:szCs w:val="28"/>
        </w:rPr>
        <w:t>в</w:t>
      </w:r>
      <w:proofErr w:type="gramEnd"/>
      <w:r w:rsidRPr="001B2C93">
        <w:rPr>
          <w:rFonts w:ascii="Times New Roman" w:hAnsi="Times New Roman" w:cs="Times New Roman"/>
          <w:sz w:val="28"/>
          <w:szCs w:val="28"/>
        </w:rPr>
        <w:t xml:space="preserve">...», «меньше в...»). Делители и кратные.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Частные случаи умножения и деления с 0 и 1.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Невозможность деления на 0.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Порядок выполнения действий в выражениях, содержащих умножение и деление (со скобками и без них).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Переместительное свойство умножения.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Таблица умножения. Табличное умножение и деление чисел.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 xml:space="preserve">Сочетательное свойство умножения. Умножение и деление на 10 и на 100. Умножение и деление круглых чисел.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Порядок выполнения действий в выражениях, содержащих сложение, вычитание, умножение и деление (со скобками и без них).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Распределительное свойство умножения. Правило деления суммы на число. Внетабличное умножение и деление. Устные приемы внетабличного умножения и деления. Использование свойств умножения и деления для рационализации вычислений. </w:t>
      </w:r>
    </w:p>
    <w:p w:rsidR="00687598" w:rsidRPr="001B2C93" w:rsidRDefault="00687598" w:rsidP="001B2C93">
      <w:pPr>
        <w:pStyle w:val="ParagraphStyle"/>
        <w:keepLines/>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Деление с остатком с помощью моделей. Компоненты деления с остатком, взаимосвязь между ними. Алгоритм деления с остатком. Проверка деления с остатком.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Тысяча, ее графическое изображение. Сложение и вычитание в пределах 1000. Устное сложение, вычитание, умножение и деление чисел в пределах 1000 в случаях, сводимых к действиям в пределах 100. </w:t>
      </w:r>
    </w:p>
    <w:p w:rsidR="00687598" w:rsidRPr="001B2C93" w:rsidRDefault="00687598" w:rsidP="001B2C93">
      <w:pPr>
        <w:pStyle w:val="ParagraphStyle"/>
        <w:spacing w:before="60" w:line="252"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Работа с текстовыми задачами (28 ч).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Анализ задачи, построение графических моделей, планирование и реализация решения.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Простые задачи на смысл умножения и деления (на равные части и по содержанию), их краткая запись с помощью таблиц. Задачи на кратное сравнение (содержащие отношения «больше (меньше) </w:t>
      </w:r>
      <w:proofErr w:type="gramStart"/>
      <w:r w:rsidRPr="001B2C93">
        <w:rPr>
          <w:rFonts w:ascii="Times New Roman" w:hAnsi="Times New Roman" w:cs="Times New Roman"/>
          <w:sz w:val="28"/>
          <w:szCs w:val="28"/>
        </w:rPr>
        <w:t>в</w:t>
      </w:r>
      <w:proofErr w:type="gramEnd"/>
      <w:r w:rsidRPr="001B2C93">
        <w:rPr>
          <w:rFonts w:ascii="Times New Roman" w:hAnsi="Times New Roman" w:cs="Times New Roman"/>
          <w:sz w:val="28"/>
          <w:szCs w:val="28"/>
        </w:rPr>
        <w:t xml:space="preserve">…»). Взаимно обратные задачи.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Задачи на нахождение «задуманного числа».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Составные задачи в 2–4 действия на все арифметические действия в пределах 1000.</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Задачи с буквенными данными. Задачи на вычисление длины ломаной, периметра треугольника и четырехугольника, площади и периметра прямоугольника и квадрата.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Сложение и вычитание изученных величин при решении задач. </w:t>
      </w:r>
    </w:p>
    <w:p w:rsidR="00687598" w:rsidRPr="001B2C93" w:rsidRDefault="00687598" w:rsidP="001B2C93">
      <w:pPr>
        <w:pStyle w:val="ParagraphStyle"/>
        <w:spacing w:before="60" w:line="252"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Геометрические фигуры и величины (20 ч).</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Прямая</w:t>
      </w:r>
      <w:proofErr w:type="gramEnd"/>
      <w:r w:rsidRPr="001B2C93">
        <w:rPr>
          <w:rFonts w:ascii="Times New Roman" w:hAnsi="Times New Roman" w:cs="Times New Roman"/>
          <w:sz w:val="28"/>
          <w:szCs w:val="28"/>
        </w:rPr>
        <w:t xml:space="preserve">, луч, отрезок. Параллельные и пересекающиеся прямые. Периметр многоугольника. Ломаная, длина </w:t>
      </w:r>
      <w:proofErr w:type="gramStart"/>
      <w:r w:rsidRPr="001B2C93">
        <w:rPr>
          <w:rFonts w:ascii="Times New Roman" w:hAnsi="Times New Roman" w:cs="Times New Roman"/>
          <w:sz w:val="28"/>
          <w:szCs w:val="28"/>
        </w:rPr>
        <w:t>ломаной</w:t>
      </w:r>
      <w:proofErr w:type="gramEnd"/>
      <w:r w:rsidRPr="001B2C93">
        <w:rPr>
          <w:rFonts w:ascii="Times New Roman" w:hAnsi="Times New Roman" w:cs="Times New Roman"/>
          <w:sz w:val="28"/>
          <w:szCs w:val="28"/>
        </w:rPr>
        <w:t>.</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Плоскость. Угол. Прямой, острый и тупой углы. Перпендикулярные прямые.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Прямоугольник. Квадрат. Свойства сторон и углов прямоугольника и квадрата. Построение прямоугольника и квадрата на клетчатой бумаге по заданным длинам их сторон.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Прямоугольный параллелепипед, куб. Круг и окружность, их центр, радиус, диаметр. Циркуль. Вычерчивание узоров из окружностей с помощью циркуля.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Составление фигур из частей и разбиение фигур на части. Пересечение геометрических фигур.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Единицы длины: миллиметр, километр.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Периметр прямоугольника и квадрата.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Площадь геометрической фигуры. Непосредственное сравнение фигур по площади. Измерение площади. Единицы площади (квадратный сантиметр, </w:t>
      </w:r>
      <w:r w:rsidRPr="001B2C93">
        <w:rPr>
          <w:rFonts w:ascii="Times New Roman" w:hAnsi="Times New Roman" w:cs="Times New Roman"/>
          <w:sz w:val="28"/>
          <w:szCs w:val="28"/>
        </w:rPr>
        <w:lastRenderedPageBreak/>
        <w:t xml:space="preserve">квадратный дециметр, квадратный метр) и соотношения между ними. Площадь прямоугольника. Площадь квадрата. Площади фигур, составленных из прямоугольников и квадратов. </w:t>
      </w:r>
    </w:p>
    <w:p w:rsidR="00687598" w:rsidRPr="001B2C93" w:rsidRDefault="00687598" w:rsidP="001B2C93">
      <w:pPr>
        <w:pStyle w:val="ParagraphStyle"/>
        <w:keepLines/>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Объем геометрической фигуры. Единицы объема (кубический сантиметр, кубический дециметр, кубический метр) и соотношения между ними. Объем прямоугольного параллелепипеда, объем куба.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Преобразование, сравнение, сложение и вычитание однородных геометрических величин. </w:t>
      </w:r>
    </w:p>
    <w:p w:rsidR="00687598" w:rsidRPr="001B2C93" w:rsidRDefault="00687598" w:rsidP="001B2C93">
      <w:pPr>
        <w:pStyle w:val="ParagraphStyle"/>
        <w:spacing w:before="60" w:line="252"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Величины и зависимости между ними (6 ч).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Зависимость результата измерения от выбора мерки. Сложение и вычитание величин. Необходимость выбора единой мерки при сравнении, сложении и вычитании величин. Поиск закономерностей. Наблюдение зависимостей между компонентами и результатами умножения и деления.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Формула площади прямоугольника:  </w:t>
      </w:r>
      <w:r w:rsidRPr="001B2C93">
        <w:rPr>
          <w:rFonts w:ascii="Times New Roman" w:hAnsi="Times New Roman" w:cs="Times New Roman"/>
          <w:i/>
          <w:iCs/>
          <w:sz w:val="28"/>
          <w:szCs w:val="28"/>
        </w:rPr>
        <w:t>S</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a</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Формула объема прямоугольного параллелепипеда:  </w:t>
      </w:r>
      <w:r w:rsidRPr="001B2C93">
        <w:rPr>
          <w:rFonts w:ascii="Times New Roman" w:hAnsi="Times New Roman" w:cs="Times New Roman"/>
          <w:i/>
          <w:iCs/>
          <w:sz w:val="28"/>
          <w:szCs w:val="28"/>
        </w:rPr>
        <w:t>V</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a</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c</w:t>
      </w:r>
      <w:r w:rsidRPr="001B2C93">
        <w:rPr>
          <w:rFonts w:ascii="Times New Roman" w:hAnsi="Times New Roman" w:cs="Times New Roman"/>
          <w:sz w:val="28"/>
          <w:szCs w:val="28"/>
        </w:rPr>
        <w:t xml:space="preserve">. </w:t>
      </w:r>
    </w:p>
    <w:p w:rsidR="00687598" w:rsidRPr="001B2C93" w:rsidRDefault="00687598"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Алгебраические представления (10 ч)</w:t>
      </w:r>
      <w:r w:rsidRPr="001B2C93">
        <w:rPr>
          <w:rFonts w:ascii="Times New Roman" w:hAnsi="Times New Roman" w:cs="Times New Roman"/>
          <w:sz w:val="28"/>
          <w:szCs w:val="28"/>
        </w:rPr>
        <w:t xml:space="preserve">.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Чтение и запись числовых и буквенных выражений, содержащих действия сложения, вычитания, умножения и деления (со скобками и без скобок). Вычисление значений простейших буквенных выражений при заданных значениях букв.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Запись взаимосвязи между умножением и делением с помощью буквенных равенств вида: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с</w:t>
      </w:r>
      <w:proofErr w:type="gramStart"/>
      <w:r w:rsidRPr="001B2C93">
        <w:rPr>
          <w:rFonts w:ascii="Times New Roman" w:hAnsi="Times New Roman" w:cs="Times New Roman"/>
          <w:sz w:val="28"/>
          <w:szCs w:val="28"/>
        </w:rPr>
        <w:t xml:space="preserve"> :</w:t>
      </w:r>
      <w:proofErr w:type="gramEnd"/>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a</w:t>
      </w:r>
      <w:r w:rsidRPr="001B2C93">
        <w:rPr>
          <w:rFonts w:ascii="Times New Roman" w:hAnsi="Times New Roman" w:cs="Times New Roman"/>
          <w:sz w:val="28"/>
          <w:szCs w:val="28"/>
        </w:rPr>
        <w:t xml:space="preserve">.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Обобщенная запись свойств 0 и 1 с помощью буквенных формул:</w:t>
      </w:r>
      <w:r w:rsidRPr="001B2C93">
        <w:rPr>
          <w:rFonts w:ascii="Times New Roman" w:hAnsi="Times New Roman" w:cs="Times New Roman"/>
          <w:sz w:val="28"/>
          <w:szCs w:val="28"/>
        </w:rPr>
        <w:br/>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1 = 1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proofErr w:type="gramStart"/>
      <w:r w:rsidRPr="001B2C93">
        <w:rPr>
          <w:rFonts w:ascii="Times New Roman" w:hAnsi="Times New Roman" w:cs="Times New Roman"/>
          <w:i/>
          <w:iCs/>
          <w:sz w:val="28"/>
          <w:szCs w:val="28"/>
        </w:rPr>
        <w:t>а</w:t>
      </w:r>
      <w:proofErr w:type="gramEnd"/>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0 = 0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0;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1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0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0 и др. Обобщенная запись свойств арифметических действий с помощью буквенных формул: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переместительное свойство сложения;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sz w:val="28"/>
          <w:szCs w:val="28"/>
        </w:rPr>
        <w:br/>
      </w:r>
      <w:r w:rsidRPr="001B2C93">
        <w:rPr>
          <w:rFonts w:ascii="Times New Roman" w:hAnsi="Times New Roman" w:cs="Times New Roman"/>
          <w:i/>
          <w:iCs/>
          <w:sz w:val="28"/>
          <w:szCs w:val="28"/>
        </w:rPr>
        <w:t>= 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сочетательное свойство сложения;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proofErr w:type="gramStart"/>
      <w:r w:rsidRPr="001B2C93">
        <w:rPr>
          <w:rFonts w:ascii="Times New Roman" w:hAnsi="Times New Roman" w:cs="Times New Roman"/>
          <w:i/>
          <w:iCs/>
          <w:sz w:val="28"/>
          <w:szCs w:val="28"/>
        </w:rPr>
        <w:t>b</w:t>
      </w:r>
      <w:proofErr w:type="gramEnd"/>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переместительное свойство умножения;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 сочетательное свойство умножения;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распределительное свойство умножения (умножение суммы на число);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sz w:val="28"/>
          <w:szCs w:val="28"/>
        </w:rPr>
        <w:br/>
        <w:t xml:space="preserve">=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вычитание числа из суммы;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вычитание суммы из числа;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w:t>
      </w:r>
      <w:proofErr w:type="gramStart"/>
      <w:r w:rsidRPr="001B2C93">
        <w:rPr>
          <w:rFonts w:ascii="Times New Roman" w:hAnsi="Times New Roman" w:cs="Times New Roman"/>
          <w:sz w:val="28"/>
          <w:szCs w:val="28"/>
        </w:rPr>
        <w:t xml:space="preserve"> :</w:t>
      </w:r>
      <w:proofErr w:type="gramEnd"/>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деление суммы на число и др.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Уравнения  вида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х</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а</w:t>
      </w:r>
      <w:proofErr w:type="gramStart"/>
      <w:r w:rsidRPr="001B2C93">
        <w:rPr>
          <w:rFonts w:ascii="Times New Roman" w:hAnsi="Times New Roman" w:cs="Times New Roman"/>
          <w:sz w:val="28"/>
          <w:szCs w:val="28"/>
        </w:rPr>
        <w:t xml:space="preserve"> :</w:t>
      </w:r>
      <w:proofErr w:type="gramEnd"/>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х</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x</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a</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решаемые  на  основе графической модели (прямоугольник). Комментирование решения уравнений. </w:t>
      </w:r>
    </w:p>
    <w:p w:rsidR="00687598" w:rsidRPr="001B2C93" w:rsidRDefault="00687598"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Математический язык и элементы логики (2 ч)</w:t>
      </w:r>
      <w:r w:rsidRPr="001B2C93">
        <w:rPr>
          <w:rFonts w:ascii="Times New Roman" w:hAnsi="Times New Roman" w:cs="Times New Roman"/>
          <w:sz w:val="28"/>
          <w:szCs w:val="28"/>
        </w:rPr>
        <w:t xml:space="preserve">.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 xml:space="preserve">Знакомство со знаками умножения и деления, скобками, способами изображения и обозначения прямой, луча, угла, квадрата, прямоугольника, окружности и круга, их радиуса, диаметра, центра. </w:t>
      </w:r>
      <w:proofErr w:type="gramEnd"/>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Определение истинности и ложности высказываний. Построение простейших высказываний вида «верно/неверно, что...», «не», «если...</w:t>
      </w:r>
      <w:proofErr w:type="gramStart"/>
      <w:r w:rsidRPr="001B2C93">
        <w:rPr>
          <w:rFonts w:ascii="Times New Roman" w:hAnsi="Times New Roman" w:cs="Times New Roman"/>
          <w:sz w:val="28"/>
          <w:szCs w:val="28"/>
        </w:rPr>
        <w:t xml:space="preserve"> ,</w:t>
      </w:r>
      <w:proofErr w:type="gramEnd"/>
      <w:r w:rsidRPr="001B2C93">
        <w:rPr>
          <w:rFonts w:ascii="Times New Roman" w:hAnsi="Times New Roman" w:cs="Times New Roman"/>
          <w:sz w:val="28"/>
          <w:szCs w:val="28"/>
        </w:rPr>
        <w:t xml:space="preserve"> то...».</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Построение способов решения текстовых задач. Знакомство с задачами логического характера и способами их решения. </w:t>
      </w:r>
    </w:p>
    <w:p w:rsidR="00687598" w:rsidRPr="001B2C93" w:rsidRDefault="00687598"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lastRenderedPageBreak/>
        <w:t>Работа с информацией и анализ данных (10 ч).</w:t>
      </w:r>
      <w:r w:rsidRPr="001B2C93">
        <w:rPr>
          <w:rFonts w:ascii="Times New Roman" w:hAnsi="Times New Roman" w:cs="Times New Roman"/>
          <w:sz w:val="28"/>
          <w:szCs w:val="28"/>
        </w:rPr>
        <w:t xml:space="preserve">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Операция. Объект и результат операции. Операции над предметами, фигурами, числами. Прямые и обратные операции. Отыскание неизвестных: объекта операции, выполняемой операции, результата операции.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действий. Алгоритм. Линейные, разветвленные и циклические алгоритмы. Составление, запись и выполнение алгоритмов различных видов.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Чтение и заполнение таблицы. Анализ данных таблицы.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Составление последовательности (цепочки) предметов, чисел, фигур и </w:t>
      </w:r>
      <w:proofErr w:type="gramStart"/>
      <w:r w:rsidRPr="001B2C93">
        <w:rPr>
          <w:rFonts w:ascii="Times New Roman" w:hAnsi="Times New Roman" w:cs="Times New Roman"/>
          <w:sz w:val="28"/>
          <w:szCs w:val="28"/>
        </w:rPr>
        <w:t>другого</w:t>
      </w:r>
      <w:proofErr w:type="gramEnd"/>
      <w:r w:rsidRPr="001B2C93">
        <w:rPr>
          <w:rFonts w:ascii="Times New Roman" w:hAnsi="Times New Roman" w:cs="Times New Roman"/>
          <w:sz w:val="28"/>
          <w:szCs w:val="28"/>
        </w:rPr>
        <w:t xml:space="preserve"> по заданному правилу.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Упорядоченный перебор вариантов. Сети линий. Пути. Дерево возможностей.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Сбор и представление информации в справочниках, энциклопедиях, </w:t>
      </w:r>
      <w:proofErr w:type="gramStart"/>
      <w:r w:rsidRPr="001B2C93">
        <w:rPr>
          <w:rFonts w:ascii="Times New Roman" w:hAnsi="Times New Roman" w:cs="Times New Roman"/>
          <w:sz w:val="28"/>
          <w:szCs w:val="28"/>
        </w:rPr>
        <w:t>интернет-источниках</w:t>
      </w:r>
      <w:proofErr w:type="gramEnd"/>
      <w:r w:rsidRPr="001B2C93">
        <w:rPr>
          <w:rFonts w:ascii="Times New Roman" w:hAnsi="Times New Roman" w:cs="Times New Roman"/>
          <w:sz w:val="28"/>
          <w:szCs w:val="28"/>
        </w:rPr>
        <w:t xml:space="preserve"> о продолжительности жизни различных животных и растений, их размерах, составление по полученным данным задач на все четыре арифметических действия, выбор лучших задач и составление «Задачника класса».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Обобщение и систематизация знаний, изученных во 2 классе. </w:t>
      </w:r>
    </w:p>
    <w:p w:rsidR="00687598" w:rsidRPr="001B2C93" w:rsidRDefault="00687598"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Портфолио ученика 2 класса.</w:t>
      </w:r>
    </w:p>
    <w:p w:rsidR="001B53C0" w:rsidRPr="001B2C93" w:rsidRDefault="00687598"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3 класс</w:t>
      </w:r>
    </w:p>
    <w:p w:rsidR="00687598" w:rsidRPr="001B2C93" w:rsidRDefault="00687598" w:rsidP="00825131">
      <w:pPr>
        <w:ind w:left="-567" w:firstLine="567"/>
        <w:jc w:val="center"/>
        <w:rPr>
          <w:rFonts w:ascii="Times New Roman" w:hAnsi="Times New Roman" w:cs="Times New Roman"/>
          <w:sz w:val="28"/>
          <w:szCs w:val="28"/>
        </w:rPr>
      </w:pPr>
      <w:r w:rsidRPr="001B2C93">
        <w:rPr>
          <w:rFonts w:ascii="Times New Roman" w:hAnsi="Times New Roman" w:cs="Times New Roman"/>
          <w:b/>
          <w:sz w:val="28"/>
          <w:szCs w:val="28"/>
        </w:rPr>
        <w:t>Основное содержание.</w:t>
      </w:r>
    </w:p>
    <w:p w:rsidR="00687598" w:rsidRPr="001B2C93" w:rsidRDefault="00687598" w:rsidP="001B2C93">
      <w:pPr>
        <w:ind w:left="-567" w:firstLine="567"/>
        <w:jc w:val="both"/>
        <w:rPr>
          <w:rFonts w:ascii="Times New Roman" w:hAnsi="Times New Roman" w:cs="Times New Roman"/>
          <w:b/>
          <w:sz w:val="28"/>
          <w:szCs w:val="28"/>
        </w:rPr>
      </w:pPr>
    </w:p>
    <w:p w:rsidR="00687598" w:rsidRPr="001B2C93"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 учебнике «Математика. </w:t>
      </w:r>
      <w:proofErr w:type="gramStart"/>
      <w:r w:rsidRPr="001B2C93">
        <w:rPr>
          <w:rFonts w:ascii="Times New Roman" w:hAnsi="Times New Roman" w:cs="Times New Roman"/>
          <w:sz w:val="28"/>
          <w:szCs w:val="28"/>
        </w:rPr>
        <w:t xml:space="preserve">«Учись учиться» 3 класс», части 1-3, универсальные учебные действия (личностные, регулятивные, познавательные, коммуникативные) формируются в процессе изучения следующих  </w:t>
      </w:r>
      <w:r w:rsidRPr="001B2C93">
        <w:rPr>
          <w:rFonts w:ascii="Times New Roman" w:hAnsi="Times New Roman" w:cs="Times New Roman"/>
          <w:b/>
          <w:sz w:val="28"/>
          <w:szCs w:val="28"/>
        </w:rPr>
        <w:t>основных вопросов</w:t>
      </w:r>
      <w:r w:rsidRPr="001B2C93">
        <w:rPr>
          <w:rFonts w:ascii="Times New Roman" w:hAnsi="Times New Roman" w:cs="Times New Roman"/>
          <w:sz w:val="28"/>
          <w:szCs w:val="28"/>
        </w:rPr>
        <w:t>: нумерация,  сравнение</w:t>
      </w:r>
      <w:proofErr w:type="gramEnd"/>
    </w:p>
    <w:p w:rsidR="00687598" w:rsidRPr="001B2C93"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сложение и вычитание чисел в пределах 1000,   без перехода через десяток и с переходом через десяток, внетабличное</w:t>
      </w:r>
      <w:r w:rsidR="00825131">
        <w:rPr>
          <w:rFonts w:ascii="Times New Roman" w:hAnsi="Times New Roman" w:cs="Times New Roman"/>
          <w:sz w:val="28"/>
          <w:szCs w:val="28"/>
        </w:rPr>
        <w:t xml:space="preserve"> </w:t>
      </w:r>
      <w:r w:rsidRPr="001B2C93">
        <w:rPr>
          <w:rFonts w:ascii="Times New Roman" w:hAnsi="Times New Roman" w:cs="Times New Roman"/>
          <w:sz w:val="28"/>
          <w:szCs w:val="28"/>
        </w:rPr>
        <w:t xml:space="preserve"> умножение и деление чисел  в пределах 1000. Закрепляются и доводятся до автоматизированного навыка приемы устных вычислений в пределах 100. Решение задач с буквенными данными, задачи на приведение к единице, составные задачи на все четыре арифметических действия. Особое внимание уделяется развитию способности к самостоятельному анализу текстовых задач. Одновременно с развитием числовой линии и линии текстовых задач идет работа по формированию у детей геометрических представлений, способностей к выявлению закономерностей, развитию логического и вариативного мышления.</w:t>
      </w:r>
    </w:p>
    <w:p w:rsidR="00687598" w:rsidRPr="001B2C93"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Курс в целом ориентирован на личностное развитие ребенка, поэтому математические знания рассматриваются в нем не как самоцель, а как средство </w:t>
      </w:r>
      <w:r w:rsidRPr="001B2C93">
        <w:rPr>
          <w:rFonts w:ascii="Times New Roman" w:hAnsi="Times New Roman" w:cs="Times New Roman"/>
          <w:sz w:val="28"/>
          <w:szCs w:val="28"/>
        </w:rPr>
        <w:lastRenderedPageBreak/>
        <w:t>развития мышления детей, их чувств и эмоций, творческий способностей и мотивов деятельности.</w:t>
      </w:r>
    </w:p>
    <w:p w:rsidR="00687598" w:rsidRPr="001B2C93"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Поставленная задача реализуется посредством использования дидактической  системы деятельностного метода, разработанной в программе «Перспектива»</w:t>
      </w:r>
    </w:p>
    <w:p w:rsidR="00687598" w:rsidRPr="001B2C93"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Эффектным средством, позволяющим раскрыться и реализовать свой потенциал каждому ребенку в классе, является творческая работа детей. Творческие задания, в которых дети придумывают, составляют, изобретают, должны предлагаться систематически,2-3 раза в неделю. В них дети могут придумывать примеры на изученный вычислительный прием, составлять задачу данного типа или по заданному выражению (например: 85</w:t>
      </w:r>
      <w:proofErr w:type="gramStart"/>
      <w:r w:rsidRPr="001B2C93">
        <w:rPr>
          <w:rFonts w:ascii="Times New Roman" w:hAnsi="Times New Roman" w:cs="Times New Roman"/>
          <w:sz w:val="28"/>
          <w:szCs w:val="28"/>
        </w:rPr>
        <w:t xml:space="preserve"> :</w:t>
      </w:r>
      <w:proofErr w:type="gramEnd"/>
      <w:r w:rsidRPr="001B2C93">
        <w:rPr>
          <w:rFonts w:ascii="Times New Roman" w:hAnsi="Times New Roman" w:cs="Times New Roman"/>
          <w:sz w:val="28"/>
          <w:szCs w:val="28"/>
        </w:rPr>
        <w:t xml:space="preserve"> 5 *9 или х* 5 + у *8), задачу заданного типа или по заданному сюжету (о спорте, задачу-сказку и т. д.)  нарисовать узоры или геометрические фигуры заданного свойства (нарисовать луч КМ, и т.д.), расшифровать или зашифровать название города, книги, имя сказочного героя и т. д. Подобные задания, в которых дети выступают не  как исполнители, а как творцы, не только самым положительным образом влияют на развитее личности детей, но и способствуют более глубокому и прочному усвоению ими знаний.</w:t>
      </w:r>
    </w:p>
    <w:p w:rsidR="00687598" w:rsidRPr="001B2C93"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Учебник сделан в форме тетрадей на печатной основе. Это позволяет сократить время выполнения заданий и тем самым увеличить число задач, самостоятельно решенных детьми на уроке. Вместе с тем предлагается параллельное использование в обучении тетради в клетку – детей необходимо приучить к аккуратному ведению тетрадей, вырабатывать у них красивый почерк, знакомить с правилами единого орфографического режима.</w:t>
      </w:r>
    </w:p>
    <w:p w:rsidR="00825131" w:rsidRDefault="00687598"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Объем заданий в учебнике позволяет осуществлять разноуровневую подготовку детей. Для всех детей обязательными являются лишь 3-4 ключевых задания из «урока» по новой теме и задач на повторение, в которых отрабатываются задания обязательных результатов обучения. Более подготовленным детям может быть предложен широкий спектр задач. Однако выполнение всех заданий из учебника не является обязательным для каждого ребенка. Нельзя перегружать детей.</w:t>
      </w:r>
    </w:p>
    <w:p w:rsidR="00687598" w:rsidRPr="001B2C93" w:rsidRDefault="00687598" w:rsidP="001B2C93">
      <w:pPr>
        <w:ind w:left="-567" w:firstLine="567"/>
        <w:jc w:val="both"/>
        <w:rPr>
          <w:rFonts w:ascii="Times New Roman" w:hAnsi="Times New Roman" w:cs="Times New Roman"/>
          <w:i/>
          <w:sz w:val="28"/>
          <w:szCs w:val="28"/>
        </w:rPr>
      </w:pPr>
      <w:r w:rsidRPr="001B2C93">
        <w:rPr>
          <w:rFonts w:ascii="Times New Roman" w:hAnsi="Times New Roman" w:cs="Times New Roman"/>
          <w:sz w:val="28"/>
          <w:szCs w:val="28"/>
        </w:rPr>
        <w:t xml:space="preserve">Комплекс педагогических условий, обеспечивающих реализацию технологии деятельностного метода, включает в себя дидактические принципы </w:t>
      </w:r>
      <w:r w:rsidRPr="001B2C93">
        <w:rPr>
          <w:rFonts w:ascii="Times New Roman" w:hAnsi="Times New Roman" w:cs="Times New Roman"/>
          <w:i/>
          <w:sz w:val="28"/>
          <w:szCs w:val="28"/>
        </w:rPr>
        <w:t>деятельности, непрерывности, целостного представления о мире, минимакса, психологической  комфортности, вариативности, творчества.</w:t>
      </w:r>
    </w:p>
    <w:p w:rsidR="00825131" w:rsidRDefault="00825131" w:rsidP="001B2C93">
      <w:pPr>
        <w:ind w:left="-567" w:firstLine="567"/>
        <w:jc w:val="center"/>
        <w:rPr>
          <w:rFonts w:ascii="Times New Roman" w:hAnsi="Times New Roman" w:cs="Times New Roman"/>
          <w:b/>
          <w:sz w:val="28"/>
          <w:szCs w:val="28"/>
        </w:rPr>
      </w:pPr>
    </w:p>
    <w:p w:rsidR="00687598" w:rsidRPr="00825131" w:rsidRDefault="00750974" w:rsidP="00825131">
      <w:pPr>
        <w:ind w:left="-567" w:firstLine="567"/>
        <w:jc w:val="center"/>
        <w:rPr>
          <w:rFonts w:ascii="Times New Roman" w:hAnsi="Times New Roman" w:cs="Times New Roman"/>
          <w:b/>
          <w:sz w:val="28"/>
          <w:szCs w:val="28"/>
        </w:rPr>
      </w:pPr>
      <w:r w:rsidRPr="00825131">
        <w:rPr>
          <w:rFonts w:ascii="Times New Roman" w:hAnsi="Times New Roman" w:cs="Times New Roman"/>
          <w:b/>
          <w:sz w:val="28"/>
          <w:szCs w:val="28"/>
        </w:rPr>
        <w:lastRenderedPageBreak/>
        <w:t>4 класс</w:t>
      </w:r>
    </w:p>
    <w:p w:rsidR="00F8716F" w:rsidRPr="00825131" w:rsidRDefault="00F8716F" w:rsidP="00825131">
      <w:pPr>
        <w:ind w:left="-567" w:firstLine="567"/>
        <w:jc w:val="center"/>
        <w:rPr>
          <w:rFonts w:ascii="Times New Roman" w:hAnsi="Times New Roman" w:cs="Times New Roman"/>
          <w:b/>
          <w:sz w:val="28"/>
          <w:szCs w:val="28"/>
        </w:rPr>
      </w:pPr>
      <w:r w:rsidRPr="00825131">
        <w:rPr>
          <w:rFonts w:ascii="Times New Roman" w:hAnsi="Times New Roman" w:cs="Times New Roman"/>
          <w:b/>
          <w:sz w:val="28"/>
          <w:szCs w:val="28"/>
        </w:rPr>
        <w:t>Содержание курса математики строится на основе:</w:t>
      </w:r>
    </w:p>
    <w:p w:rsidR="00F8716F" w:rsidRPr="001B2C93" w:rsidRDefault="00F8716F" w:rsidP="001B2C93">
      <w:pPr>
        <w:ind w:left="-567" w:firstLine="567"/>
        <w:rPr>
          <w:rFonts w:ascii="Times New Roman" w:hAnsi="Times New Roman" w:cs="Times New Roman"/>
          <w:sz w:val="28"/>
          <w:szCs w:val="28"/>
        </w:rPr>
      </w:pPr>
    </w:p>
    <w:p w:rsidR="00F8716F" w:rsidRPr="001B2C93" w:rsidRDefault="00F8716F" w:rsidP="001B2C93">
      <w:pPr>
        <w:numPr>
          <w:ilvl w:val="0"/>
          <w:numId w:val="2"/>
        </w:numPr>
        <w:spacing w:before="100" w:beforeAutospacing="1" w:after="100" w:afterAutospacing="1"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системно-деятельностного подхода, методологическим основанием которого является общая теория деятельности (Л. С. Выготский, А. Н. Леонтьев, Г. П. Щедровицкий, О. С. Анисимов и др.);</w:t>
      </w:r>
    </w:p>
    <w:p w:rsidR="00F8716F" w:rsidRPr="001B2C93" w:rsidRDefault="00F8716F" w:rsidP="001B2C93">
      <w:pPr>
        <w:numPr>
          <w:ilvl w:val="0"/>
          <w:numId w:val="2"/>
        </w:numPr>
        <w:spacing w:before="100" w:beforeAutospacing="1" w:after="100" w:afterAutospacing="1"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системного подхода к отбору содержания и последовательности изучения математических понятий, где в качестве теоретического основания выбрана система начальных математических понятий (Н. Я. Виленкин);</w:t>
      </w:r>
    </w:p>
    <w:p w:rsidR="00F8716F" w:rsidRPr="001B2C93" w:rsidRDefault="00F8716F" w:rsidP="001B2C93">
      <w:pPr>
        <w:numPr>
          <w:ilvl w:val="0"/>
          <w:numId w:val="2"/>
        </w:numPr>
        <w:spacing w:before="100" w:beforeAutospacing="1" w:after="100" w:afterAutospacing="1"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дидактической системы деятельностного метода «Школа 2000...» (Л. Г. Петерсон).</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Для формирования определенных ФГОС НОО универсальных учебных действий (УУД) как основы умения учиться предусмотрено системное прохождение каждым учащимся основных этапов формирования любого умения, а именно:</w:t>
      </w:r>
    </w:p>
    <w:p w:rsidR="00F8716F" w:rsidRPr="001B2C93" w:rsidRDefault="00F8716F" w:rsidP="001B2C93">
      <w:pPr>
        <w:pStyle w:val="a5"/>
        <w:numPr>
          <w:ilvl w:val="0"/>
          <w:numId w:val="3"/>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приобретение опыта выполнения УУД;</w:t>
      </w:r>
    </w:p>
    <w:p w:rsidR="00F8716F" w:rsidRPr="001B2C93" w:rsidRDefault="00F8716F" w:rsidP="001B2C93">
      <w:pPr>
        <w:pStyle w:val="a5"/>
        <w:numPr>
          <w:ilvl w:val="0"/>
          <w:numId w:val="3"/>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мотивация и построение общего способа (алгоритма) выполнения УУД (или структуры учебной деятельности);</w:t>
      </w:r>
    </w:p>
    <w:p w:rsidR="00F8716F" w:rsidRPr="001B2C93" w:rsidRDefault="00F8716F" w:rsidP="001B2C93">
      <w:pPr>
        <w:pStyle w:val="a5"/>
        <w:numPr>
          <w:ilvl w:val="0"/>
          <w:numId w:val="3"/>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тренинг в применении построенного алгоритма УУД</w:t>
      </w:r>
      <w:proofErr w:type="gramStart"/>
      <w:r w:rsidRPr="001B2C93">
        <w:rPr>
          <w:rFonts w:ascii="Times New Roman" w:hAnsi="Times New Roman"/>
          <w:sz w:val="28"/>
          <w:szCs w:val="28"/>
        </w:rPr>
        <w:t xml:space="preserve"> ,</w:t>
      </w:r>
      <w:proofErr w:type="gramEnd"/>
      <w:r w:rsidRPr="001B2C93">
        <w:rPr>
          <w:rFonts w:ascii="Times New Roman" w:hAnsi="Times New Roman"/>
          <w:sz w:val="28"/>
          <w:szCs w:val="28"/>
        </w:rPr>
        <w:t xml:space="preserve"> самоконтроль и коррекция;</w:t>
      </w:r>
    </w:p>
    <w:p w:rsidR="00F8716F" w:rsidRPr="001B2C93" w:rsidRDefault="00F8716F" w:rsidP="001B2C93">
      <w:pPr>
        <w:pStyle w:val="a5"/>
        <w:numPr>
          <w:ilvl w:val="0"/>
          <w:numId w:val="3"/>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контроль.</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На первом из перечисленных этапов формирования УУД уроки проводятся по технологии деятельностного метода «Школа 2000…» (ТДМ). Дети не получают знания в готовом виде, а добывают их в процессе собственной учебной деятельности. При этом обеспечивается возможность выполнения ими всего комплекса личностных, регулятивных, познавательных и коммуникативных универсальных учебных действий, предусмотренных ФГОС.</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На основе приобретенного опыта учащиеся строят общий способ выполнения УУД (второй этап). После этого они применяют построенный общий способ, проводят самоконтроль и при необходимости коррекцию своих действий (3 этап).</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Создание информационно-образовательной среды осуществляется на основе системы дидактических принципов деятельностного метода обучения «Школа 2000…» - принципов деятельности, непрерывности, целостного представления о мире, минимакса, психологической комфортности, вариативности, творчества. Их реализация в образовательном процессе создает условия для развития каждого ребенка как самостоятельного субъекта учебной деятельности, формирование у него способностей к рефлективной самоорганизации, воспитания гражданской </w:t>
      </w:r>
      <w:r w:rsidRPr="001B2C93">
        <w:rPr>
          <w:rFonts w:ascii="Times New Roman" w:hAnsi="Times New Roman" w:cs="Times New Roman"/>
          <w:sz w:val="28"/>
          <w:szCs w:val="28"/>
        </w:rPr>
        <w:lastRenderedPageBreak/>
        <w:t>позиции, социально значимых личностных качеств созидания, добра и справедливости, сохранения и поддержки здоровья, активного использования информационных ресурсов.</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Использование деятельностного метода обучения позволяет  при изучении всех разделов данного курса организовать полноценную математическую деятельность учащихся с целью изучения нового знания, его преобразования и применения, включающую три основных этапа математического моделирования:</w:t>
      </w:r>
    </w:p>
    <w:p w:rsidR="00F8716F" w:rsidRPr="001B2C93" w:rsidRDefault="00F8716F" w:rsidP="001B2C93">
      <w:pPr>
        <w:pStyle w:val="a5"/>
        <w:numPr>
          <w:ilvl w:val="0"/>
          <w:numId w:val="4"/>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этап построения математической модели некоторого объекта или процесса реального мира;</w:t>
      </w:r>
    </w:p>
    <w:p w:rsidR="00F8716F" w:rsidRPr="001B2C93" w:rsidRDefault="00F8716F" w:rsidP="001B2C93">
      <w:pPr>
        <w:pStyle w:val="a5"/>
        <w:numPr>
          <w:ilvl w:val="0"/>
          <w:numId w:val="4"/>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этап изучения математической модели средствами математики;</w:t>
      </w:r>
    </w:p>
    <w:p w:rsidR="00F8716F" w:rsidRPr="001B2C93" w:rsidRDefault="00F8716F" w:rsidP="001B2C93">
      <w:pPr>
        <w:pStyle w:val="a5"/>
        <w:numPr>
          <w:ilvl w:val="0"/>
          <w:numId w:val="4"/>
        </w:numPr>
        <w:spacing w:after="0" w:line="240" w:lineRule="auto"/>
        <w:ind w:left="-567" w:firstLine="567"/>
        <w:jc w:val="both"/>
        <w:rPr>
          <w:rFonts w:ascii="Times New Roman" w:hAnsi="Times New Roman"/>
          <w:sz w:val="28"/>
          <w:szCs w:val="28"/>
        </w:rPr>
      </w:pPr>
      <w:r w:rsidRPr="001B2C93">
        <w:rPr>
          <w:rFonts w:ascii="Times New Roman" w:hAnsi="Times New Roman"/>
          <w:sz w:val="28"/>
          <w:szCs w:val="28"/>
        </w:rPr>
        <w:t>этап приложения полученных результатов к реальному миру.</w:t>
      </w:r>
    </w:p>
    <w:p w:rsidR="00F8716F" w:rsidRPr="001B2C93" w:rsidRDefault="00F8716F" w:rsidP="001B2C93">
      <w:pPr>
        <w:ind w:left="-567" w:firstLine="567"/>
        <w:jc w:val="both"/>
        <w:rPr>
          <w:rFonts w:ascii="Times New Roman" w:hAnsi="Times New Roman" w:cs="Times New Roman"/>
          <w:sz w:val="28"/>
          <w:szCs w:val="28"/>
        </w:rPr>
      </w:pPr>
    </w:p>
    <w:p w:rsidR="00825131"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 построении математических моделей учащиеся приобретают опыт использования начальных математических знаний для описания объектов и процессов окружающего мира, объяснения причин явлений, оценки их количественных и пространственных отношений.</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На этапе изучения математической модели учащиеся овладевают математическим языком, основами логического, алгоритмического и творческого мышления, они учатся пересчитывать, измерять, выполнять прикидку и оценку, исследовать и выявлять свойства и отношения, наглядно представлять полученные данные, записывать и выполнять алгоритмы</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Далее, на этапе применения полученных результатов в реальной жизни учащиеся приобретают начальный опыт применения математических знаний для решения учебно-познавательных и учебно-практических задач. Здесь они отрабатывают умение выполнять устно и письменно арифметические действия с числами и числовыми выражениями, решать текстовые задачи, распознавать и изображать геометрические фигуры, действовать по заданным алгоритмам и строить их. Дети учатся работать со схемами и таблицами, диаграммами и графиками, цепочками и совокупностями, они анализируют и интерпретируют данные, овладевают грамотной математической речью и первоначальными представлениями о компьютерной грамотности.</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Поскольку этап обучения в начальной школе соответствует второму допонятийному этапу познания, освоение предметного содержания в курсе математики «Учусь учиться» организуется посредством систематизации опыта, полученного учащимися в предметных действиях, и построения ими основных </w:t>
      </w:r>
      <w:r w:rsidRPr="001B2C93">
        <w:rPr>
          <w:rFonts w:ascii="Times New Roman" w:hAnsi="Times New Roman" w:cs="Times New Roman"/>
          <w:sz w:val="28"/>
          <w:szCs w:val="28"/>
        </w:rPr>
        <w:lastRenderedPageBreak/>
        <w:t>понятий и методов математики на основе выделения существенного в реальных объектах.</w:t>
      </w:r>
    </w:p>
    <w:p w:rsidR="00F8716F" w:rsidRPr="001B2C93" w:rsidRDefault="00F8716F" w:rsidP="001B2C93">
      <w:pPr>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Отбор содержания и последовательность изучения математических понятий осуществлялись на основе построенной Н.Я. Виленкиным системы начальных математических понятий, обеспечивающей преемственные связи и непрерывное развитие следующих основных содержательно-методических линий школьного курса математики с 1 по 9 класс: числовой, алгебраической, геометрической, функциональной, логической, анализа данных, текстовых задач.</w:t>
      </w:r>
      <w:proofErr w:type="gramEnd"/>
      <w:r w:rsidRPr="001B2C93">
        <w:rPr>
          <w:rFonts w:ascii="Times New Roman" w:hAnsi="Times New Roman" w:cs="Times New Roman"/>
          <w:sz w:val="28"/>
          <w:szCs w:val="28"/>
        </w:rPr>
        <w:t xml:space="preserve"> При этом каждая линия отражает логику и этапы формирования математического знания в процессе познания и осуществляется на основе тех реальных источников, которые привели к их возникновению в культуре, в истории развития математического знания.</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Так, </w:t>
      </w:r>
      <w:r w:rsidRPr="001B2C93">
        <w:rPr>
          <w:rFonts w:ascii="Times New Roman" w:hAnsi="Times New Roman" w:cs="Times New Roman"/>
          <w:b/>
          <w:bCs/>
          <w:sz w:val="28"/>
          <w:szCs w:val="28"/>
        </w:rPr>
        <w:t xml:space="preserve">числовая линия </w:t>
      </w:r>
      <w:r w:rsidRPr="001B2C93">
        <w:rPr>
          <w:rFonts w:ascii="Times New Roman" w:hAnsi="Times New Roman" w:cs="Times New Roman"/>
          <w:sz w:val="28"/>
          <w:szCs w:val="28"/>
        </w:rPr>
        <w:t xml:space="preserve">строится на основе счёта предметов (элементов множества) и измерения величин. Понятия множества и величины подводят учащихся с разных сторон к понятию числа: с одной стороны, натурального числа, а с другой — положительного действительного числа. В этом находит отражение двойственная природа числа, а в более глубоком аспекте — двойственная природа бесконечных систем, с которыми имеет дело математика: дискретной, счётной бесконечностью и континуальной бесконечностью. Измерение величин связывает натуральные числа с </w:t>
      </w:r>
      <w:proofErr w:type="gramStart"/>
      <w:r w:rsidRPr="001B2C93">
        <w:rPr>
          <w:rFonts w:ascii="Times New Roman" w:hAnsi="Times New Roman" w:cs="Times New Roman"/>
          <w:sz w:val="28"/>
          <w:szCs w:val="28"/>
        </w:rPr>
        <w:t>действительными</w:t>
      </w:r>
      <w:proofErr w:type="gramEnd"/>
      <w:r w:rsidRPr="001B2C93">
        <w:rPr>
          <w:rFonts w:ascii="Times New Roman" w:hAnsi="Times New Roman" w:cs="Times New Roman"/>
          <w:sz w:val="28"/>
          <w:szCs w:val="28"/>
        </w:rPr>
        <w:t>, поэтому своё дальнейшее развитие в средней и старшей школе числовая линия получает как бесконечно уточняемый процесс измерения величин.</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Исходя из этого, понятия множества и величины вводятся на ранних стадиях обучения с опорой на житейский опыт учащихся (при этом множества рассматриваются лишь непересекающиеся, а сам термин «множество» на первых порах заменяется более понятными для учащихся словами «группа предметов», «совокупность», «мешок»). Операции над множествами и над величинами сопоставляются между собой и служат основой изучения соответствующих операций над числами. Это позволяет раскрыть оба подхода к построению математической модели «натуральное число»: число </w:t>
      </w:r>
      <w:r w:rsidRPr="001B2C93">
        <w:rPr>
          <w:rFonts w:ascii="Times New Roman" w:hAnsi="Times New Roman" w:cs="Times New Roman"/>
          <w:i/>
          <w:iCs/>
          <w:sz w:val="28"/>
          <w:szCs w:val="28"/>
        </w:rPr>
        <w:t>n</w:t>
      </w:r>
      <w:r w:rsidRPr="001B2C93">
        <w:rPr>
          <w:rFonts w:ascii="Times New Roman" w:hAnsi="Times New Roman" w:cs="Times New Roman"/>
          <w:sz w:val="28"/>
          <w:szCs w:val="28"/>
        </w:rPr>
        <w:t xml:space="preserve">, с одной стороны, есть то общее свойство, которым обладают все </w:t>
      </w:r>
      <w:r w:rsidRPr="001B2C93">
        <w:rPr>
          <w:rFonts w:ascii="Times New Roman" w:hAnsi="Times New Roman" w:cs="Times New Roman"/>
          <w:i/>
          <w:iCs/>
          <w:sz w:val="28"/>
          <w:szCs w:val="28"/>
        </w:rPr>
        <w:t>n</w:t>
      </w:r>
      <w:r w:rsidRPr="001B2C93">
        <w:rPr>
          <w:rFonts w:ascii="Times New Roman" w:hAnsi="Times New Roman" w:cs="Times New Roman"/>
          <w:sz w:val="28"/>
          <w:szCs w:val="28"/>
        </w:rPr>
        <w:t xml:space="preserve">-элементные множества, а с другой стороны, это результат измерения длины отрезка, массы, объёма и т. д., когда единица измерения укладывается в измеряемой величине </w:t>
      </w:r>
      <w:r w:rsidRPr="001B2C93">
        <w:rPr>
          <w:rFonts w:ascii="Times New Roman" w:hAnsi="Times New Roman" w:cs="Times New Roman"/>
          <w:i/>
          <w:iCs/>
          <w:sz w:val="28"/>
          <w:szCs w:val="28"/>
        </w:rPr>
        <w:t>n</w:t>
      </w:r>
      <w:r w:rsidRPr="001B2C93">
        <w:rPr>
          <w:rFonts w:ascii="Times New Roman" w:hAnsi="Times New Roman" w:cs="Times New Roman"/>
          <w:sz w:val="28"/>
          <w:szCs w:val="28"/>
        </w:rPr>
        <w:t xml:space="preserve"> раз.</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 рамках числовой линии учащиеся осваивают принципы записи и сравнения целых неотрицательных чисел, смысл и свойства арифметических действий, взаимосвязи между ними, приёмы устных и письменных вычислений, прикидки, оценки и проверки результатов действий, зависимости между компонентами и </w:t>
      </w:r>
      <w:r w:rsidRPr="001B2C93">
        <w:rPr>
          <w:rFonts w:ascii="Times New Roman" w:hAnsi="Times New Roman" w:cs="Times New Roman"/>
          <w:sz w:val="28"/>
          <w:szCs w:val="28"/>
        </w:rPr>
        <w:lastRenderedPageBreak/>
        <w:t>результатами, способы нахождения неизвестных компонентов. Вместе с тем они знакомятся с различными величинами (длиной, площадью, объёмом, временем, массой, скоростью и др.), общим принципом и единицами их измерения, учатся выполнять действия с именованными числами.</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Числовая линия курса, имея свои задачи и специфику, тем не </w:t>
      </w:r>
      <w:proofErr w:type="gramStart"/>
      <w:r w:rsidRPr="001B2C93">
        <w:rPr>
          <w:rFonts w:ascii="Times New Roman" w:hAnsi="Times New Roman" w:cs="Times New Roman"/>
          <w:sz w:val="28"/>
          <w:szCs w:val="28"/>
        </w:rPr>
        <w:t>менее</w:t>
      </w:r>
      <w:proofErr w:type="gramEnd"/>
      <w:r w:rsidRPr="001B2C93">
        <w:rPr>
          <w:rFonts w:ascii="Times New Roman" w:hAnsi="Times New Roman" w:cs="Times New Roman"/>
          <w:sz w:val="28"/>
          <w:szCs w:val="28"/>
        </w:rPr>
        <w:t xml:space="preserve"> тесно переплетается со всеми другими содержательно-методическими линиями. Так, при построении алгоритмов действий над числами и исследовании их свойств используются разнообразные графические модели — треугольники и точки, прямоугольник, прямоугольный параллелепипед. Включаются в учебный процесс как объект исследования и как средство обучения такие понятия, как часть и целое, взаимодействие частей, оператор и алгоритм. Например, в 1 классе учащиеся изучают разбиение множеств (групп предметов) и величин на части, взаимосвязь целого и его частей. Установленные закономерности становятся затем основой формирования у детей прочных вычислительных навыков и обучения их решению уравнений и текстовых задач.</w:t>
      </w:r>
    </w:p>
    <w:p w:rsidR="00825131"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Во 2 классе при изучении общего понятия операции рассматриваются вопросы: над какими объектами выполняется </w:t>
      </w:r>
      <w:proofErr w:type="gramStart"/>
      <w:r w:rsidRPr="001B2C93">
        <w:rPr>
          <w:rFonts w:ascii="Times New Roman" w:hAnsi="Times New Roman" w:cs="Times New Roman"/>
          <w:sz w:val="28"/>
          <w:szCs w:val="28"/>
        </w:rPr>
        <w:t>операция</w:t>
      </w:r>
      <w:proofErr w:type="gramEnd"/>
      <w:r w:rsidRPr="001B2C93">
        <w:rPr>
          <w:rFonts w:ascii="Times New Roman" w:hAnsi="Times New Roman" w:cs="Times New Roman"/>
          <w:sz w:val="28"/>
          <w:szCs w:val="28"/>
        </w:rPr>
        <w:t xml:space="preserve"> в чём заключается операция; каков результат операции? При этом операции могут быть как абстрактными (прибавление или вычитание данного числа, умножение на данное число и т. д.), так и конкретными (разборка и сборка игрушки, приготовление еды и т. д.). При рассмотрении любых операций ставится вопрос о возможности их обращения, последовательного выполнения, перестановочности и сочетании.</w:t>
      </w:r>
    </w:p>
    <w:p w:rsidR="00825131" w:rsidRDefault="00F8716F" w:rsidP="00825131">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учащихся с различными видами программ — линейными, разветвлёнными, циклическими — не только помогает им успешнее изучить многие традиционно трудные вопросы числовой линии (например, порядок действий в выражениях, алгоритмы действий с многозначными числами), но и развивает алгоритмическое мышление, необходимое для успешного использования компьютерной техники, жизни и деятельности в информационном обществе.</w:t>
      </w:r>
    </w:p>
    <w:p w:rsidR="00825131" w:rsidRDefault="00F8716F" w:rsidP="00825131">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Развитие </w:t>
      </w:r>
      <w:r w:rsidRPr="001B2C93">
        <w:rPr>
          <w:rFonts w:ascii="Times New Roman" w:hAnsi="Times New Roman" w:cs="Times New Roman"/>
          <w:b/>
          <w:bCs/>
          <w:sz w:val="28"/>
          <w:szCs w:val="28"/>
        </w:rPr>
        <w:t>алгебраической линии</w:t>
      </w:r>
      <w:r w:rsidRPr="001B2C93">
        <w:rPr>
          <w:rFonts w:ascii="Times New Roman" w:hAnsi="Times New Roman" w:cs="Times New Roman"/>
          <w:sz w:val="28"/>
          <w:szCs w:val="28"/>
        </w:rPr>
        <w:t xml:space="preserve"> также неразрывно связано с числовой, во многом дополняет её и обеспечивает лучшее понимание и усвоение изучаемого материала, а также повышает уровень обобщённости усваиваемых детьми знаний. Учащиеся записывают выражения и свойства чисел с помощью буквенной символики, что помогает им структурировать изучаемый материал, выявить сходства и различия, аналогии.</w:t>
      </w:r>
    </w:p>
    <w:p w:rsidR="00F8716F" w:rsidRPr="001B2C93" w:rsidRDefault="00F8716F" w:rsidP="00825131">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 xml:space="preserve">Как правило, запись общих свойств операций над множествами и величинами обгоняет соответствующие навыки учащихся в выполнении аналогичных операций над числами. Это позволяет создать для каждой из таких операций общую рамку, в которую потом, по мере введения новых классов чисел, укладываются операции над этими числами и их свойства. Тем самым даётся теоретически обобщённый способ ориентации в учениях о конечных множествах, величинах и числах, позволяющий решать обширные классы конкретных задач, что обеспечивает качественную подготовку детей к изучению программного материала по алгебре средней школы. </w:t>
      </w:r>
    </w:p>
    <w:p w:rsidR="00825131"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Изучение </w:t>
      </w:r>
      <w:r w:rsidRPr="001B2C93">
        <w:rPr>
          <w:rFonts w:ascii="Times New Roman" w:hAnsi="Times New Roman" w:cs="Times New Roman"/>
          <w:b/>
          <w:bCs/>
          <w:sz w:val="28"/>
          <w:szCs w:val="28"/>
        </w:rPr>
        <w:t xml:space="preserve">геометрической линии </w:t>
      </w:r>
      <w:r w:rsidRPr="001B2C93">
        <w:rPr>
          <w:rFonts w:ascii="Times New Roman" w:hAnsi="Times New Roman" w:cs="Times New Roman"/>
          <w:sz w:val="28"/>
          <w:szCs w:val="28"/>
        </w:rPr>
        <w:t>в курсе математики начинается достаточно рано, при этом на первых порах основное внимание уделяется развитию пространственных представлений, воображения, речи и практических навыков черчения: учащиеся овладеют навыками работы с такими измерительными и чертёжными инструментами, как линейка, угольник, а несколько позже — циркуль, транспортир.</w:t>
      </w:r>
    </w:p>
    <w:p w:rsidR="00825131" w:rsidRDefault="00F8716F" w:rsidP="001B2C93">
      <w:pPr>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Программа предусматривает знакомство с плоскими и пространственными геометрическими фигурами: квадратом, прямоугольником, треугольником, кругом, кубом, параллелепипедом, цилиндром, пирамидой, шаром, конусом.</w:t>
      </w:r>
      <w:proofErr w:type="gramEnd"/>
      <w:r w:rsidRPr="001B2C93">
        <w:rPr>
          <w:rFonts w:ascii="Times New Roman" w:hAnsi="Times New Roman" w:cs="Times New Roman"/>
          <w:sz w:val="28"/>
          <w:szCs w:val="28"/>
        </w:rPr>
        <w:t xml:space="preserve"> Разрезание фигур на части и составление новых фигур из полученных частей, черчение развёрток и склеивание моделей фигур по их развёрткам развивает пространственные представления детей, воображение, комбинаторные способности, формирует практические навыки и одновременно служит средством наглядной интерпретации изучаемых арифметических фактов.</w:t>
      </w:r>
    </w:p>
    <w:p w:rsidR="00825131"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рамках геометрической линии учащиеся знакомятся также с более абстрактными понятиями точки, прямой и луча, отрезка и ломаной линии, угла и многоугольника, области и границы, окружности и круга и др., которые используются для решения разнообразных практических задач.</w:t>
      </w:r>
    </w:p>
    <w:p w:rsidR="00825131"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Запас геометрических представлений и навыков, который накоплен у учащихся к 3—4 классам, позволяет перейти к исследованию геометрических фигур и открытию их свойств. С помощью построений и измерений учащиеся выявляют различные геометрические закономерности, которые формулируют как предположение, гипотезу. Это готовит мышление учащихся и создаёт мотивационную основу для изучения систематического курса геометрии в старших классах.</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Таким образом, геометрическая линия курса также непосредственно связана со всеми остальными линиями курса — числовой, алгебраической, логической, </w:t>
      </w:r>
      <w:r w:rsidRPr="001B2C93">
        <w:rPr>
          <w:rFonts w:ascii="Times New Roman" w:hAnsi="Times New Roman" w:cs="Times New Roman"/>
          <w:sz w:val="28"/>
          <w:szCs w:val="28"/>
        </w:rPr>
        <w:lastRenderedPageBreak/>
        <w:t>функциональной, анализом данных, решением текстовых задач, которые, в свою очередь, тесно переплетаются друг с другом.</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Достаточно серьёзное внимание уделяется в данном курсе развитию </w:t>
      </w:r>
      <w:r w:rsidRPr="001B2C93">
        <w:rPr>
          <w:rFonts w:ascii="Times New Roman" w:hAnsi="Times New Roman" w:cs="Times New Roman"/>
          <w:b/>
          <w:bCs/>
          <w:sz w:val="28"/>
          <w:szCs w:val="28"/>
        </w:rPr>
        <w:t>логической линии</w:t>
      </w:r>
      <w:r w:rsidRPr="001B2C93">
        <w:rPr>
          <w:rFonts w:ascii="Times New Roman" w:hAnsi="Times New Roman" w:cs="Times New Roman"/>
          <w:sz w:val="28"/>
          <w:szCs w:val="28"/>
        </w:rPr>
        <w:t xml:space="preserve"> при изучении арифметических, алгебраических и геометрических вопросов программы. </w:t>
      </w:r>
      <w:proofErr w:type="gramStart"/>
      <w:r w:rsidRPr="001B2C93">
        <w:rPr>
          <w:rFonts w:ascii="Times New Roman" w:hAnsi="Times New Roman" w:cs="Times New Roman"/>
          <w:sz w:val="28"/>
          <w:szCs w:val="28"/>
        </w:rPr>
        <w:t>Практически все задания курса требуют от учащихся выполнения логических операций — анализа, синтеза, сравнения, обобщения, аналогии, классификации, способствуют развитию познавательных процессов — воображения, памяти, речи, логического мышления.</w:t>
      </w:r>
      <w:proofErr w:type="gramEnd"/>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рамках логической линии учащиеся осваивают математический язык, проверяют истинность высказываний, строят свои суждения и обосновывают их. У учащихся формируются начальные представления о языке множеств, различных видах высказываний, сложных высказываниях с союзами «и» и «или».</w:t>
      </w:r>
    </w:p>
    <w:p w:rsidR="00F8716F" w:rsidRPr="001B2C93" w:rsidRDefault="00F8716F" w:rsidP="001B2C93">
      <w:pPr>
        <w:ind w:left="-567" w:firstLine="567"/>
        <w:jc w:val="both"/>
        <w:rPr>
          <w:rFonts w:ascii="Times New Roman" w:hAnsi="Times New Roman" w:cs="Times New Roman"/>
          <w:sz w:val="28"/>
          <w:szCs w:val="28"/>
        </w:rPr>
      </w:pPr>
      <w:proofErr w:type="gramStart"/>
      <w:r w:rsidRPr="001B2C93">
        <w:rPr>
          <w:rStyle w:val="submenu-table"/>
          <w:rFonts w:ascii="Times New Roman" w:hAnsi="Times New Roman" w:cs="Times New Roman"/>
          <w:b/>
          <w:bCs/>
          <w:sz w:val="28"/>
          <w:szCs w:val="28"/>
        </w:rPr>
        <w:t>Линия анализа данных</w:t>
      </w:r>
      <w:r w:rsidRPr="001B2C93">
        <w:rPr>
          <w:rFonts w:ascii="Times New Roman" w:hAnsi="Times New Roman" w:cs="Times New Roman"/>
          <w:sz w:val="28"/>
          <w:szCs w:val="28"/>
        </w:rPr>
        <w:t xml:space="preserve"> целенаправленно формирует у учащихся информационную грамотность, умение самостоятельно получать информацию из наблюдений, бесед, справочников, энциклопедий, Интернета и работать с полученной информацией: анализировать, систематизировать и представлять в различной форме, в том числе в форме таблиц, диаграмм и графиков; делать прогнозы и выводы; выявлять закономерности и существенные признаки, проводить классификацию;</w:t>
      </w:r>
      <w:proofErr w:type="gramEnd"/>
      <w:r w:rsidRPr="001B2C93">
        <w:rPr>
          <w:rFonts w:ascii="Times New Roman" w:hAnsi="Times New Roman" w:cs="Times New Roman"/>
          <w:sz w:val="28"/>
          <w:szCs w:val="28"/>
        </w:rPr>
        <w:t xml:space="preserve"> составлять различные комбинации из заданных элементов и осуществлять перебор вариантов, выделять из них варианты, удовлетворяющие заданным условиям.</w:t>
      </w:r>
    </w:p>
    <w:p w:rsidR="00825131"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курсе предусмотрено систематическое знакомство учащихся с необходимым инструментарием осуществления этих видов деятельности — с организацией информации в словарях и справочниках, способами чтения и построения диаграмм, таблиц и графиков, методами работы с текстами, построением и исполнением алгоритмов, способами систематического перебора вариантов с помощью дерева возможностей и др.</w:t>
      </w:r>
    </w:p>
    <w:p w:rsidR="00F8716F" w:rsidRPr="001B2C93" w:rsidRDefault="00F8716F" w:rsidP="001B2C93">
      <w:pPr>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Информационные умения формируются как на уроках, так и во внеурочной проектной деятельности, кружковой работе, при создании собственных информационных объектов — презентаций, сборников задач и примеров, стенгазет и информационных листков и т. д. В ходе этой деятельности учащиеся овладевают началами компьютерной грамотности и навыками работы с компьютером, необходимыми для продолжения образования на следующей ступени обучения и для жизни.</w:t>
      </w:r>
      <w:proofErr w:type="gramEnd"/>
    </w:p>
    <w:p w:rsidR="00F8716F" w:rsidRPr="001B2C93" w:rsidRDefault="00F8716F" w:rsidP="001B2C93">
      <w:pPr>
        <w:ind w:left="-567" w:firstLine="567"/>
        <w:jc w:val="both"/>
        <w:rPr>
          <w:rFonts w:ascii="Times New Roman" w:hAnsi="Times New Roman" w:cs="Times New Roman"/>
          <w:sz w:val="28"/>
          <w:szCs w:val="28"/>
        </w:rPr>
      </w:pPr>
      <w:r w:rsidRPr="001B2C93">
        <w:rPr>
          <w:rStyle w:val="submenu-table"/>
          <w:rFonts w:ascii="Times New Roman" w:hAnsi="Times New Roman" w:cs="Times New Roman"/>
          <w:b/>
          <w:bCs/>
          <w:sz w:val="28"/>
          <w:szCs w:val="28"/>
        </w:rPr>
        <w:t>Функциональная линия</w:t>
      </w:r>
      <w:r w:rsidRPr="001B2C93">
        <w:rPr>
          <w:rFonts w:ascii="Times New Roman" w:hAnsi="Times New Roman" w:cs="Times New Roman"/>
          <w:sz w:val="28"/>
          <w:szCs w:val="28"/>
        </w:rPr>
        <w:t xml:space="preserve"> строится вокруг понятия функциональной зависимости величин, которая является промежуточной моделью между реальной </w:t>
      </w:r>
      <w:r w:rsidRPr="001B2C93">
        <w:rPr>
          <w:rFonts w:ascii="Times New Roman" w:hAnsi="Times New Roman" w:cs="Times New Roman"/>
          <w:sz w:val="28"/>
          <w:szCs w:val="28"/>
        </w:rPr>
        <w:lastRenderedPageBreak/>
        <w:t xml:space="preserve">действительностью и общим понятием функции и служит, таким образом, основой изучения в старших классах понятия функций. Учащиеся наблюдают за взаимосвязанным изменением различных величин, знакомятся с понятием переменной величины, и к 4 классу приобретают значительный опыт фиксирования зависимостей между величинами с помощью таблиц, диаграмм, графиков движения и простейших формул. </w:t>
      </w:r>
      <w:proofErr w:type="gramStart"/>
      <w:r w:rsidRPr="001B2C93">
        <w:rPr>
          <w:rFonts w:ascii="Times New Roman" w:hAnsi="Times New Roman" w:cs="Times New Roman"/>
          <w:sz w:val="28"/>
          <w:szCs w:val="28"/>
        </w:rPr>
        <w:t>Так, учащиеся строят и используют для решения практических задач формулы площади прямоугольника</w:t>
      </w:r>
      <w:r w:rsidRPr="001B2C93">
        <w:rPr>
          <w:rFonts w:ascii="Times New Roman" w:hAnsi="Times New Roman" w:cs="Times New Roman"/>
          <w:i/>
          <w:iCs/>
          <w:sz w:val="28"/>
          <w:szCs w:val="28"/>
        </w:rPr>
        <w:t xml:space="preserve"> S = a</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b,</w:t>
      </w:r>
      <w:r w:rsidRPr="001B2C93">
        <w:rPr>
          <w:rFonts w:ascii="Times New Roman" w:hAnsi="Times New Roman" w:cs="Times New Roman"/>
          <w:sz w:val="28"/>
          <w:szCs w:val="28"/>
        </w:rPr>
        <w:t xml:space="preserve"> объёма прямоугольного параллелепипеда (</w:t>
      </w:r>
      <w:r w:rsidRPr="001B2C93">
        <w:rPr>
          <w:rFonts w:ascii="Times New Roman" w:hAnsi="Times New Roman" w:cs="Times New Roman"/>
          <w:i/>
          <w:iCs/>
          <w:sz w:val="28"/>
          <w:szCs w:val="28"/>
        </w:rPr>
        <w:t xml:space="preserve">V = a </w:t>
      </w:r>
      <w:r w:rsidRPr="001B2C93">
        <w:rPr>
          <w:rFonts w:ascii="Times New Roman" w:hAnsi="Times New Roman" w:cs="Times New Roman"/>
          <w:sz w:val="28"/>
          <w:szCs w:val="28"/>
        </w:rPr>
        <w:sym w:font="Symbol" w:char="F0D7"/>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b </w:t>
      </w:r>
      <w:r w:rsidRPr="001B2C93">
        <w:rPr>
          <w:rFonts w:ascii="Times New Roman" w:hAnsi="Times New Roman" w:cs="Times New Roman"/>
          <w:sz w:val="28"/>
          <w:szCs w:val="28"/>
        </w:rPr>
        <w:sym w:font="Symbol" w:char="F0D7"/>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c)</w:t>
      </w:r>
      <w:r w:rsidRPr="001B2C93">
        <w:rPr>
          <w:rFonts w:ascii="Times New Roman" w:hAnsi="Times New Roman" w:cs="Times New Roman"/>
          <w:sz w:val="28"/>
          <w:szCs w:val="28"/>
        </w:rPr>
        <w:t>, пути (</w:t>
      </w:r>
      <w:r w:rsidRPr="001B2C93">
        <w:rPr>
          <w:rFonts w:ascii="Times New Roman" w:hAnsi="Times New Roman" w:cs="Times New Roman"/>
          <w:i/>
          <w:iCs/>
          <w:sz w:val="28"/>
          <w:szCs w:val="28"/>
        </w:rPr>
        <w:t>s</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 xml:space="preserve">v </w:t>
      </w:r>
      <w:r w:rsidRPr="001B2C93">
        <w:rPr>
          <w:rFonts w:ascii="Times New Roman" w:hAnsi="Times New Roman" w:cs="Times New Roman"/>
          <w:sz w:val="28"/>
          <w:szCs w:val="28"/>
        </w:rPr>
        <w:sym w:font="Symbol" w:char="F0D7"/>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t</w:t>
      </w:r>
      <w:r w:rsidRPr="001B2C93">
        <w:rPr>
          <w:rFonts w:ascii="Times New Roman" w:hAnsi="Times New Roman" w:cs="Times New Roman"/>
          <w:sz w:val="28"/>
          <w:szCs w:val="28"/>
        </w:rPr>
        <w:t>),</w:t>
      </w:r>
      <w:r w:rsidRPr="001B2C93">
        <w:rPr>
          <w:rFonts w:ascii="Times New Roman" w:hAnsi="Times New Roman" w:cs="Times New Roman"/>
          <w:i/>
          <w:iCs/>
          <w:sz w:val="28"/>
          <w:szCs w:val="28"/>
        </w:rPr>
        <w:t xml:space="preserve"> </w:t>
      </w:r>
      <w:r w:rsidRPr="001B2C93">
        <w:rPr>
          <w:rFonts w:ascii="Times New Roman" w:hAnsi="Times New Roman" w:cs="Times New Roman"/>
          <w:sz w:val="28"/>
          <w:szCs w:val="28"/>
        </w:rPr>
        <w:t>стоимости (</w:t>
      </w:r>
      <w:r w:rsidRPr="001B2C93">
        <w:rPr>
          <w:rFonts w:ascii="Times New Roman" w:hAnsi="Times New Roman" w:cs="Times New Roman"/>
          <w:i/>
          <w:iCs/>
          <w:sz w:val="28"/>
          <w:szCs w:val="28"/>
        </w:rPr>
        <w:t>С</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 xml:space="preserve">а </w:t>
      </w:r>
      <w:r w:rsidRPr="001B2C93">
        <w:rPr>
          <w:rFonts w:ascii="Times New Roman" w:hAnsi="Times New Roman" w:cs="Times New Roman"/>
          <w:sz w:val="28"/>
          <w:szCs w:val="28"/>
        </w:rPr>
        <w:sym w:font="Symbol" w:char="F0D7"/>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х</w:t>
      </w:r>
      <w:r w:rsidRPr="001B2C93">
        <w:rPr>
          <w:rFonts w:ascii="Times New Roman" w:hAnsi="Times New Roman" w:cs="Times New Roman"/>
          <w:sz w:val="28"/>
          <w:szCs w:val="28"/>
        </w:rPr>
        <w:t>), работы (</w:t>
      </w:r>
      <w:r w:rsidRPr="001B2C93">
        <w:rPr>
          <w:rFonts w:ascii="Times New Roman" w:hAnsi="Times New Roman" w:cs="Times New Roman"/>
          <w:i/>
          <w:iCs/>
          <w:sz w:val="28"/>
          <w:szCs w:val="28"/>
        </w:rPr>
        <w:t>А</w:t>
      </w:r>
      <w:r w:rsidRPr="001B2C93">
        <w:rPr>
          <w:rFonts w:ascii="Times New Roman" w:hAnsi="Times New Roman" w:cs="Times New Roman"/>
          <w:sz w:val="28"/>
          <w:szCs w:val="28"/>
        </w:rPr>
        <w:t xml:space="preserve"> = </w:t>
      </w:r>
      <w:r w:rsidRPr="001B2C93">
        <w:rPr>
          <w:rFonts w:ascii="Times New Roman" w:hAnsi="Times New Roman" w:cs="Times New Roman"/>
          <w:i/>
          <w:iCs/>
          <w:sz w:val="28"/>
          <w:szCs w:val="28"/>
        </w:rPr>
        <w:t xml:space="preserve">w </w:t>
      </w:r>
      <w:r w:rsidRPr="001B2C93">
        <w:rPr>
          <w:rFonts w:ascii="Times New Roman" w:hAnsi="Times New Roman" w:cs="Times New Roman"/>
          <w:sz w:val="28"/>
          <w:szCs w:val="28"/>
        </w:rPr>
        <w:sym w:font="Symbol" w:char="F0D7"/>
      </w: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t</w:t>
      </w:r>
      <w:r w:rsidRPr="001B2C93">
        <w:rPr>
          <w:rFonts w:ascii="Times New Roman" w:hAnsi="Times New Roman" w:cs="Times New Roman"/>
          <w:sz w:val="28"/>
          <w:szCs w:val="28"/>
        </w:rPr>
        <w:t>) и др. При исследовании различных конкретных зависимостей дети выявляют и фиксируют на математическом языке их общие свойства, что создаёт основу для построения в старших классах общего</w:t>
      </w:r>
      <w:proofErr w:type="gramEnd"/>
      <w:r w:rsidRPr="001B2C93">
        <w:rPr>
          <w:rFonts w:ascii="Times New Roman" w:hAnsi="Times New Roman" w:cs="Times New Roman"/>
          <w:sz w:val="28"/>
          <w:szCs w:val="28"/>
        </w:rPr>
        <w:t xml:space="preserve"> понятия функции, понимания его смысла, осознания целесообразности и практической значимости. </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Знания, полученные детьми при изучении различных разделов курса, находят практическое применение при решении текстовых задач. В рамках </w:t>
      </w:r>
      <w:r w:rsidRPr="001B2C93">
        <w:rPr>
          <w:rFonts w:ascii="Times New Roman" w:hAnsi="Times New Roman" w:cs="Times New Roman"/>
          <w:b/>
          <w:bCs/>
          <w:sz w:val="28"/>
          <w:szCs w:val="28"/>
        </w:rPr>
        <w:t>линии текстовых задач</w:t>
      </w:r>
      <w:r w:rsidRPr="001B2C93">
        <w:rPr>
          <w:rFonts w:ascii="Times New Roman" w:hAnsi="Times New Roman" w:cs="Times New Roman"/>
          <w:sz w:val="28"/>
          <w:szCs w:val="28"/>
        </w:rPr>
        <w:t xml:space="preserve"> они овладевают различными видами математической деятельности, осознают практическое значение математических знаний, у них развиваются логическое мышление, воображение, речь.</w:t>
      </w:r>
    </w:p>
    <w:p w:rsidR="00825131" w:rsidRDefault="00F8716F" w:rsidP="001B2C93">
      <w:pPr>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В курсе вводятся задачи с числовыми и буквенными данными разных типов: на смысл арифметических действий, разностное и кратное сравнение (больше на (в) …, меньше на (в) …), на зависимости, характеризующие процессы движения (путь, скорость, время), купли-продажи (стоимость, цена, количество товара), работы (объём выполненной работы, производительность, время работы).</w:t>
      </w:r>
      <w:proofErr w:type="gramEnd"/>
      <w:r w:rsidRPr="001B2C93">
        <w:rPr>
          <w:rFonts w:ascii="Times New Roman" w:hAnsi="Times New Roman" w:cs="Times New Roman"/>
          <w:sz w:val="28"/>
          <w:szCs w:val="28"/>
        </w:rPr>
        <w:t xml:space="preserve"> В ку</w:t>
      </w:r>
      <w:proofErr w:type="gramStart"/>
      <w:r w:rsidRPr="001B2C93">
        <w:rPr>
          <w:rFonts w:ascii="Times New Roman" w:hAnsi="Times New Roman" w:cs="Times New Roman"/>
          <w:sz w:val="28"/>
          <w:szCs w:val="28"/>
        </w:rPr>
        <w:t>рс вкл</w:t>
      </w:r>
      <w:proofErr w:type="gramEnd"/>
      <w:r w:rsidRPr="001B2C93">
        <w:rPr>
          <w:rFonts w:ascii="Times New Roman" w:hAnsi="Times New Roman" w:cs="Times New Roman"/>
          <w:sz w:val="28"/>
          <w:szCs w:val="28"/>
        </w:rPr>
        <w:t>ючены задачи на пропорциональные величины, одновременное равномерное движение двух объектов (навстречу друг другу, в противоположных направлениях, вдогонку, с отставанием), у учащихся формируется представление о проценте, что создаёт прочную базу для успешного освоения данных традиционно трудных разделов программы средней школы.</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Система подбора и расположения задач создаёт возможность для их сравнения, выявления сходства и различия, имеющихся взаимосвязей (взаимно обратные задачи, задачи одинакового вида, имеющие одинаковую математическую модель и др.). Особенностью курса является то, что после планомерной отработки небольшого числа базовых типов решения простых и составных задач учащимся предлагается широкий спектр разнообразных структур, состоящих из этих базовых элементов, но содержащих некоторую новизну и развивающих у детей умение действовать в нестандартной ситуации.</w:t>
      </w:r>
      <w:r w:rsidRPr="001B2C93">
        <w:rPr>
          <w:rFonts w:ascii="Times New Roman" w:hAnsi="Times New Roman" w:cs="Times New Roman"/>
          <w:sz w:val="28"/>
          <w:szCs w:val="28"/>
        </w:rPr>
        <w:br/>
        <w:t xml:space="preserve">    Большое значение в курсе уделяется обучению учащихся проведению </w:t>
      </w:r>
      <w:r w:rsidRPr="001B2C93">
        <w:rPr>
          <w:rFonts w:ascii="Times New Roman" w:hAnsi="Times New Roman" w:cs="Times New Roman"/>
          <w:sz w:val="28"/>
          <w:szCs w:val="28"/>
        </w:rPr>
        <w:lastRenderedPageBreak/>
        <w:t>самостоятельного анализа текстовых задач, сначала простых, а затем и составных. Учащиеся выявляют величины, о которых идёт речь в задаче, устанавливают взаимосвязи между ними, составляют план решения. При необходимости используются разнообразные графические модели (схемы, схематические рисунки, таблицы), которые обеспечивают наглядность и осознанность определения плана решения. Дети учатся находить различные способы решения и выбирать наиболее рациональные, давать полный ответ на вопрос задачи, самостоятельно составлять задачи, анализировать корректность формулировки задачи.</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Линия текстовых задач в данном курсе строится таким образом, чтобы, с одной стороны, обеспечить прочное усвоение учащимися изучаемых методов работы с задачами, а с другой — создать условия для их систематизации и на этой основе раскрыть роль и значение математики в развитии общечеловеческой культуры.</w:t>
      </w:r>
    </w:p>
    <w:p w:rsidR="00F8716F" w:rsidRPr="001B2C93" w:rsidRDefault="00F871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Система заданий курса допускает возможность организации кружковой работы по математике во второй половине дня, индивидуальной и коллективной творческой, проектной работы, в том числе с использованием информационно-коммуникационных технологий и электронных образовательных ресурсов.</w:t>
      </w:r>
    </w:p>
    <w:p w:rsidR="001B53C0" w:rsidRPr="00825131" w:rsidRDefault="001B53C0" w:rsidP="001B2C93">
      <w:pPr>
        <w:ind w:left="-567" w:firstLine="567"/>
        <w:jc w:val="center"/>
        <w:rPr>
          <w:rFonts w:ascii="Times New Roman" w:hAnsi="Times New Roman" w:cs="Times New Roman"/>
          <w:b/>
          <w:sz w:val="28"/>
          <w:szCs w:val="28"/>
        </w:rPr>
      </w:pPr>
      <w:r w:rsidRPr="00825131">
        <w:rPr>
          <w:rFonts w:ascii="Times New Roman" w:hAnsi="Times New Roman" w:cs="Times New Roman"/>
          <w:b/>
          <w:sz w:val="28"/>
          <w:szCs w:val="28"/>
        </w:rPr>
        <w:t>Окружающий мир. 1 класс.</w:t>
      </w:r>
    </w:p>
    <w:p w:rsidR="001B53C0" w:rsidRPr="001B2C93" w:rsidRDefault="001B53C0"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 xml:space="preserve">Человек и природа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Природа — это то, что нас окружает, но не создано человеком. Природные объекты и предметы, созданные человеком. Образы природы в традиционной культуре народов России и мира.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Неживая и живая природа. Признаки предметов (цвет, форма, сравнительные размеры и др.). </w:t>
      </w:r>
      <w:proofErr w:type="gramStart"/>
      <w:r w:rsidRPr="001B2C93">
        <w:rPr>
          <w:rFonts w:ascii="Times New Roman" w:eastAsia="Calibri" w:hAnsi="Times New Roman" w:cs="Times New Roman"/>
          <w:sz w:val="28"/>
          <w:szCs w:val="28"/>
        </w:rPr>
        <w:t>Примеры явлений природы: смена времён года, снегопад, листопад, перелёты птиц, смена времени суток, рассвет, закат, ветер, дождь, гроза.</w:t>
      </w:r>
      <w:proofErr w:type="gramEnd"/>
      <w:r w:rsidRPr="001B2C93">
        <w:rPr>
          <w:rFonts w:ascii="Times New Roman" w:eastAsia="Calibri" w:hAnsi="Times New Roman" w:cs="Times New Roman"/>
          <w:sz w:val="28"/>
          <w:szCs w:val="28"/>
        </w:rPr>
        <w:t xml:space="preserve"> Природные явления в творчестве народов России и мира.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Вещество — это то, из чего состоят все природные объекты и предметы.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Разнообразие веществ в окружающем мире.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Примеры веществ: соль, сахар, вода, природный газ. Твёрдые тела, жидкости, газы. Простейшие практические работы с веществами, жидкостями, газами.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Звёзды и планеты. Солнце — ближайшая к нам звезда, источник света и тепла для всего живого на Земле. Земля — планета, общее представление о форме </w:t>
      </w:r>
      <w:r w:rsidRPr="001B2C93">
        <w:rPr>
          <w:rFonts w:ascii="Times New Roman" w:eastAsia="Calibri" w:hAnsi="Times New Roman" w:cs="Times New Roman"/>
          <w:sz w:val="28"/>
          <w:szCs w:val="28"/>
        </w:rPr>
        <w:lastRenderedPageBreak/>
        <w:t xml:space="preserve">и размерах Земли. Глобус как модель Земли. Географическая карта и план. Материки и океаны, их названия, расположение на глобусе и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карте. Важнейшие природные объекты своей страны, района. Ориентирование на местности. Компас. Образы звёзд и планет в культуре народов России и мира.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времён года. Смена времён года в родном крае на основе наблюдений. Образ Солнца и времена года в традиционном календаре народов России и мира.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Погода, её составляющие (температура воздуха, облачность, осадки, ветер). Наблюдение за погодой своего края. Предсказание погоды и его значение в жизни людей. Прогнозирование погоды в традиционной культуре народов России.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Водоёмы, их разнообразие (океан, море, река, озеро, пруд); использование человеком. Водоёмы родного края (названия, краткая характеристика на основе наблюдений). Воздух — смесь газов. Свойства воздуха. Значение воздуха для растений, животных, человека. Образ воздуха в традиционной народной культуре.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Образ воды в традиционной народной культуре.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Полезные ископаемые, их значение в хозяйстве человека, бережное отношение людей к полезным ископаемым. Полезные ископаемые родного края (2—3 примера).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Почва, её состав, значение для живой природы и для хозяйственной жизни человека. Образ плодородной земли в традиционной народной культуре.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w:t>
      </w:r>
      <w:proofErr w:type="gramStart"/>
      <w:r w:rsidRPr="001B2C93">
        <w:rPr>
          <w:rFonts w:ascii="Times New Roman" w:eastAsia="Calibri" w:hAnsi="Times New Roman" w:cs="Times New Roman"/>
          <w:sz w:val="28"/>
          <w:szCs w:val="28"/>
        </w:rPr>
        <w:t>в</w:t>
      </w:r>
      <w:proofErr w:type="gramEnd"/>
      <w:r w:rsidRPr="001B2C93">
        <w:rPr>
          <w:rFonts w:ascii="Times New Roman" w:eastAsia="Calibri" w:hAnsi="Times New Roman" w:cs="Times New Roman"/>
          <w:sz w:val="28"/>
          <w:szCs w:val="28"/>
        </w:rPr>
        <w:t xml:space="preserve">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природе и жизни людей, бережное отношение человека к растениям. Растения родного края, названия и краткая характеристика на основе наблюдений. </w:t>
      </w:r>
      <w:r w:rsidRPr="001B2C93">
        <w:rPr>
          <w:rFonts w:ascii="Times New Roman" w:eastAsia="Calibri" w:hAnsi="Times New Roman" w:cs="Times New Roman"/>
          <w:sz w:val="28"/>
          <w:szCs w:val="28"/>
        </w:rPr>
        <w:lastRenderedPageBreak/>
        <w:t xml:space="preserve">Образы растений в традиционной народной культуре. Грибы съедобные и ядовитые. Правила сбора грибов.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Животные, их разнообразие. Условия, необходимые для жизни животных (воздух, вода, тепло, пища). Насекомые, рыбы, птицы, звери, их отличия.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названия, краткая характеристика на основе наблюдений. Образы животных в традиционной народной культуре. </w:t>
      </w:r>
    </w:p>
    <w:p w:rsidR="001B53C0" w:rsidRPr="001B2C93" w:rsidRDefault="001B53C0" w:rsidP="001B2C93">
      <w:pPr>
        <w:ind w:left="-567" w:firstLine="567"/>
        <w:jc w:val="both"/>
        <w:rPr>
          <w:rFonts w:ascii="Times New Roman" w:eastAsia="Calibri" w:hAnsi="Times New Roman" w:cs="Times New Roman"/>
          <w:sz w:val="28"/>
          <w:szCs w:val="28"/>
        </w:rPr>
      </w:pPr>
      <w:proofErr w:type="gramStart"/>
      <w:r w:rsidRPr="001B2C93">
        <w:rPr>
          <w:rFonts w:ascii="Times New Roman" w:eastAsia="Calibri" w:hAnsi="Times New Roman" w:cs="Times New Roman"/>
          <w:sz w:val="28"/>
          <w:szCs w:val="28"/>
        </w:rPr>
        <w:t xml:space="preserve">Лес, луг, водоём — единство живой и неживой природы (солнечный свет, воздух, вода, почва, растения, животные). </w:t>
      </w:r>
      <w:proofErr w:type="gramEnd"/>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Идея единства мира в традиционной народной культуре.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история и современность. Народный календарь (приметы, поговорки, пословицы, обычаи), определяющий сезонный труд людей.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Охрана природы </w:t>
      </w:r>
      <w:proofErr w:type="gramStart"/>
      <w:r w:rsidRPr="001B2C93">
        <w:rPr>
          <w:rFonts w:ascii="Times New Roman" w:eastAsia="Calibri" w:hAnsi="Times New Roman" w:cs="Times New Roman"/>
          <w:sz w:val="28"/>
          <w:szCs w:val="28"/>
        </w:rPr>
        <w:t>в</w:t>
      </w:r>
      <w:proofErr w:type="gramEnd"/>
      <w:r w:rsidRPr="001B2C93">
        <w:rPr>
          <w:rFonts w:ascii="Times New Roman" w:eastAsia="Calibri" w:hAnsi="Times New Roman" w:cs="Times New Roman"/>
          <w:sz w:val="28"/>
          <w:szCs w:val="28"/>
        </w:rPr>
        <w:t xml:space="preserve"> традиционной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культуре России и мира. Заповедники, национальные парки, их роль в охране природы. Красная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книга России, её значение, отдельные представители растений и животных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Красной книги. Посильное участие в охране природы. Личная ответственность каждого человека за сохранность природы.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 xml:space="preserve">Общее представление о строении тела человека. </w:t>
      </w:r>
      <w:proofErr w:type="gramStart"/>
      <w:r w:rsidRPr="001B2C93">
        <w:rPr>
          <w:rFonts w:ascii="Times New Roman" w:eastAsia="Calibri" w:hAnsi="Times New Roman" w:cs="Times New Roman"/>
          <w:sz w:val="28"/>
          <w:szCs w:val="28"/>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1B2C93">
        <w:rPr>
          <w:rFonts w:ascii="Times New Roman" w:eastAsia="Calibri" w:hAnsi="Times New Roman" w:cs="Times New Roman"/>
          <w:sz w:val="28"/>
          <w:szCs w:val="28"/>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забота, уважительное отношение к людям с ограниченными возможностями здоровья. </w:t>
      </w:r>
    </w:p>
    <w:p w:rsidR="001B53C0" w:rsidRPr="001B2C93" w:rsidRDefault="001B53C0" w:rsidP="001B2C93">
      <w:pPr>
        <w:ind w:left="-567" w:firstLine="567"/>
        <w:jc w:val="both"/>
        <w:rPr>
          <w:rFonts w:ascii="Times New Roman" w:eastAsia="Calibri" w:hAnsi="Times New Roman" w:cs="Times New Roman"/>
          <w:b/>
          <w:sz w:val="28"/>
          <w:szCs w:val="28"/>
        </w:rPr>
      </w:pPr>
      <w:r w:rsidRPr="001B2C93">
        <w:rPr>
          <w:rFonts w:ascii="Times New Roman" w:eastAsia="Calibri" w:hAnsi="Times New Roman" w:cs="Times New Roman"/>
          <w:b/>
          <w:sz w:val="28"/>
          <w:szCs w:val="28"/>
        </w:rPr>
        <w:t xml:space="preserve">Человек и общество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Общество — совокупность людей, которые объединены общей культурой и связаны друг с другом совместной деятельностью во имя общей цели.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Профессии людей. Разделение труда в обществе — основа личного и общественного благосостояния. Типы человеческих сообществ. Основные занятия людей и орудия труда в старину. Духовно-нравственные и культурные ценности — основа жизнеспособности общества. Общее представление о вкладе в культуру человечества традиций и религиозных воззрений разных народов. Культура общения с представителями разных национальностей, социальных групп: проявление уважения, взаимопомощи, умения прислушиваться к чужому мнению. Человек — член общества, носитель и создатель культуры. Внешний облик человека и его внутренний мир. Лучшие человеческие качества и культура. Искусство и его значение в жизни человека. Взаимоотношения человека с другими людьми. Культура общения. Уважение к чужому мнению.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Образ идеального человека в культуре России и мира. Оценка человеческих свойств и качеств в культуре народов России и мира. Внутренний мир человека: общее представление о человеческих свойствах и качествах. Экскурсия (очная или заочная с помощью ИКТ) в портретную галерею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художественного музея. Семья — самое близкое окружение человека. Семья ребёнка и её состав.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Наречение имени младенцу, семейное воспитание детей в культуре народов своего края. Нормы жизни в семье: добрые взаимоотношения, забота, взаимопомощь. Оказание посильной помощи взрослым. Забота о детях, престарелых, больных — долг каждого человека. Домашнее хозяйство. Распределение домашних обязанностей. Обязанности ребёнка в семье. Место работы членов семьи, их профессии. Семья и семейные традиции. Названия родственников в языках народов своего края. Родословная. Составление схемы родословного древа, истории семьи. Имена и фамилии членов семьи. Семейные ценности: ценность материнства, отцовства, детства, преклонного возраста. Честь </w:t>
      </w:r>
      <w:r w:rsidRPr="001B2C93">
        <w:rPr>
          <w:rFonts w:ascii="Times New Roman" w:eastAsia="Calibri" w:hAnsi="Times New Roman" w:cs="Times New Roman"/>
          <w:sz w:val="28"/>
          <w:szCs w:val="28"/>
        </w:rPr>
        <w:lastRenderedPageBreak/>
        <w:t xml:space="preserve">семьи, рода как ценность. Культура общения и взаимная ответственность в семье. Уважение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к мнению друг друга, духовная солидарность.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Прошлое семьи. Источники знаний о прошлом: воспоминания старших  о важных событиях в жизни семьи, семейные реликвии (ордена и медали, памятные знаки, фотографии, старые книги и письма и др.). Духовно-нравственные ценности в семейной культуре народов России и мира.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Экскурсия в краеведческий музей для знакомства с семейной культурой народов своего края (по выбору).</w:t>
      </w:r>
      <w:r w:rsidR="00825131">
        <w:rPr>
          <w:rFonts w:ascii="Times New Roman" w:eastAsia="Calibri" w:hAnsi="Times New Roman" w:cs="Times New Roman"/>
          <w:sz w:val="28"/>
          <w:szCs w:val="28"/>
        </w:rPr>
        <w:t xml:space="preserve"> </w:t>
      </w:r>
      <w:r w:rsidRPr="001B2C93">
        <w:rPr>
          <w:rFonts w:ascii="Times New Roman" w:eastAsia="Calibri" w:hAnsi="Times New Roman" w:cs="Times New Roman"/>
          <w:sz w:val="28"/>
          <w:szCs w:val="28"/>
        </w:rPr>
        <w:t>Младший школьник; правила поведения в школе, на уроках. Обращение к учителю. Оценка великой миссии учителя в культуре народов России и мира. Классный коллектив, сотрудничество одноклассников и учителя для достижения общих целей; школьный коллектив — единство классных коллективов во имя чести и достоинства школы; совместная учёба, игры, отдых как способы культурного взаимодействия с окружающим миром. Режим дня школьника — условие плодотворной учёбы и успешного развития в школьные годы.</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Экскурсия в школьный музей для знакомства с историей школы и достижениями её выдающихся выпускников. Друзья, взаимоотношения между ними; ценность дружбы, согласия, взаимной помощи. Правила взаимоотношений </w:t>
      </w:r>
      <w:proofErr w:type="gramStart"/>
      <w:r w:rsidRPr="001B2C93">
        <w:rPr>
          <w:rFonts w:ascii="Times New Roman" w:eastAsia="Calibri" w:hAnsi="Times New Roman" w:cs="Times New Roman"/>
          <w:sz w:val="28"/>
          <w:szCs w:val="28"/>
        </w:rPr>
        <w:t>со</w:t>
      </w:r>
      <w:proofErr w:type="gramEnd"/>
      <w:r w:rsidRPr="001B2C93">
        <w:rPr>
          <w:rFonts w:ascii="Times New Roman" w:eastAsia="Calibri" w:hAnsi="Times New Roman" w:cs="Times New Roman"/>
          <w:sz w:val="28"/>
          <w:szCs w:val="28"/>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 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 </w:t>
      </w:r>
    </w:p>
    <w:p w:rsidR="001B53C0" w:rsidRPr="001B2C93" w:rsidRDefault="001B53C0" w:rsidP="001B2C93">
      <w:pPr>
        <w:ind w:left="-567" w:firstLine="567"/>
        <w:jc w:val="both"/>
        <w:rPr>
          <w:rFonts w:ascii="Times New Roman" w:eastAsia="Calibri" w:hAnsi="Times New Roman" w:cs="Times New Roman"/>
          <w:sz w:val="28"/>
          <w:szCs w:val="28"/>
        </w:rPr>
      </w:pPr>
      <w:proofErr w:type="gramStart"/>
      <w:r w:rsidRPr="001B2C93">
        <w:rPr>
          <w:rFonts w:ascii="Times New Roman" w:eastAsia="Calibri" w:hAnsi="Times New Roman" w:cs="Times New Roman"/>
          <w:sz w:val="28"/>
          <w:szCs w:val="28"/>
        </w:rPr>
        <w:t>Важное значение</w:t>
      </w:r>
      <w:proofErr w:type="gramEnd"/>
      <w:r w:rsidRPr="001B2C93">
        <w:rPr>
          <w:rFonts w:ascii="Times New Roman" w:eastAsia="Calibri" w:hAnsi="Times New Roman" w:cs="Times New Roman"/>
          <w:sz w:val="28"/>
          <w:szCs w:val="28"/>
        </w:rPr>
        <w:t xml:space="preserve"> транспорта в жизни общества. Краткая история транспорта. Транспорт города и села. Наземный, воздушный и водный транспорт.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Общественный и личный транспорт. Правила пользования транспортом.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Важное значение сре</w:t>
      </w:r>
      <w:proofErr w:type="gramStart"/>
      <w:r w:rsidRPr="001B2C93">
        <w:rPr>
          <w:rFonts w:ascii="Times New Roman" w:eastAsia="Calibri" w:hAnsi="Times New Roman" w:cs="Times New Roman"/>
          <w:sz w:val="28"/>
          <w:szCs w:val="28"/>
        </w:rPr>
        <w:t>дств св</w:t>
      </w:r>
      <w:proofErr w:type="gramEnd"/>
      <w:r w:rsidRPr="001B2C93">
        <w:rPr>
          <w:rFonts w:ascii="Times New Roman" w:eastAsia="Calibri" w:hAnsi="Times New Roman" w:cs="Times New Roman"/>
          <w:sz w:val="28"/>
          <w:szCs w:val="28"/>
        </w:rPr>
        <w:t>язи в жизни человека и общества: почта, телеграф, телефон, электронная почта. Краткая история сре</w:t>
      </w:r>
      <w:proofErr w:type="gramStart"/>
      <w:r w:rsidRPr="001B2C93">
        <w:rPr>
          <w:rFonts w:ascii="Times New Roman" w:eastAsia="Calibri" w:hAnsi="Times New Roman" w:cs="Times New Roman"/>
          <w:sz w:val="28"/>
          <w:szCs w:val="28"/>
        </w:rPr>
        <w:t>дств св</w:t>
      </w:r>
      <w:proofErr w:type="gramEnd"/>
      <w:r w:rsidRPr="001B2C93">
        <w:rPr>
          <w:rFonts w:ascii="Times New Roman" w:eastAsia="Calibri" w:hAnsi="Times New Roman" w:cs="Times New Roman"/>
          <w:sz w:val="28"/>
          <w:szCs w:val="28"/>
        </w:rPr>
        <w:t xml:space="preserve">язи. Телефоны экстренной помощи. </w:t>
      </w:r>
      <w:proofErr w:type="gramStart"/>
      <w:r w:rsidRPr="001B2C93">
        <w:rPr>
          <w:rFonts w:ascii="Times New Roman" w:eastAsia="Calibri" w:hAnsi="Times New Roman" w:cs="Times New Roman"/>
          <w:sz w:val="28"/>
          <w:szCs w:val="28"/>
        </w:rPr>
        <w:t>Важное значение</w:t>
      </w:r>
      <w:proofErr w:type="gramEnd"/>
      <w:r w:rsidRPr="001B2C93">
        <w:rPr>
          <w:rFonts w:ascii="Times New Roman" w:eastAsia="Calibri" w:hAnsi="Times New Roman" w:cs="Times New Roman"/>
          <w:sz w:val="28"/>
          <w:szCs w:val="28"/>
        </w:rPr>
        <w:t xml:space="preserve"> средств массовой информации в нашей жизни: радио, телевидение, пресса, Интернет. Дополнительные источники информации: словари, энциклопедии, справочники (в том числе на электронных носителях) и правила работы с ними.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Общение с помощью сре</w:t>
      </w:r>
      <w:proofErr w:type="gramStart"/>
      <w:r w:rsidRPr="001B2C93">
        <w:rPr>
          <w:rFonts w:ascii="Times New Roman" w:eastAsia="Calibri" w:hAnsi="Times New Roman" w:cs="Times New Roman"/>
          <w:sz w:val="28"/>
          <w:szCs w:val="28"/>
        </w:rPr>
        <w:t>дств св</w:t>
      </w:r>
      <w:proofErr w:type="gramEnd"/>
      <w:r w:rsidRPr="001B2C93">
        <w:rPr>
          <w:rFonts w:ascii="Times New Roman" w:eastAsia="Calibri" w:hAnsi="Times New Roman" w:cs="Times New Roman"/>
          <w:sz w:val="28"/>
          <w:szCs w:val="28"/>
        </w:rPr>
        <w:t xml:space="preserve">язи и информации. Ответственность СМИ перед обществом. Избирательность при пользовании средствами массовой информации в целях сохранения духовнонравственного здоровья.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Президент Российской Федерации — глава государства. Ответственность главы государства за социальное и духовно-нравственное благополучие граждан. Федеральное собрание. Ответственность государства за благополучие своих граждан. Ответственность российских граждан за своё Отечество. </w:t>
      </w:r>
    </w:p>
    <w:p w:rsidR="001B53C0" w:rsidRPr="001B2C93" w:rsidRDefault="001B53C0" w:rsidP="00825131">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Христово, День защитника Отечества, 8 Марта, День весны и труда, День Победы, День России, День защиты</w:t>
      </w:r>
      <w:r w:rsidR="00825131">
        <w:rPr>
          <w:rFonts w:ascii="Times New Roman" w:eastAsia="Calibri" w:hAnsi="Times New Roman" w:cs="Times New Roman"/>
          <w:sz w:val="28"/>
          <w:szCs w:val="28"/>
        </w:rPr>
        <w:t xml:space="preserve"> </w:t>
      </w:r>
      <w:r w:rsidRPr="001B2C93">
        <w:rPr>
          <w:rFonts w:ascii="Times New Roman" w:eastAsia="Calibri" w:hAnsi="Times New Roman" w:cs="Times New Roman"/>
          <w:sz w:val="28"/>
          <w:szCs w:val="28"/>
        </w:rPr>
        <w:t xml:space="preserve">детей, День народного единства, День Конституции и др. Оформление плаката или стенной газеты к общественному празднику.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Россия на карте, государственная граница России. Добрососедство разных стран в мире — культурная ценность человечества. Москва — столица России. Святыни Москвы — святыни России. Достопримечательности Москвы: Кремль, Красная площадь, Большой театр и др.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 Города России. Санкт</w:t>
      </w:r>
      <w:r w:rsidR="00825131">
        <w:rPr>
          <w:rFonts w:ascii="Times New Roman" w:eastAsia="Calibri" w:hAnsi="Times New Roman" w:cs="Times New Roman"/>
          <w:sz w:val="28"/>
          <w:szCs w:val="28"/>
        </w:rPr>
        <w:t>-</w:t>
      </w:r>
      <w:r w:rsidRPr="001B2C93">
        <w:rPr>
          <w:rFonts w:ascii="Times New Roman" w:eastAsia="Calibri" w:hAnsi="Times New Roman" w:cs="Times New Roman"/>
          <w:sz w:val="28"/>
          <w:szCs w:val="28"/>
        </w:rPr>
        <w:t xml:space="preserve">Петербург: достопримечательности (Зимний дворец, памятник Петру I — Медный всадник, разводные мосты через Неву и др.), города Золотого кольца России (по выбору). Святыни городов России. 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Родной край — частица России. </w:t>
      </w:r>
      <w:proofErr w:type="gramStart"/>
      <w:r w:rsidRPr="001B2C93">
        <w:rPr>
          <w:rFonts w:ascii="Times New Roman" w:eastAsia="Calibri" w:hAnsi="Times New Roman" w:cs="Times New Roman"/>
          <w:sz w:val="28"/>
          <w:szCs w:val="28"/>
        </w:rPr>
        <w:t xml:space="preserve">Родной город (село), регион (область, край, республика): название, основные достопримечательности, музеи, театры, спортивные комплексы и пр. </w:t>
      </w:r>
      <w:proofErr w:type="gramEnd"/>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 xml:space="preserve">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Начальные представления о культуре России в разные исторические времена (образование, научные знания, памятники архитектуры и живописи и др.). </w:t>
      </w:r>
      <w:proofErr w:type="gramStart"/>
      <w:r w:rsidRPr="001B2C93">
        <w:rPr>
          <w:rFonts w:ascii="Times New Roman" w:eastAsia="Calibri" w:hAnsi="Times New Roman" w:cs="Times New Roman"/>
          <w:sz w:val="28"/>
          <w:szCs w:val="28"/>
        </w:rPr>
        <w:t xml:space="preserve">Картины быта, труда, духовно-нравственных и культурных традиций народов России в прошлом (жилища, одежда, питание, домашняя утварь, основные занятия, орудия труда), верования, народные праздники и обычаи. </w:t>
      </w:r>
      <w:proofErr w:type="gramEnd"/>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Экскурсия в краеведческий музей для знакомства с традиционной культурой народов своего края. </w:t>
      </w:r>
    </w:p>
    <w:p w:rsidR="001B53C0" w:rsidRPr="001B2C93" w:rsidRDefault="001B53C0"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 Страны и народы мира. Общее представление о многообразии стран, народов, религий на Земле. Объекты Всемирного наследия — сокровище всех народов Земли. Знакомство с 3—4 (несколькими) странами (с контрастными особенностями): название, расположение на политической карте, столица, главные достопримечательности. Ответственность людей за Всемирное природное и культурное наследие. </w:t>
      </w:r>
    </w:p>
    <w:p w:rsidR="001B53C0" w:rsidRPr="00825131" w:rsidRDefault="001B53C0" w:rsidP="001B2C93">
      <w:pPr>
        <w:ind w:left="-567" w:firstLine="567"/>
        <w:jc w:val="center"/>
        <w:rPr>
          <w:rFonts w:ascii="Times New Roman" w:hAnsi="Times New Roman" w:cs="Times New Roman"/>
          <w:b/>
          <w:sz w:val="28"/>
          <w:szCs w:val="28"/>
        </w:rPr>
      </w:pPr>
      <w:r w:rsidRPr="00825131">
        <w:rPr>
          <w:rFonts w:ascii="Times New Roman" w:hAnsi="Times New Roman" w:cs="Times New Roman"/>
          <w:b/>
          <w:sz w:val="28"/>
          <w:szCs w:val="28"/>
        </w:rPr>
        <w:t>2 класс</w:t>
      </w:r>
    </w:p>
    <w:p w:rsidR="001B53C0" w:rsidRPr="001B2C93" w:rsidRDefault="001B53C0" w:rsidP="001B2C93">
      <w:pPr>
        <w:pStyle w:val="ParagraphStyle"/>
        <w:spacing w:before="60"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Особенность данной программы состоит в том, что она создана с опорой на культурологические принципы, понятия, категории, которые являются основой для построения содержания образовательного компонента (предмета) «Окружающий мир», гармонично соединяя </w:t>
      </w:r>
      <w:proofErr w:type="gramStart"/>
      <w:r w:rsidRPr="001B2C93">
        <w:rPr>
          <w:rFonts w:ascii="Times New Roman" w:hAnsi="Times New Roman" w:cs="Times New Roman"/>
          <w:sz w:val="28"/>
          <w:szCs w:val="28"/>
        </w:rPr>
        <w:t>естественно-научные</w:t>
      </w:r>
      <w:proofErr w:type="gramEnd"/>
      <w:r w:rsidRPr="001B2C93">
        <w:rPr>
          <w:rFonts w:ascii="Times New Roman" w:hAnsi="Times New Roman" w:cs="Times New Roman"/>
          <w:sz w:val="28"/>
          <w:szCs w:val="28"/>
        </w:rPr>
        <w:t xml:space="preserve"> сведения и опыт гуманитарных наук. Ведущей, с точки зрения организации содержания, является идея единства мира природы и мира культуры. С этой  принципиальной позиции окружающий мир рассматривается как природно-культурное ЦЕЛОЕ, а человек – как часть природы, как создатель культуры и как ее продукт, то есть тоже природно-культурное ЦЕЛОЕ.</w:t>
      </w:r>
    </w:p>
    <w:p w:rsidR="001B53C0" w:rsidRPr="001B2C93" w:rsidRDefault="001B53C0"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знакомит учащихся с природой и традиционной культурой календаря на фоне сезонных изменений. При этом происходит формирование знаний о природном многообразии, об экологических связях, о правилах </w:t>
      </w:r>
      <w:r w:rsidRPr="001B2C93">
        <w:rPr>
          <w:rFonts w:ascii="Times New Roman" w:hAnsi="Times New Roman" w:cs="Times New Roman"/>
          <w:sz w:val="28"/>
          <w:szCs w:val="28"/>
        </w:rPr>
        <w:lastRenderedPageBreak/>
        <w:t>поведения человека в природе, необходимых для ее сбережения и сохранения здоровья детей в течение года. Программа нацеливает на осуществление экологического воспитания младших школьников, на развитие у них таких качеств, как наблюдательность, интерес к природе своей местности, желание узнать традиционную трудовую и праздничную культуру народов своего края.</w:t>
      </w:r>
    </w:p>
    <w:p w:rsidR="001B53C0" w:rsidRPr="001B2C93" w:rsidRDefault="001B53C0"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Программа включает разделы «Время и календарь», «Осень», «Зима», «Весна и лето». В каждом разделе вначале рассматриваются сезонные изменения в неживой природе, затем – жизнь растений, животных различных групп (деревья и кустарники, травянистые растения, насекомые, птицы, звери и др.). Наряду с этим учащиеся знакомятся с сезонным трудом людей и праздниками, тесно связанными с соответствующими изменениями в природе.</w:t>
      </w:r>
    </w:p>
    <w:p w:rsidR="001B53C0" w:rsidRPr="001B2C93" w:rsidRDefault="001B53C0" w:rsidP="001B2C93">
      <w:pPr>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3 класс</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sz w:val="28"/>
          <w:szCs w:val="28"/>
        </w:rPr>
        <w:t>Программа включает разделы «Радость познания», «Мир как дом», «Дом как мир», «В поисках Всемирного наследия». В каждом разделе учащиеся учатся приводить примеры, делать опыты, исследовать.</w:t>
      </w:r>
      <w:r w:rsidRPr="001B2C93">
        <w:rPr>
          <w:rFonts w:ascii="Times New Roman" w:hAnsi="Times New Roman" w:cs="Times New Roman"/>
          <w:sz w:val="28"/>
          <w:szCs w:val="28"/>
        </w:rPr>
        <w:t xml:space="preserve"> В процессе изучения проводятся экскурсии в природу, практические работы в классе, различного рода наблюдения, осуществляемые детьми под руководством учителя или самостоятельно. В арсенале методов учителя должна быть также работа с учебной и научно-художественной книгой, рассказ, беседа, моделирование экологических связей с помощью графических и динамических схем, демонстрация наглядных пособий, диафильмов, диапозитивов, аудиовизуального комплекта М. Ю. Новицкой «Народный календарь».</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u w:val="single"/>
        </w:rPr>
      </w:pPr>
      <w:r w:rsidRPr="001B2C93">
        <w:rPr>
          <w:rFonts w:ascii="Times New Roman" w:hAnsi="Times New Roman" w:cs="Times New Roman"/>
          <w:b/>
          <w:sz w:val="28"/>
          <w:szCs w:val="28"/>
          <w:u w:val="single"/>
        </w:rPr>
        <w:t>Радость познания</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rPr>
      </w:pPr>
      <w:r w:rsidRPr="001B2C93">
        <w:rPr>
          <w:rFonts w:ascii="Times New Roman" w:hAnsi="Times New Roman" w:cs="Times New Roman"/>
          <w:b/>
          <w:sz w:val="28"/>
          <w:szCs w:val="28"/>
        </w:rPr>
        <w:t>(11ч + 1ч экскурсия в музей)</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Свет знания – познание и способы познания окружающего </w:t>
      </w:r>
      <w:proofErr w:type="gramStart"/>
      <w:r w:rsidRPr="001B2C93">
        <w:rPr>
          <w:rFonts w:ascii="Times New Roman" w:hAnsi="Times New Roman" w:cs="Times New Roman"/>
          <w:sz w:val="28"/>
          <w:szCs w:val="28"/>
        </w:rPr>
        <w:t>мира</w:t>
      </w:r>
      <w:proofErr w:type="gramEnd"/>
      <w:r w:rsidRPr="001B2C93">
        <w:rPr>
          <w:rFonts w:ascii="Times New Roman" w:hAnsi="Times New Roman" w:cs="Times New Roman"/>
          <w:sz w:val="28"/>
          <w:szCs w:val="28"/>
        </w:rPr>
        <w:t xml:space="preserve"> и ответственность человека, беспрерывность и бесконечность, способность изменять личность. Легенда о Дедале и Икаре. Источники информации об окружающем мире. План, карта. Путешествия. Транспорт. Средства связи как способ информации, старинные и современные способы обмена информации.</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u w:val="single"/>
        </w:rPr>
      </w:pPr>
      <w:r w:rsidRPr="001B2C93">
        <w:rPr>
          <w:rFonts w:ascii="Times New Roman" w:hAnsi="Times New Roman" w:cs="Times New Roman"/>
          <w:b/>
          <w:sz w:val="28"/>
          <w:szCs w:val="28"/>
          <w:u w:val="single"/>
        </w:rPr>
        <w:t xml:space="preserve">Мир как дом </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rPr>
      </w:pPr>
      <w:r w:rsidRPr="001B2C93">
        <w:rPr>
          <w:rFonts w:ascii="Times New Roman" w:hAnsi="Times New Roman" w:cs="Times New Roman"/>
          <w:b/>
          <w:sz w:val="28"/>
          <w:szCs w:val="28"/>
        </w:rPr>
        <w:t>(20 ч + практическая  работа)</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Мир природы как единство. Единство мира в разных видах народного творчества. </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Мир небесных тел. Солнце и его значение для жизни на земле. Звезды и планеты.</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Невидимое сокровище. Воздух – смесь газов. Значение воздуха. Вода. Свойства воды.</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rPr>
      </w:pPr>
      <w:r w:rsidRPr="001B2C93">
        <w:rPr>
          <w:rFonts w:ascii="Times New Roman" w:hAnsi="Times New Roman" w:cs="Times New Roman"/>
          <w:b/>
          <w:sz w:val="28"/>
          <w:szCs w:val="28"/>
        </w:rPr>
        <w:t xml:space="preserve"> Круговорот воды в природе.</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sz w:val="28"/>
          <w:szCs w:val="28"/>
        </w:rPr>
        <w:t>Кладовые земли. Горные породы</w:t>
      </w:r>
      <w:r w:rsidRPr="001B2C93">
        <w:rPr>
          <w:rFonts w:ascii="Times New Roman" w:hAnsi="Times New Roman" w:cs="Times New Roman"/>
          <w:sz w:val="28"/>
          <w:szCs w:val="28"/>
        </w:rPr>
        <w:t xml:space="preserve"> и минералы, полезные ископаемые и их значение.</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Мир растений – разнообразие, группы и виды, особенности дыхания и питания, бережное отношение к растениям. Растения в народном творчестве.</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Мир животных - разнообразие, группы и виды, размножение и развитие, роль </w:t>
      </w:r>
      <w:r w:rsidRPr="001B2C93">
        <w:rPr>
          <w:rFonts w:ascii="Times New Roman" w:hAnsi="Times New Roman" w:cs="Times New Roman"/>
          <w:sz w:val="28"/>
          <w:szCs w:val="28"/>
        </w:rPr>
        <w:lastRenderedPageBreak/>
        <w:t>животных в природе, бережное отношение к животным. Животные в народном творчестве.</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Невидимые нити в природе. Цепи питания. Особенности питания разных животных.</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Лес, луг, водоем – единство живой и неживой природы. Природное сообщество и их отличие. Круговорот веществ. Влияние человека на лес, луг, водоем.</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Положительное и отрицательное влияние деятельности человека на природу. Охрана природных богатств. Посильное участие в охране природы. Отношение к природным богатствам в культурной традиции народов России мира. Современные способы экологически чистого образа жизни, не нарушающего порядок в природе. Методы использования возобновляемых источников энергии солнца, воды, ветра.</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u w:val="single"/>
        </w:rPr>
      </w:pPr>
      <w:r w:rsidRPr="001B2C93">
        <w:rPr>
          <w:rFonts w:ascii="Times New Roman" w:hAnsi="Times New Roman" w:cs="Times New Roman"/>
          <w:b/>
          <w:sz w:val="28"/>
          <w:szCs w:val="28"/>
          <w:u w:val="single"/>
        </w:rPr>
        <w:t>Дом как мир</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rPr>
      </w:pPr>
      <w:r w:rsidRPr="001B2C93">
        <w:rPr>
          <w:rFonts w:ascii="Times New Roman" w:hAnsi="Times New Roman" w:cs="Times New Roman"/>
          <w:b/>
          <w:sz w:val="28"/>
          <w:szCs w:val="28"/>
        </w:rPr>
        <w:t>(24ч. + подвижные игры)</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Родной дом – уголок Отчизны. Значение слова «мир», правила совместной жизни в общем доме, в общении с соседями, земляками, незнакомыми людьми.</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Структура старинного дома как образа Вселенной. Роль и назначение порога, матицы, женского и мужского углов в старинном доме; их аналоги в устройстве жилища народов своего края.</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Эстетическое оформление красного угла. Особое значение порога, центрального столба, почетного места, наличие женской и мужской половины в доме. Традиции гостеприимства.</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Семья. Термины родства и свойства. Духовное родство через вероисповедание. Родословное древо, семейные традиции.</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Муж и жена – одна душа. Значимость супружеского союза. Особенности воспитания девочек и мальчиков. Значение личного имени. Народная игровая культура, интеллектуальное развитие детей.</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Общее представление о строении тела человека. Внешнее и внутреннее строение. Органы и система органов. Опорно-двигательная, пищеварительная, дыхательная, кровеносная, нервная системы, их роль в жизнедеятельности организма.</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Что такое гигиена. Выработка правильной осанки, уход за зубами. Правила здорового питания.</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Общее представление о строении и работе органов чувств. Гигиена органов чувств. Школа первой помощи.</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Правила здорового образа жизни, отраженные в пословицах и народных традициях. Триединая формула здоровья (психическое, телесное, духовно-нравственное). Бережное отношение к инвалидам.</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Семейный бюджет. История денег. Денежные единицы разных стран и России.</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Мудрость старости в народных сказках.</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История рода А.С Пушкина как пример исследования семейного родства. Творческое наследие поэта.</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u w:val="single"/>
        </w:rPr>
      </w:pPr>
      <w:r w:rsidRPr="001B2C93">
        <w:rPr>
          <w:rFonts w:ascii="Times New Roman" w:hAnsi="Times New Roman" w:cs="Times New Roman"/>
          <w:b/>
          <w:sz w:val="28"/>
          <w:szCs w:val="28"/>
          <w:u w:val="single"/>
        </w:rPr>
        <w:lastRenderedPageBreak/>
        <w:t>В поисках Всемирного наследия</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(12 ч.- дидактическая игра-путешествие к объектам Всемирного наследия России и мира.)</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Понятие «Всемирное наследие». Эмблема  Всемирного наследия. Идея сохранения достопримечательностей природы и культуры разных стран как непреходящих ценностей для  всего человечества. История создания Списка Всемирного наследия.</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Московский Кремль, озеро Байкал. Путешествие в Египет, Грецию, Иерусалим, Китай. Знать место положения на карте и  достопримечательности.</w:t>
      </w:r>
    </w:p>
    <w:p w:rsidR="003A6E6F" w:rsidRPr="001B2C93" w:rsidRDefault="003A6E6F"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Всемирные духовные сокровища. Выдающиеся люди разных эпох, народов, стран, воплотившие в себе лучшие человеческие качества.</w:t>
      </w:r>
    </w:p>
    <w:p w:rsidR="001B53C0" w:rsidRPr="00F97262" w:rsidRDefault="003A6E6F" w:rsidP="001B2C93">
      <w:pPr>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t>4 класс</w:t>
      </w:r>
    </w:p>
    <w:p w:rsidR="003A6E6F" w:rsidRPr="001B2C93" w:rsidRDefault="003A6E6F" w:rsidP="001B2C93">
      <w:pPr>
        <w:widowControl w:val="0"/>
        <w:autoSpaceDE w:val="0"/>
        <w:autoSpaceDN w:val="0"/>
        <w:adjustRightInd w:val="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включает разделы: </w:t>
      </w:r>
    </w:p>
    <w:p w:rsidR="003A6E6F" w:rsidRPr="001B2C93" w:rsidRDefault="003A6E6F" w:rsidP="001B2C93">
      <w:pPr>
        <w:widowControl w:val="0"/>
        <w:autoSpaceDE w:val="0"/>
        <w:autoSpaceDN w:val="0"/>
        <w:adjustRightInd w:val="0"/>
        <w:ind w:left="-567" w:firstLine="567"/>
        <w:jc w:val="both"/>
        <w:rPr>
          <w:rFonts w:ascii="Times New Roman" w:hAnsi="Times New Roman" w:cs="Times New Roman"/>
          <w:b/>
          <w:bCs/>
          <w:sz w:val="28"/>
          <w:szCs w:val="28"/>
          <w:u w:val="single"/>
        </w:rPr>
      </w:pPr>
      <w:r w:rsidRPr="001B2C93">
        <w:rPr>
          <w:rFonts w:ascii="Times New Roman" w:hAnsi="Times New Roman" w:cs="Times New Roman"/>
          <w:b/>
          <w:bCs/>
          <w:sz w:val="28"/>
          <w:szCs w:val="28"/>
          <w:u w:val="single"/>
        </w:rPr>
        <w:t>Мы — граждане единого Отечества  (13ч.)</w:t>
      </w:r>
    </w:p>
    <w:p w:rsidR="003A6E6F" w:rsidRPr="001B2C93" w:rsidRDefault="003A6E6F" w:rsidP="001B2C93">
      <w:pPr>
        <w:widowControl w:val="0"/>
        <w:autoSpaceDE w:val="0"/>
        <w:autoSpaceDN w:val="0"/>
        <w:adjustRightInd w:val="0"/>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Общество - это мы!</w:t>
      </w:r>
    </w:p>
    <w:p w:rsidR="003A6E6F" w:rsidRPr="001B2C93" w:rsidRDefault="003A6E6F" w:rsidP="001B2C93">
      <w:pPr>
        <w:widowControl w:val="0"/>
        <w:autoSpaceDE w:val="0"/>
        <w:autoSpaceDN w:val="0"/>
        <w:adjustRightInd w:val="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Необходимость объединения людей в сообщества. Различные типы сообществ и общественных групп. Общие цели и инте</w:t>
      </w:r>
      <w:r w:rsidRPr="001B2C93">
        <w:rPr>
          <w:rFonts w:ascii="Times New Roman" w:hAnsi="Times New Roman" w:cs="Times New Roman"/>
          <w:sz w:val="28"/>
          <w:szCs w:val="28"/>
        </w:rPr>
        <w:softHyphen/>
        <w:t>ресы — основа объединения людей в сообщества. Распределе</w:t>
      </w:r>
      <w:r w:rsidRPr="001B2C93">
        <w:rPr>
          <w:rFonts w:ascii="Times New Roman" w:hAnsi="Times New Roman" w:cs="Times New Roman"/>
          <w:sz w:val="28"/>
          <w:szCs w:val="28"/>
        </w:rPr>
        <w:softHyphen/>
        <w:t>ние обязанностей и разделение труда в сообществах наших предков и в современных обществах. Духовно-нравственные и культурные ценности — основа жизнеспособности российско</w:t>
      </w:r>
      <w:r w:rsidRPr="001B2C93">
        <w:rPr>
          <w:rFonts w:ascii="Times New Roman" w:hAnsi="Times New Roman" w:cs="Times New Roman"/>
          <w:sz w:val="28"/>
          <w:szCs w:val="28"/>
        </w:rPr>
        <w:softHyphen/>
        <w:t>го общества. Значения понятий «гражданин», «гражданское об</w:t>
      </w:r>
      <w:r w:rsidRPr="001B2C93">
        <w:rPr>
          <w:rFonts w:ascii="Times New Roman" w:hAnsi="Times New Roman" w:cs="Times New Roman"/>
          <w:sz w:val="28"/>
          <w:szCs w:val="28"/>
        </w:rPr>
        <w:softHyphen/>
        <w:t>щество», «соотечественник»</w:t>
      </w:r>
    </w:p>
    <w:p w:rsidR="003A6E6F" w:rsidRPr="001B2C93" w:rsidRDefault="003A6E6F" w:rsidP="001B2C93">
      <w:pPr>
        <w:widowControl w:val="0"/>
        <w:autoSpaceDE w:val="0"/>
        <w:autoSpaceDN w:val="0"/>
        <w:adjustRightInd w:val="0"/>
        <w:ind w:left="-567" w:firstLine="567"/>
        <w:jc w:val="both"/>
        <w:rPr>
          <w:rFonts w:ascii="Times New Roman" w:hAnsi="Times New Roman" w:cs="Times New Roman"/>
          <w:sz w:val="28"/>
          <w:szCs w:val="28"/>
        </w:rPr>
      </w:pPr>
      <w:r w:rsidRPr="001B2C93">
        <w:rPr>
          <w:rFonts w:ascii="Times New Roman" w:hAnsi="Times New Roman" w:cs="Times New Roman"/>
          <w:b/>
          <w:sz w:val="28"/>
          <w:szCs w:val="28"/>
        </w:rPr>
        <w:t>Российский народ</w:t>
      </w:r>
      <w:r w:rsidRPr="001B2C93">
        <w:rPr>
          <w:rFonts w:ascii="Times New Roman" w:hAnsi="Times New Roman" w:cs="Times New Roman"/>
          <w:sz w:val="28"/>
          <w:szCs w:val="28"/>
        </w:rPr>
        <w:t>.</w:t>
      </w:r>
    </w:p>
    <w:p w:rsidR="003A6E6F" w:rsidRPr="001B2C93" w:rsidRDefault="003A6E6F" w:rsidP="001B2C93">
      <w:pPr>
        <w:widowControl w:val="0"/>
        <w:autoSpaceDE w:val="0"/>
        <w:autoSpaceDN w:val="0"/>
        <w:adjustRightInd w:val="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Российский народ как сообщество граждан, связанных едины</w:t>
      </w:r>
      <w:r w:rsidRPr="001B2C93">
        <w:rPr>
          <w:rFonts w:ascii="Times New Roman" w:hAnsi="Times New Roman" w:cs="Times New Roman"/>
          <w:sz w:val="28"/>
          <w:szCs w:val="28"/>
        </w:rPr>
        <w:softHyphen/>
        <w:t>ми целями и интересами. Факторы, объединяющие граждан России между собой: память о прошлом, созидательный труд в настоящем и надежды на будущее. Государственный язык и символика России (герб</w:t>
      </w:r>
      <w:proofErr w:type="gramStart"/>
      <w:r w:rsidRPr="001B2C93">
        <w:rPr>
          <w:rFonts w:ascii="Times New Roman" w:hAnsi="Times New Roman" w:cs="Times New Roman"/>
          <w:sz w:val="28"/>
          <w:szCs w:val="28"/>
        </w:rPr>
        <w:t>.</w:t>
      </w:r>
      <w:proofErr w:type="gramEnd"/>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ф</w:t>
      </w:r>
      <w:proofErr w:type="gramEnd"/>
      <w:r w:rsidRPr="001B2C93">
        <w:rPr>
          <w:rFonts w:ascii="Times New Roman" w:hAnsi="Times New Roman" w:cs="Times New Roman"/>
          <w:sz w:val="28"/>
          <w:szCs w:val="28"/>
        </w:rPr>
        <w:t>лаг, гимн)</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Конституция России.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Права ребёнка.</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Права ребёнка, гарантированные Федеральным законом. Проис</w:t>
      </w:r>
      <w:r w:rsidRPr="001B2C93">
        <w:rPr>
          <w:rFonts w:ascii="Times New Roman" w:hAnsi="Times New Roman" w:cs="Times New Roman"/>
          <w:sz w:val="28"/>
          <w:szCs w:val="28"/>
        </w:rPr>
        <w:softHyphen/>
        <w:t>хождение закона от положений Конституции РФ и важнейших документов ООН. Права ребёнка и нравственное отношение к детям, выработанное в культуре народов России. Важность Де</w:t>
      </w:r>
      <w:r w:rsidRPr="001B2C93">
        <w:rPr>
          <w:rFonts w:ascii="Times New Roman" w:hAnsi="Times New Roman" w:cs="Times New Roman"/>
          <w:sz w:val="28"/>
          <w:szCs w:val="28"/>
        </w:rPr>
        <w:softHyphen/>
        <w:t>сятого принципа Декларации прав ребёнка ООН. Специальная лексика Федерального закона о правах ребёнка, Всеобщей Декларации прав человека и Декларации прав ребёнка ООН.</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lastRenderedPageBreak/>
        <w:t>Государственное устройство России.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Особенности государственного устройства РФ как независи</w:t>
      </w:r>
      <w:r w:rsidRPr="001B2C93">
        <w:rPr>
          <w:rFonts w:ascii="Times New Roman" w:hAnsi="Times New Roman" w:cs="Times New Roman"/>
          <w:sz w:val="28"/>
          <w:szCs w:val="28"/>
        </w:rPr>
        <w:softHyphen/>
        <w:t>мой демократической</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республики и Конституция страны. Пре</w:t>
      </w:r>
      <w:r w:rsidRPr="001B2C93">
        <w:rPr>
          <w:rFonts w:ascii="Times New Roman" w:hAnsi="Times New Roman" w:cs="Times New Roman"/>
          <w:sz w:val="28"/>
          <w:szCs w:val="28"/>
        </w:rPr>
        <w:softHyphen/>
        <w:t xml:space="preserve">зидент Российской Федерации — глава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государства. Три ветви государственной власти.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Российский союз </w:t>
      </w:r>
      <w:proofErr w:type="gramStart"/>
      <w:r w:rsidRPr="001B2C93">
        <w:rPr>
          <w:rFonts w:ascii="Times New Roman" w:hAnsi="Times New Roman" w:cs="Times New Roman"/>
          <w:b/>
          <w:bCs/>
          <w:sz w:val="28"/>
          <w:szCs w:val="28"/>
        </w:rPr>
        <w:t>равных</w:t>
      </w:r>
      <w:proofErr w:type="gramEnd"/>
      <w:r w:rsidRPr="001B2C93">
        <w:rPr>
          <w:rFonts w:ascii="Times New Roman" w:hAnsi="Times New Roman" w:cs="Times New Roman"/>
          <w:b/>
          <w:bCs/>
          <w:sz w:val="28"/>
          <w:szCs w:val="28"/>
        </w:rPr>
        <w:t xml:space="preserve">. </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Особенности субъектов РФ в зависимости от принадлежности к той или иной группе. Устройство региональных органов го</w:t>
      </w:r>
      <w:r w:rsidRPr="001B2C93">
        <w:rPr>
          <w:rFonts w:ascii="Times New Roman" w:hAnsi="Times New Roman" w:cs="Times New Roman"/>
          <w:sz w:val="28"/>
          <w:szCs w:val="28"/>
        </w:rPr>
        <w:softHyphen/>
        <w:t>сударственной власти. Республики РФ как  субъекты Российс</w:t>
      </w:r>
      <w:r w:rsidRPr="001B2C93">
        <w:rPr>
          <w:rFonts w:ascii="Times New Roman" w:hAnsi="Times New Roman" w:cs="Times New Roman"/>
          <w:sz w:val="28"/>
          <w:szCs w:val="28"/>
        </w:rPr>
        <w:softHyphen/>
        <w:t>кой Федерации. Субъекты РФ на карте России.</w:t>
      </w:r>
    </w:p>
    <w:p w:rsidR="003A6E6F" w:rsidRPr="001B2C93" w:rsidRDefault="003A6E6F" w:rsidP="001B2C93">
      <w:pPr>
        <w:ind w:left="-567" w:firstLine="567"/>
        <w:rPr>
          <w:rFonts w:ascii="Times New Roman" w:hAnsi="Times New Roman" w:cs="Times New Roman"/>
          <w:b/>
          <w:bCs/>
          <w:sz w:val="28"/>
          <w:szCs w:val="28"/>
        </w:rPr>
      </w:pPr>
      <w:r w:rsidRPr="001B2C93">
        <w:rPr>
          <w:rFonts w:ascii="Times New Roman" w:hAnsi="Times New Roman" w:cs="Times New Roman"/>
          <w:sz w:val="28"/>
          <w:szCs w:val="28"/>
        </w:rPr>
        <w:t>Устройство государственной границы в настоящее время и в старину. Цель обустройства государственной границы. Бли</w:t>
      </w:r>
      <w:r w:rsidRPr="001B2C93">
        <w:rPr>
          <w:rFonts w:ascii="Times New Roman" w:hAnsi="Times New Roman" w:cs="Times New Roman"/>
          <w:sz w:val="28"/>
          <w:szCs w:val="28"/>
        </w:rPr>
        <w:softHyphen/>
        <w:t>жайшие соседи России в мире</w:t>
      </w:r>
      <w:r w:rsidRPr="001B2C93">
        <w:rPr>
          <w:rFonts w:ascii="Times New Roman" w:hAnsi="Times New Roman" w:cs="Times New Roman"/>
          <w:sz w:val="28"/>
          <w:szCs w:val="28"/>
        </w:rPr>
        <w:br/>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Сокровища России и их хранители.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Творческое сотрудничество как общественно значимая цен</w:t>
      </w:r>
      <w:r w:rsidRPr="001B2C93">
        <w:rPr>
          <w:rFonts w:ascii="Times New Roman" w:hAnsi="Times New Roman" w:cs="Times New Roman"/>
          <w:sz w:val="28"/>
          <w:szCs w:val="28"/>
        </w:rPr>
        <w:softHyphen/>
        <w:t>ность в культуре народов России и мира. Родные языки и творчество народов России как источник сведений о прошлом и носитель нравственных норм и идеалов. Жизнь и дея</w:t>
      </w:r>
      <w:r w:rsidRPr="001B2C93">
        <w:rPr>
          <w:rFonts w:ascii="Times New Roman" w:hAnsi="Times New Roman" w:cs="Times New Roman"/>
          <w:sz w:val="28"/>
          <w:szCs w:val="28"/>
        </w:rPr>
        <w:softHyphen/>
        <w:t>тельность создателя национальной письменности как храните</w:t>
      </w:r>
      <w:r w:rsidRPr="001B2C93">
        <w:rPr>
          <w:rFonts w:ascii="Times New Roman" w:hAnsi="Times New Roman" w:cs="Times New Roman"/>
          <w:sz w:val="28"/>
          <w:szCs w:val="28"/>
        </w:rPr>
        <w:softHyphen/>
        <w:t>ля культурного наследия своего народа и всей России.</w:t>
      </w:r>
    </w:p>
    <w:p w:rsidR="003A6E6F" w:rsidRPr="001B2C93" w:rsidRDefault="003A6E6F" w:rsidP="001B2C93">
      <w:pPr>
        <w:ind w:left="-567" w:firstLine="567"/>
        <w:rPr>
          <w:rFonts w:ascii="Times New Roman" w:hAnsi="Times New Roman" w:cs="Times New Roman"/>
          <w:sz w:val="28"/>
          <w:szCs w:val="28"/>
        </w:rPr>
      </w:pPr>
      <w:r w:rsidRPr="001B2C93">
        <w:rPr>
          <w:rFonts w:ascii="Times New Roman" w:hAnsi="Times New Roman" w:cs="Times New Roman"/>
          <w:b/>
          <w:bCs/>
          <w:sz w:val="28"/>
          <w:szCs w:val="28"/>
          <w:u w:val="single"/>
        </w:rPr>
        <w:t xml:space="preserve">Раздел </w:t>
      </w:r>
      <w:proofErr w:type="gramStart"/>
      <w:r w:rsidRPr="001B2C93">
        <w:rPr>
          <w:rFonts w:ascii="Times New Roman" w:hAnsi="Times New Roman" w:cs="Times New Roman"/>
          <w:b/>
          <w:bCs/>
          <w:sz w:val="28"/>
          <w:szCs w:val="28"/>
          <w:u w:val="single"/>
        </w:rPr>
        <w:t>:П</w:t>
      </w:r>
      <w:proofErr w:type="gramEnd"/>
      <w:r w:rsidRPr="001B2C93">
        <w:rPr>
          <w:rFonts w:ascii="Times New Roman" w:hAnsi="Times New Roman" w:cs="Times New Roman"/>
          <w:b/>
          <w:bCs/>
          <w:sz w:val="28"/>
          <w:szCs w:val="28"/>
          <w:u w:val="single"/>
        </w:rPr>
        <w:t>о родным просторам.</w:t>
      </w:r>
      <w:r w:rsidRPr="001B2C93">
        <w:rPr>
          <w:rFonts w:ascii="Times New Roman" w:hAnsi="Times New Roman" w:cs="Times New Roman"/>
          <w:sz w:val="28"/>
          <w:szCs w:val="28"/>
        </w:rPr>
        <w:t>(20ч.)</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Карта — наш экскурсовод.</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Физическая карта России. Россия — самая большая по терри</w:t>
      </w:r>
      <w:r w:rsidRPr="001B2C93">
        <w:rPr>
          <w:rFonts w:ascii="Times New Roman" w:hAnsi="Times New Roman" w:cs="Times New Roman"/>
          <w:sz w:val="28"/>
          <w:szCs w:val="28"/>
        </w:rPr>
        <w:softHyphen/>
        <w:t xml:space="preserve">тории страна мира.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Общее представление о природе России (с опорой на физическую карту).</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По равнинам.</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Формы земной поверхности: равнины, горы, низменности, возвышенности, холмы, балки, овраги.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По горам.</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Формы земной поверхности: равнины, горы, низменности, возвышенности, холмы, балки, овраги.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lastRenderedPageBreak/>
        <w:t>Озёра — краса Земли.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Озёра России, их значение в жизни людей, обозначение на карте. Разнообразие озёр России. Крупнейшие и наиболее из</w:t>
      </w:r>
      <w:r w:rsidRPr="001B2C93">
        <w:rPr>
          <w:rFonts w:ascii="Times New Roman" w:hAnsi="Times New Roman" w:cs="Times New Roman"/>
          <w:sz w:val="28"/>
          <w:szCs w:val="28"/>
        </w:rPr>
        <w:softHyphen/>
        <w:t>вестные озёра нашей страны.</w:t>
      </w:r>
    </w:p>
    <w:p w:rsidR="003A6E6F" w:rsidRPr="001B2C93" w:rsidRDefault="003A6E6F" w:rsidP="001B2C93">
      <w:pPr>
        <w:ind w:left="-567" w:firstLine="567"/>
        <w:rPr>
          <w:rFonts w:ascii="Times New Roman" w:hAnsi="Times New Roman" w:cs="Times New Roman"/>
          <w:b/>
          <w:bCs/>
          <w:sz w:val="28"/>
          <w:szCs w:val="28"/>
        </w:rPr>
      </w:pPr>
      <w:r w:rsidRPr="001B2C93">
        <w:rPr>
          <w:rFonts w:ascii="Times New Roman" w:hAnsi="Times New Roman" w:cs="Times New Roman"/>
          <w:b/>
          <w:bCs/>
          <w:sz w:val="28"/>
          <w:szCs w:val="28"/>
        </w:rPr>
        <w:t>В ледяной пустыне.</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Среди лесов.</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Лесотундра как переходная зона между тундрой и лесами. Лес</w:t>
      </w:r>
      <w:r w:rsidRPr="001B2C93">
        <w:rPr>
          <w:rFonts w:ascii="Times New Roman" w:hAnsi="Times New Roman" w:cs="Times New Roman"/>
          <w:sz w:val="28"/>
          <w:szCs w:val="28"/>
        </w:rPr>
        <w:softHyphen/>
        <w:t xml:space="preserve">ные зоны России: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зона тайги, зона смешанных и широколи</w:t>
      </w:r>
      <w:r w:rsidRPr="001B2C93">
        <w:rPr>
          <w:rFonts w:ascii="Times New Roman" w:hAnsi="Times New Roman" w:cs="Times New Roman"/>
          <w:sz w:val="28"/>
          <w:szCs w:val="28"/>
        </w:rPr>
        <w:softHyphen/>
        <w:t>ственных лесов. Природные условия,</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растительный и живот</w:t>
      </w:r>
      <w:r w:rsidRPr="001B2C93">
        <w:rPr>
          <w:rFonts w:ascii="Times New Roman" w:hAnsi="Times New Roman" w:cs="Times New Roman"/>
          <w:sz w:val="28"/>
          <w:szCs w:val="28"/>
        </w:rPr>
        <w:softHyphen/>
        <w:t>ный мир лесных зон. Экологические связи в лесных сообще</w:t>
      </w:r>
      <w:r w:rsidRPr="001B2C93">
        <w:rPr>
          <w:rFonts w:ascii="Times New Roman" w:hAnsi="Times New Roman" w:cs="Times New Roman"/>
          <w:sz w:val="28"/>
          <w:szCs w:val="28"/>
        </w:rPr>
        <w:softHyphen/>
        <w:t>ствах.</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 широкой степи. Животный мир.</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Лесостепь как переходная зона между лесами и степями. Зо</w:t>
      </w:r>
      <w:r w:rsidRPr="001B2C93">
        <w:rPr>
          <w:rFonts w:ascii="Times New Roman" w:hAnsi="Times New Roman" w:cs="Times New Roman"/>
          <w:sz w:val="28"/>
          <w:szCs w:val="28"/>
        </w:rPr>
        <w:softHyphen/>
        <w:t xml:space="preserve">на степей. Природные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условия, растительный и животный мир степей. Экологические связи в степном сообществе. Сельскохозяйственная деятельность людей в зоне степей и её экологические последствия.</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 жаркой пустыне. Животный мир.</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Полупустыня как переходная зона между степями и пустыня</w:t>
      </w:r>
      <w:r w:rsidRPr="001B2C93">
        <w:rPr>
          <w:rFonts w:ascii="Times New Roman" w:hAnsi="Times New Roman" w:cs="Times New Roman"/>
          <w:sz w:val="28"/>
          <w:szCs w:val="28"/>
        </w:rPr>
        <w:softHyphen/>
        <w:t>ми. Зона пустынь. Природные условия, растительный и жи</w:t>
      </w:r>
      <w:r w:rsidRPr="001B2C93">
        <w:rPr>
          <w:rFonts w:ascii="Times New Roman" w:hAnsi="Times New Roman" w:cs="Times New Roman"/>
          <w:sz w:val="28"/>
          <w:szCs w:val="28"/>
        </w:rPr>
        <w:softHyphen/>
        <w:t>вотный мир пустынь. Экологические связи в пустынном сооб</w:t>
      </w:r>
      <w:r w:rsidRPr="001B2C93">
        <w:rPr>
          <w:rFonts w:ascii="Times New Roman" w:hAnsi="Times New Roman" w:cs="Times New Roman"/>
          <w:sz w:val="28"/>
          <w:szCs w:val="28"/>
        </w:rPr>
        <w:softHyphen/>
        <w:t>ществе.</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Мы — дети родной земли.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Особенности хозяйственной жизни народов России. Зависи</w:t>
      </w:r>
      <w:r w:rsidRPr="001B2C93">
        <w:rPr>
          <w:rFonts w:ascii="Times New Roman" w:hAnsi="Times New Roman" w:cs="Times New Roman"/>
          <w:sz w:val="28"/>
          <w:szCs w:val="28"/>
        </w:rPr>
        <w:softHyphen/>
        <w:t>мость её от особенностей природных зон обитания. Ландшафт, растительный и животный мир родного края в загадках, по</w:t>
      </w:r>
      <w:r w:rsidRPr="001B2C93">
        <w:rPr>
          <w:rFonts w:ascii="Times New Roman" w:hAnsi="Times New Roman" w:cs="Times New Roman"/>
          <w:sz w:val="28"/>
          <w:szCs w:val="28"/>
        </w:rPr>
        <w:softHyphen/>
        <w:t>словицах, сказках, преданиях, местных названиях.</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 содружестве с природой.</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Особенности кочевого и оседлого образа жизни некоторых на</w:t>
      </w:r>
      <w:r w:rsidRPr="001B2C93">
        <w:rPr>
          <w:rFonts w:ascii="Times New Roman" w:hAnsi="Times New Roman" w:cs="Times New Roman"/>
          <w:sz w:val="28"/>
          <w:szCs w:val="28"/>
        </w:rPr>
        <w:softHyphen/>
        <w:t>родов Сибири, различия бытового уклада, основных занятий и обычаев в соответствии с характерными чертами природных зон их традиционного обитания.</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lastRenderedPageBreak/>
        <w:t>По страницам Красной книги.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Растения и животные из Красной книги России, обитающие в различных природных зонах, и меры по их охране.</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u w:val="single"/>
        </w:rPr>
        <w:t>Путешествие по реке времени.</w:t>
      </w:r>
      <w:r w:rsidRPr="001B2C93">
        <w:rPr>
          <w:rFonts w:ascii="Times New Roman" w:hAnsi="Times New Roman" w:cs="Times New Roman"/>
          <w:sz w:val="28"/>
          <w:szCs w:val="28"/>
        </w:rPr>
        <w:t xml:space="preserve"> (26ч.)</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 путь по Реке времени.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Героико-эпические песни, предания, сказания, легенды как форма устной памяти о прошлом до изобретения письменнос</w:t>
      </w:r>
      <w:r w:rsidRPr="001B2C93">
        <w:rPr>
          <w:rFonts w:ascii="Times New Roman" w:hAnsi="Times New Roman" w:cs="Times New Roman"/>
          <w:sz w:val="28"/>
          <w:szCs w:val="28"/>
        </w:rPr>
        <w:softHyphen/>
        <w:t>ти. Особенности устной памяти о далёком прошлом: соедине</w:t>
      </w:r>
      <w:r w:rsidRPr="001B2C93">
        <w:rPr>
          <w:rFonts w:ascii="Times New Roman" w:hAnsi="Times New Roman" w:cs="Times New Roman"/>
          <w:sz w:val="28"/>
          <w:szCs w:val="28"/>
        </w:rPr>
        <w:softHyphen/>
        <w:t>ние реальной основы с поэтическим вымыслом, отражающим народную оценку события или исторической эпохи. Два зна</w:t>
      </w:r>
      <w:r w:rsidRPr="001B2C93">
        <w:rPr>
          <w:rFonts w:ascii="Times New Roman" w:hAnsi="Times New Roman" w:cs="Times New Roman"/>
          <w:sz w:val="28"/>
          <w:szCs w:val="28"/>
        </w:rPr>
        <w:softHyphen/>
        <w:t>чения понятия истории: как науки, исследующей события, происшедшие в мире человеческих сообществ, и как последо</w:t>
      </w:r>
      <w:r w:rsidRPr="001B2C93">
        <w:rPr>
          <w:rFonts w:ascii="Times New Roman" w:hAnsi="Times New Roman" w:cs="Times New Roman"/>
          <w:sz w:val="28"/>
          <w:szCs w:val="28"/>
        </w:rPr>
        <w:softHyphen/>
        <w:t>вательности и причинно-следственной взаимосвязи этих собы</w:t>
      </w:r>
      <w:r w:rsidRPr="001B2C93">
        <w:rPr>
          <w:rFonts w:ascii="Times New Roman" w:hAnsi="Times New Roman" w:cs="Times New Roman"/>
          <w:sz w:val="28"/>
          <w:szCs w:val="28"/>
        </w:rPr>
        <w:softHyphen/>
        <w:t>тий во времени. Традиции счёта исторического времени и схе</w:t>
      </w:r>
      <w:r w:rsidRPr="001B2C93">
        <w:rPr>
          <w:rFonts w:ascii="Times New Roman" w:hAnsi="Times New Roman" w:cs="Times New Roman"/>
          <w:sz w:val="28"/>
          <w:szCs w:val="28"/>
        </w:rPr>
        <w:softHyphen/>
        <w:t>матичное представление хронологии (схема «Река времени», лента времени). Роль и место Геродота и летописца Нестора в мировой и отечественной исторической науке.</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Путешествуем с археологами.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Роль археологии в изучении прошлого. Особенности работы археологов. Олень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золотые рога: археологические находки из скифских курганов и в Сибири. Российские учёные-архео</w:t>
      </w:r>
      <w:r w:rsidRPr="001B2C93">
        <w:rPr>
          <w:rFonts w:ascii="Times New Roman" w:hAnsi="Times New Roman" w:cs="Times New Roman"/>
          <w:sz w:val="28"/>
          <w:szCs w:val="28"/>
        </w:rPr>
        <w:softHyphen/>
        <w:t>логи, их вклад в мировую и отечественную историческую науку.</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 путь по страницам летописи.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«Повесть временных лет» — древнерусская летопись. Много</w:t>
      </w:r>
      <w:r w:rsidRPr="001B2C93">
        <w:rPr>
          <w:rFonts w:ascii="Times New Roman" w:hAnsi="Times New Roman" w:cs="Times New Roman"/>
          <w:sz w:val="28"/>
          <w:szCs w:val="28"/>
        </w:rPr>
        <w:softHyphen/>
        <w:t>образие славянских и неславянских племён, обитавших на Восточно-европейской равнине. Связь названий славянских племён с особенностями мест обитания и именами предпо</w:t>
      </w:r>
      <w:r w:rsidRPr="001B2C93">
        <w:rPr>
          <w:rFonts w:ascii="Times New Roman" w:hAnsi="Times New Roman" w:cs="Times New Roman"/>
          <w:sz w:val="28"/>
          <w:szCs w:val="28"/>
        </w:rPr>
        <w:softHyphen/>
        <w:t>лагаемых родоначальников.</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 путь по страницам летописи.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Древние торговые пути, их значение в объединении разных племён в единое Древнерусское государство. Роль городов в создании и распространении единой древнерусской культуры. Берестяные грамоты в археологических раскопках Великого Новгорода как доказательство грамотности населения Древней Руси.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Мудрый выбор.</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Важнейшие деяния княгини Ольги, князей Владимира Святого и Ярослава Мудрого, их роль в развитии древнерусской куль</w:t>
      </w:r>
      <w:r w:rsidRPr="001B2C93">
        <w:rPr>
          <w:rFonts w:ascii="Times New Roman" w:hAnsi="Times New Roman" w:cs="Times New Roman"/>
          <w:sz w:val="28"/>
          <w:szCs w:val="28"/>
        </w:rPr>
        <w:softHyphen/>
        <w:t>туры и государственности. Последствия для истории и культу</w:t>
      </w:r>
      <w:r w:rsidRPr="001B2C93">
        <w:rPr>
          <w:rFonts w:ascii="Times New Roman" w:hAnsi="Times New Roman" w:cs="Times New Roman"/>
          <w:sz w:val="28"/>
          <w:szCs w:val="28"/>
        </w:rPr>
        <w:softHyphen/>
        <w:t>ры России выбора князя Владимира, крестившего Древнюю Русь.</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Наследница Киевской Руси.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Роль князей Владимира Святого, Ярослава Мудрого, Владими</w:t>
      </w:r>
      <w:r w:rsidRPr="001B2C93">
        <w:rPr>
          <w:rFonts w:ascii="Times New Roman" w:hAnsi="Times New Roman" w:cs="Times New Roman"/>
          <w:sz w:val="28"/>
          <w:szCs w:val="28"/>
        </w:rPr>
        <w:softHyphen/>
        <w:t>ра Мономаха, Юрия Долгорукого, Андрея Боголюбского в рас</w:t>
      </w:r>
      <w:r w:rsidRPr="001B2C93">
        <w:rPr>
          <w:rFonts w:ascii="Times New Roman" w:hAnsi="Times New Roman" w:cs="Times New Roman"/>
          <w:sz w:val="28"/>
          <w:szCs w:val="28"/>
        </w:rPr>
        <w:softHyphen/>
        <w:t>ширении границ Древнерусского государства на северо-восток, в становлении и развитии Владимиро-Суздальской Руси.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Москва — преемница Владимира.</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Эпоха княжеских междоусобиц и монголо-татарское нашест</w:t>
      </w:r>
      <w:r w:rsidRPr="001B2C93">
        <w:rPr>
          <w:rFonts w:ascii="Times New Roman" w:hAnsi="Times New Roman" w:cs="Times New Roman"/>
          <w:sz w:val="28"/>
          <w:szCs w:val="28"/>
        </w:rPr>
        <w:softHyphen/>
        <w:t>вие на Древнюю Русь. Военная угроза стране со стороны За</w:t>
      </w:r>
      <w:r w:rsidRPr="001B2C93">
        <w:rPr>
          <w:rFonts w:ascii="Times New Roman" w:hAnsi="Times New Roman" w:cs="Times New Roman"/>
          <w:sz w:val="28"/>
          <w:szCs w:val="28"/>
        </w:rPr>
        <w:softHyphen/>
        <w:t>пада. Древнерусские князья Александр Невский, Даниил Мос</w:t>
      </w:r>
      <w:r w:rsidRPr="001B2C93">
        <w:rPr>
          <w:rFonts w:ascii="Times New Roman" w:hAnsi="Times New Roman" w:cs="Times New Roman"/>
          <w:sz w:val="28"/>
          <w:szCs w:val="28"/>
        </w:rPr>
        <w:softHyphen/>
        <w:t>ковский и их потомки в борьбе за независимость и объедине</w:t>
      </w:r>
      <w:r w:rsidRPr="001B2C93">
        <w:rPr>
          <w:rFonts w:ascii="Times New Roman" w:hAnsi="Times New Roman" w:cs="Times New Roman"/>
          <w:sz w:val="28"/>
          <w:szCs w:val="28"/>
        </w:rPr>
        <w:softHyphen/>
        <w:t>ние разрозненных княжеств вокруг Москвы. Идея единства в композиции иконы Андрея Рублёва, написанной по благосло</w:t>
      </w:r>
      <w:r w:rsidRPr="001B2C93">
        <w:rPr>
          <w:rFonts w:ascii="Times New Roman" w:hAnsi="Times New Roman" w:cs="Times New Roman"/>
          <w:sz w:val="28"/>
          <w:szCs w:val="28"/>
        </w:rPr>
        <w:softHyphen/>
        <w:t>вению Сергия Радонежского, и объединение войск русских княжеств на Куликовом поле.</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Начало Московского царства.</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Эпоха укрепления и расши</w:t>
      </w:r>
      <w:r w:rsidRPr="001B2C93">
        <w:rPr>
          <w:rFonts w:ascii="Times New Roman" w:hAnsi="Times New Roman" w:cs="Times New Roman"/>
          <w:sz w:val="28"/>
          <w:szCs w:val="28"/>
        </w:rPr>
        <w:softHyphen/>
        <w:t>рения Московского княжества во время правления князя Ива</w:t>
      </w:r>
      <w:r w:rsidRPr="001B2C93">
        <w:rPr>
          <w:rFonts w:ascii="Times New Roman" w:hAnsi="Times New Roman" w:cs="Times New Roman"/>
          <w:sz w:val="28"/>
          <w:szCs w:val="28"/>
        </w:rPr>
        <w:softHyphen/>
        <w:t>на III. Деятельность Ивана Грозного — первого царя Мос</w:t>
      </w:r>
      <w:r w:rsidRPr="001B2C93">
        <w:rPr>
          <w:rFonts w:ascii="Times New Roman" w:hAnsi="Times New Roman" w:cs="Times New Roman"/>
          <w:sz w:val="28"/>
          <w:szCs w:val="28"/>
        </w:rPr>
        <w:softHyphen/>
        <w:t>ковской Руси.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Подвижники Руси и землепроходцы.</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Деяния соотечественников в XVI—XVII вв. Развитие самых разных направлений деятельного творчества людей: летописа</w:t>
      </w:r>
      <w:r w:rsidRPr="001B2C93">
        <w:rPr>
          <w:rFonts w:ascii="Times New Roman" w:hAnsi="Times New Roman" w:cs="Times New Roman"/>
          <w:sz w:val="28"/>
          <w:szCs w:val="28"/>
        </w:rPr>
        <w:softHyphen/>
        <w:t>ние, книгопечатание, открытие новых земель, строительство новых городов, забота о благоустройстве материальной и ду</w:t>
      </w:r>
      <w:r w:rsidRPr="001B2C93">
        <w:rPr>
          <w:rFonts w:ascii="Times New Roman" w:hAnsi="Times New Roman" w:cs="Times New Roman"/>
          <w:sz w:val="28"/>
          <w:szCs w:val="28"/>
        </w:rPr>
        <w:softHyphen/>
        <w:t>ховной жизни человека.</w:t>
      </w:r>
    </w:p>
    <w:p w:rsidR="003A6E6F" w:rsidRPr="001B2C93" w:rsidRDefault="003A6E6F" w:rsidP="001B2C93">
      <w:pPr>
        <w:ind w:left="-567" w:firstLine="567"/>
        <w:rPr>
          <w:rFonts w:ascii="Times New Roman" w:hAnsi="Times New Roman" w:cs="Times New Roman"/>
          <w:sz w:val="28"/>
          <w:szCs w:val="28"/>
        </w:rPr>
      </w:pPr>
      <w:r w:rsidRPr="001B2C93">
        <w:rPr>
          <w:rFonts w:ascii="Times New Roman" w:hAnsi="Times New Roman" w:cs="Times New Roman"/>
          <w:b/>
          <w:bCs/>
          <w:sz w:val="28"/>
          <w:szCs w:val="28"/>
        </w:rPr>
        <w:t>На пути к единству.</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Начало Российской империи.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Преобразования в жизни страны во времена первых царей ди</w:t>
      </w:r>
      <w:r w:rsidRPr="001B2C93">
        <w:rPr>
          <w:rFonts w:ascii="Times New Roman" w:hAnsi="Times New Roman" w:cs="Times New Roman"/>
          <w:sz w:val="28"/>
          <w:szCs w:val="28"/>
        </w:rPr>
        <w:softHyphen/>
        <w:t xml:space="preserve">настии Романовых и в эпоху Петра I. Создание </w:t>
      </w:r>
      <w:proofErr w:type="gramStart"/>
      <w:r w:rsidRPr="001B2C93">
        <w:rPr>
          <w:rFonts w:ascii="Times New Roman" w:hAnsi="Times New Roman" w:cs="Times New Roman"/>
          <w:sz w:val="28"/>
          <w:szCs w:val="28"/>
        </w:rPr>
        <w:t>отечественных</w:t>
      </w:r>
      <w:proofErr w:type="gramEnd"/>
      <w:r w:rsidRPr="001B2C93">
        <w:rPr>
          <w:rFonts w:ascii="Times New Roman" w:hAnsi="Times New Roman" w:cs="Times New Roman"/>
          <w:sz w:val="28"/>
          <w:szCs w:val="28"/>
        </w:rPr>
        <w:t xml:space="preserve"> армии и флота, промышленности, науки и образования. Санкт-Петербург — новая столица обновлённой России.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Жизнь — Отечеству, честь — никому!»</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Деятельность великих соотечественников в послепетровское время. Преобразования в жизни страны в послепетровскую эпоху. Вклад М.В. Ломоносова, А.В. Суворова, Ф.Ф. Ушакова в развитие науки, образования, промышленности, в укрепле</w:t>
      </w:r>
      <w:r w:rsidRPr="001B2C93">
        <w:rPr>
          <w:rFonts w:ascii="Times New Roman" w:hAnsi="Times New Roman" w:cs="Times New Roman"/>
          <w:sz w:val="28"/>
          <w:szCs w:val="28"/>
        </w:rPr>
        <w:softHyphen/>
        <w:t>ние авторитета России в мире. Память о великих соотечест</w:t>
      </w:r>
      <w:r w:rsidRPr="001B2C93">
        <w:rPr>
          <w:rFonts w:ascii="Times New Roman" w:hAnsi="Times New Roman" w:cs="Times New Roman"/>
          <w:sz w:val="28"/>
          <w:szCs w:val="28"/>
        </w:rPr>
        <w:softHyphen/>
        <w:t>венниках в России и за рубежом. Понятия «честь учёного, во</w:t>
      </w:r>
      <w:r w:rsidRPr="001B2C93">
        <w:rPr>
          <w:rFonts w:ascii="Times New Roman" w:hAnsi="Times New Roman" w:cs="Times New Roman"/>
          <w:sz w:val="28"/>
          <w:szCs w:val="28"/>
        </w:rPr>
        <w:softHyphen/>
        <w:t>ина, гражданина», «достоинство Отечества», «общее благо» как культурная ценность.</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Отечественная война 1812 года.</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Отечественная война 1812 г. и народная историческая память. Ход войны, её народный характер. М.И. Кутузов как нацио</w:t>
      </w:r>
      <w:r w:rsidRPr="001B2C93">
        <w:rPr>
          <w:rFonts w:ascii="Times New Roman" w:hAnsi="Times New Roman" w:cs="Times New Roman"/>
          <w:sz w:val="28"/>
          <w:szCs w:val="28"/>
        </w:rPr>
        <w:softHyphen/>
        <w:t>нальный полководец, истинный сын Отечества. Сохранение памяти об Отечественной войне 1812 г. в России и за рубе</w:t>
      </w:r>
      <w:r w:rsidRPr="001B2C93">
        <w:rPr>
          <w:rFonts w:ascii="Times New Roman" w:hAnsi="Times New Roman" w:cs="Times New Roman"/>
          <w:sz w:val="28"/>
          <w:szCs w:val="28"/>
        </w:rPr>
        <w:softHyphen/>
        <w:t>жом. Деятельность военно-исторических клубов современной Рос</w:t>
      </w:r>
      <w:r w:rsidRPr="001B2C93">
        <w:rPr>
          <w:rFonts w:ascii="Times New Roman" w:hAnsi="Times New Roman" w:cs="Times New Roman"/>
          <w:sz w:val="28"/>
          <w:szCs w:val="28"/>
        </w:rPr>
        <w:softHyphen/>
        <w:t>сии как факт живой исторической памяти народа.</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Великий путь.</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Российская империя в XIX в. Развитие промышленности и торговли. Строительство первых железных дорог в России. Транссибирская магистраль — крупнейшая железная дорога в мире. Достижения России, представленные на Всемирной вы</w:t>
      </w:r>
      <w:r w:rsidRPr="001B2C93">
        <w:rPr>
          <w:rFonts w:ascii="Times New Roman" w:hAnsi="Times New Roman" w:cs="Times New Roman"/>
          <w:sz w:val="28"/>
          <w:szCs w:val="28"/>
        </w:rPr>
        <w:softHyphen/>
        <w:t>ставке в Париже 1900 г. Наши соотечественники в созидатель</w:t>
      </w:r>
      <w:r w:rsidRPr="001B2C93">
        <w:rPr>
          <w:rFonts w:ascii="Times New Roman" w:hAnsi="Times New Roman" w:cs="Times New Roman"/>
          <w:sz w:val="28"/>
          <w:szCs w:val="28"/>
        </w:rPr>
        <w:softHyphen/>
        <w:t>ной работе российской промышленности XIX в.</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Золотой век театра и музыки.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Развитие театрального и музыкального искусства России в XIX — начале XX в.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Создание Санкт-Петербургской и Мос</w:t>
      </w:r>
      <w:r w:rsidRPr="001B2C93">
        <w:rPr>
          <w:rFonts w:ascii="Times New Roman" w:hAnsi="Times New Roman" w:cs="Times New Roman"/>
          <w:sz w:val="28"/>
          <w:szCs w:val="28"/>
        </w:rPr>
        <w:softHyphen/>
        <w:t>ковской консерваторий. Российские достижения, признанные во всём мире: вокальная школа басов Ф.И. Шаляпина, Дягилевские сезоны в Париже начала XX в.</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Расцвет изобразительного искусства и литературы.</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Развитие изобразительного искусства и литературы России в XIX — начале XX в. </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Их значение в общественном осмыслении важнейших социальных и духовно-нравственных проблем рос</w:t>
      </w:r>
      <w:r w:rsidRPr="001B2C93">
        <w:rPr>
          <w:rFonts w:ascii="Times New Roman" w:hAnsi="Times New Roman" w:cs="Times New Roman"/>
          <w:sz w:val="28"/>
          <w:szCs w:val="28"/>
        </w:rPr>
        <w:softHyphen/>
        <w:t>сийской жизни. Всемирное значение. Важнейшие хранилища мирового и отечественного изобразительного искусства в Санкт-Петербурге и Москве.</w:t>
      </w:r>
    </w:p>
    <w:p w:rsidR="00F97262" w:rsidRDefault="00F97262" w:rsidP="001B2C93">
      <w:pPr>
        <w:ind w:left="-567" w:firstLine="567"/>
        <w:jc w:val="both"/>
        <w:rPr>
          <w:rFonts w:ascii="Times New Roman" w:hAnsi="Times New Roman" w:cs="Times New Roman"/>
          <w:b/>
          <w:bCs/>
          <w:sz w:val="28"/>
          <w:szCs w:val="28"/>
        </w:rPr>
      </w:pP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lastRenderedPageBreak/>
        <w:t>В поисках справедливости.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События в истории России начала XX в.: участие страны в Первой мировой войне, Октябрьская революция 1917 г., Граж</w:t>
      </w:r>
      <w:r w:rsidRPr="001B2C93">
        <w:rPr>
          <w:rFonts w:ascii="Times New Roman" w:hAnsi="Times New Roman" w:cs="Times New Roman"/>
          <w:sz w:val="28"/>
          <w:szCs w:val="28"/>
        </w:rPr>
        <w:softHyphen/>
        <w:t>данская война, образование СССР. Раскол в российском об</w:t>
      </w:r>
      <w:r w:rsidRPr="001B2C93">
        <w:rPr>
          <w:rFonts w:ascii="Times New Roman" w:hAnsi="Times New Roman" w:cs="Times New Roman"/>
          <w:sz w:val="28"/>
          <w:szCs w:val="28"/>
        </w:rPr>
        <w:softHyphen/>
        <w:t>ществе начала XX в. как результат этих событий.</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Век бед и побед.</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СССР в период до начала Великой Отечественной войны 1941 — 1945 гг.: промышленное строительство, развитие науки и техники, коллективизация, ликвидация безграмотности и соз</w:t>
      </w:r>
      <w:r w:rsidRPr="001B2C93">
        <w:rPr>
          <w:rFonts w:ascii="Times New Roman" w:hAnsi="Times New Roman" w:cs="Times New Roman"/>
          <w:sz w:val="28"/>
          <w:szCs w:val="28"/>
        </w:rPr>
        <w:softHyphen/>
        <w:t xml:space="preserve">дание системы образования, создание письменности </w:t>
      </w:r>
      <w:proofErr w:type="gramStart"/>
      <w:r w:rsidRPr="001B2C93">
        <w:rPr>
          <w:rFonts w:ascii="Times New Roman" w:hAnsi="Times New Roman" w:cs="Times New Roman"/>
          <w:sz w:val="28"/>
          <w:szCs w:val="28"/>
        </w:rPr>
        <w:t>для</w:t>
      </w:r>
      <w:proofErr w:type="gramEnd"/>
      <w:r w:rsidRPr="001B2C93">
        <w:rPr>
          <w:rFonts w:ascii="Times New Roman" w:hAnsi="Times New Roman" w:cs="Times New Roman"/>
          <w:sz w:val="28"/>
          <w:szCs w:val="28"/>
        </w:rPr>
        <w:t xml:space="preserve"> более </w:t>
      </w:r>
      <w:proofErr w:type="gramStart"/>
      <w:r w:rsidRPr="001B2C93">
        <w:rPr>
          <w:rFonts w:ascii="Times New Roman" w:hAnsi="Times New Roman" w:cs="Times New Roman"/>
          <w:sz w:val="28"/>
          <w:szCs w:val="28"/>
        </w:rPr>
        <w:t>чем</w:t>
      </w:r>
      <w:proofErr w:type="gramEnd"/>
      <w:r w:rsidRPr="001B2C93">
        <w:rPr>
          <w:rFonts w:ascii="Times New Roman" w:hAnsi="Times New Roman" w:cs="Times New Roman"/>
          <w:sz w:val="28"/>
          <w:szCs w:val="28"/>
        </w:rPr>
        <w:t xml:space="preserve"> сорока народов; успехи СССР на Всемирной выставке в Париже 1937 г.</w:t>
      </w:r>
    </w:p>
    <w:p w:rsidR="003A6E6F" w:rsidRPr="001B2C93" w:rsidRDefault="003A6E6F" w:rsidP="001B2C93">
      <w:pPr>
        <w:ind w:left="-567" w:firstLine="567"/>
        <w:rPr>
          <w:rFonts w:ascii="Times New Roman" w:hAnsi="Times New Roman" w:cs="Times New Roman"/>
          <w:sz w:val="28"/>
          <w:szCs w:val="28"/>
        </w:rPr>
      </w:pPr>
      <w:r w:rsidRPr="001B2C93">
        <w:rPr>
          <w:rFonts w:ascii="Times New Roman" w:hAnsi="Times New Roman" w:cs="Times New Roman"/>
          <w:b/>
          <w:bCs/>
          <w:sz w:val="28"/>
          <w:szCs w:val="28"/>
        </w:rPr>
        <w:t>Вставай, страна огромная!»</w:t>
      </w:r>
      <w:r w:rsidRPr="001B2C93">
        <w:rPr>
          <w:rFonts w:ascii="Times New Roman" w:hAnsi="Times New Roman" w:cs="Times New Roman"/>
          <w:sz w:val="28"/>
          <w:szCs w:val="28"/>
        </w:rPr>
        <w:br/>
        <w:t>Основные этапы Великой Отечественной войны 1941 — 1945 гг.:</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Трудовой фронт России.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Эвакуация промышленных предприятий на восток страны, пе</w:t>
      </w:r>
      <w:r w:rsidRPr="001B2C93">
        <w:rPr>
          <w:rFonts w:ascii="Times New Roman" w:hAnsi="Times New Roman" w:cs="Times New Roman"/>
          <w:sz w:val="28"/>
          <w:szCs w:val="28"/>
        </w:rPr>
        <w:softHyphen/>
        <w:t>рестройка промышленности на военный лад, тяжёлый кресть</w:t>
      </w:r>
      <w:r w:rsidRPr="001B2C93">
        <w:rPr>
          <w:rFonts w:ascii="Times New Roman" w:hAnsi="Times New Roman" w:cs="Times New Roman"/>
          <w:sz w:val="28"/>
          <w:szCs w:val="28"/>
        </w:rPr>
        <w:softHyphen/>
        <w:t>янский труд. Сохранение культурного наследия в годы войны. Героизм людей, в основном женщин, подростков, стариков, трудившихся для победы в борьбе за свободу Отечества.</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Умная сила России</w:t>
      </w:r>
      <w:r w:rsidRPr="001B2C93">
        <w:rPr>
          <w:rFonts w:ascii="Times New Roman" w:hAnsi="Times New Roman" w:cs="Times New Roman"/>
          <w:sz w:val="28"/>
          <w:szCs w:val="28"/>
        </w:rPr>
        <w:t>.</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Сотрудничество науки и промышленности, развитие городско</w:t>
      </w:r>
      <w:r w:rsidRPr="001B2C93">
        <w:rPr>
          <w:rFonts w:ascii="Times New Roman" w:hAnsi="Times New Roman" w:cs="Times New Roman"/>
          <w:sz w:val="28"/>
          <w:szCs w:val="28"/>
        </w:rPr>
        <w:softHyphen/>
        <w:t>го хозяйства и гражданских инициатив в стране — важнейшая задача нашего времени. Социальная ответственность граж</w:t>
      </w:r>
      <w:r w:rsidRPr="001B2C93">
        <w:rPr>
          <w:rFonts w:ascii="Times New Roman" w:hAnsi="Times New Roman" w:cs="Times New Roman"/>
          <w:sz w:val="28"/>
          <w:szCs w:val="28"/>
        </w:rPr>
        <w:softHyphen/>
        <w:t>дан — залог благополучия России.</w:t>
      </w:r>
    </w:p>
    <w:p w:rsidR="003A6E6F" w:rsidRPr="001B2C93" w:rsidRDefault="003A6E6F" w:rsidP="001B2C93">
      <w:pPr>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Светлая душа России.</w:t>
      </w:r>
    </w:p>
    <w:p w:rsidR="003A6E6F" w:rsidRPr="001B2C93" w:rsidRDefault="003A6E6F"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Выдающиеся явления в современной культурной жизни Рос</w:t>
      </w:r>
      <w:r w:rsidRPr="001B2C93">
        <w:rPr>
          <w:rFonts w:ascii="Times New Roman" w:hAnsi="Times New Roman" w:cs="Times New Roman"/>
          <w:sz w:val="28"/>
          <w:szCs w:val="28"/>
        </w:rPr>
        <w:softHyphen/>
        <w:t>сии, их значение для нашей страны и для других стран мира. Творческая работа современных народных мастеров, деятелей искусства, сотрудников музеев, библиотек, театров и др., в том числе в своём крае. Связь между эстетическим совершенством народного и профессионального искусства и лучшими челове</w:t>
      </w:r>
      <w:r w:rsidRPr="001B2C93">
        <w:rPr>
          <w:rFonts w:ascii="Times New Roman" w:hAnsi="Times New Roman" w:cs="Times New Roman"/>
          <w:sz w:val="28"/>
          <w:szCs w:val="28"/>
        </w:rPr>
        <w:softHyphen/>
        <w:t>ческими качествами. Сохранение традиционного наследия и складывание</w:t>
      </w:r>
      <w:proofErr w:type="gramStart"/>
      <w:r w:rsidRPr="001B2C93">
        <w:rPr>
          <w:rFonts w:ascii="Times New Roman" w:hAnsi="Times New Roman" w:cs="Times New Roman"/>
          <w:sz w:val="28"/>
          <w:szCs w:val="28"/>
        </w:rPr>
        <w:t xml:space="preserve"> .</w:t>
      </w:r>
      <w:proofErr w:type="gramEnd"/>
    </w:p>
    <w:p w:rsidR="003A6E6F" w:rsidRPr="00F97262" w:rsidRDefault="003A6E6F" w:rsidP="001B2C93">
      <w:pPr>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t>Физическая культура</w:t>
      </w:r>
    </w:p>
    <w:p w:rsidR="003A6E6F" w:rsidRPr="001B2C93" w:rsidRDefault="003A6E6F" w:rsidP="001B2C93">
      <w:pPr>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 xml:space="preserve"> 1 класс.</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Знания о физической культуре.</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lastRenderedPageBreak/>
        <w:t>Физическая культура.</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Из истории физической культуры.</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Физические упражнения.</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Способы физкультурной деятельности.</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sz w:val="28"/>
          <w:szCs w:val="28"/>
        </w:rPr>
        <w:t>Самостоятельные занятия</w:t>
      </w:r>
      <w:r w:rsidRPr="001B2C93">
        <w:rPr>
          <w:rFonts w:ascii="Times New Roman" w:eastAsia="Calibri" w:hAnsi="Times New Roman" w:cs="Times New Roman"/>
          <w:b/>
          <w:sz w:val="28"/>
          <w:szCs w:val="28"/>
        </w:rPr>
        <w:t>.</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Самостоятельные наблюдения за физическим развитием и физической подготовленностью.</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Самостоятельные игры и развлечения.</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Физическое совершенствование.</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Физкультурн</w:t>
      </w:r>
      <w:proofErr w:type="gramStart"/>
      <w:r w:rsidRPr="001B2C93">
        <w:rPr>
          <w:rFonts w:ascii="Times New Roman" w:eastAsia="Calibri" w:hAnsi="Times New Roman" w:cs="Times New Roman"/>
          <w:sz w:val="28"/>
          <w:szCs w:val="28"/>
        </w:rPr>
        <w:t>о-</w:t>
      </w:r>
      <w:proofErr w:type="gramEnd"/>
      <w:r w:rsidRPr="001B2C93">
        <w:rPr>
          <w:rFonts w:ascii="Times New Roman" w:eastAsia="Calibri" w:hAnsi="Times New Roman" w:cs="Times New Roman"/>
          <w:sz w:val="28"/>
          <w:szCs w:val="28"/>
        </w:rPr>
        <w:t xml:space="preserve"> оздоровительная деятельность.</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Спортивн</w:t>
      </w:r>
      <w:proofErr w:type="gramStart"/>
      <w:r w:rsidRPr="001B2C93">
        <w:rPr>
          <w:rFonts w:ascii="Times New Roman" w:eastAsia="Calibri" w:hAnsi="Times New Roman" w:cs="Times New Roman"/>
          <w:sz w:val="28"/>
          <w:szCs w:val="28"/>
        </w:rPr>
        <w:t>о-</w:t>
      </w:r>
      <w:proofErr w:type="gramEnd"/>
      <w:r w:rsidRPr="001B2C93">
        <w:rPr>
          <w:rFonts w:ascii="Times New Roman" w:eastAsia="Calibri" w:hAnsi="Times New Roman" w:cs="Times New Roman"/>
          <w:sz w:val="28"/>
          <w:szCs w:val="28"/>
        </w:rPr>
        <w:t xml:space="preserve"> оздоровительная деятельность.</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Гимнастика с основами акробатики.</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Легкая атлетика. Лыжные гонки.</w:t>
      </w:r>
    </w:p>
    <w:p w:rsidR="003A6E6F" w:rsidRPr="001B2C93" w:rsidRDefault="003A6E6F" w:rsidP="00F97262">
      <w:pPr>
        <w:ind w:left="-567" w:firstLine="567"/>
        <w:rPr>
          <w:rFonts w:ascii="Times New Roman" w:hAnsi="Times New Roman" w:cs="Times New Roman"/>
          <w:sz w:val="28"/>
          <w:szCs w:val="28"/>
        </w:rPr>
      </w:pPr>
      <w:r w:rsidRPr="001B2C93">
        <w:rPr>
          <w:rFonts w:ascii="Times New Roman" w:eastAsia="Calibri" w:hAnsi="Times New Roman" w:cs="Times New Roman"/>
          <w:sz w:val="28"/>
          <w:szCs w:val="28"/>
        </w:rPr>
        <w:t>Подвижные и спортивные игры.</w:t>
      </w:r>
    </w:p>
    <w:p w:rsidR="003A6E6F" w:rsidRPr="00F97262" w:rsidRDefault="003A6E6F" w:rsidP="001B2C93">
      <w:pPr>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t>2 класс</w:t>
      </w:r>
    </w:p>
    <w:p w:rsidR="003A6E6F" w:rsidRPr="001B2C93" w:rsidRDefault="003A6E6F"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b/>
          <w:sz w:val="28"/>
          <w:szCs w:val="28"/>
        </w:rPr>
        <w:t>Содержание раздела</w:t>
      </w: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«Знания о физической культуре»</w:t>
      </w:r>
      <w:r w:rsidRPr="001B2C93">
        <w:rPr>
          <w:rFonts w:ascii="Times New Roman" w:hAnsi="Times New Roman" w:cs="Times New Roman"/>
          <w:sz w:val="28"/>
          <w:szCs w:val="28"/>
        </w:rPr>
        <w:t xml:space="preserve"> разработано в соответствии с основными направлениями развития познавательной активности человека: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w:t>
      </w:r>
    </w:p>
    <w:p w:rsidR="003A6E6F" w:rsidRPr="001B2C93" w:rsidRDefault="003A6E6F"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Раздел </w:t>
      </w:r>
      <w:r w:rsidRPr="001B2C93">
        <w:rPr>
          <w:rFonts w:ascii="Times New Roman" w:hAnsi="Times New Roman" w:cs="Times New Roman"/>
          <w:b/>
          <w:bCs/>
          <w:sz w:val="28"/>
          <w:szCs w:val="28"/>
        </w:rPr>
        <w:t>«Способы двигательной деятельности»</w:t>
      </w:r>
      <w:r w:rsidRPr="001B2C93">
        <w:rPr>
          <w:rFonts w:ascii="Times New Roman" w:hAnsi="Times New Roman" w:cs="Times New Roman"/>
          <w:sz w:val="28"/>
          <w:szCs w:val="28"/>
        </w:rPr>
        <w:t xml:space="preserve"> содержит представления о структурной организации предметной деятельности, исполнения и контроля.</w:t>
      </w:r>
    </w:p>
    <w:p w:rsidR="003A6E6F" w:rsidRPr="001B2C93" w:rsidRDefault="003A6E6F"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Содержание раздела </w:t>
      </w:r>
      <w:r w:rsidRPr="001B2C93">
        <w:rPr>
          <w:rFonts w:ascii="Times New Roman" w:hAnsi="Times New Roman" w:cs="Times New Roman"/>
          <w:b/>
          <w:bCs/>
          <w:sz w:val="28"/>
          <w:szCs w:val="28"/>
        </w:rPr>
        <w:t>«Физическое совершенствование»</w:t>
      </w:r>
      <w:r w:rsidRPr="001B2C93">
        <w:rPr>
          <w:rFonts w:ascii="Times New Roman" w:hAnsi="Times New Roman" w:cs="Times New Roman"/>
          <w:sz w:val="28"/>
          <w:szCs w:val="28"/>
        </w:rPr>
        <w:t xml:space="preserve"> ориентировано на гармоничное физическое развитие школьников, их всестороннюю физическую подготовленность и укрепление здоровья. Данный раздел включает жизненно важные навыки и умения, подвижные игры и двигательные действия из видов спорта, а также общеразвивающие упражнения с различной функциональной направленностью.</w:t>
      </w:r>
    </w:p>
    <w:p w:rsidR="003A6E6F" w:rsidRPr="001B2C93" w:rsidRDefault="003A6E6F"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Настоящая программа соотносит учебное содержание с содержанием базовых видов спорта, которые представлены в соответствующих тематических разделах: «Гимнастика с основами акробатики», «Легкая атлетика»,</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 xml:space="preserve">«Подвижные и спортивные игры», «Лыжная подготовка». При этом каждый тематический </w:t>
      </w:r>
      <w:r w:rsidRPr="001B2C93">
        <w:rPr>
          <w:rFonts w:ascii="Times New Roman" w:hAnsi="Times New Roman" w:cs="Times New Roman"/>
          <w:sz w:val="28"/>
          <w:szCs w:val="28"/>
        </w:rPr>
        <w:lastRenderedPageBreak/>
        <w:t>раздел программы дополнительно включает подвижные игры, которые по своему содержанию и направленности согласуются</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с</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соответствующим</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видом</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спорта.</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Допускается</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для</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бесснежных</w:t>
      </w:r>
      <w:r w:rsidRPr="001B2C93">
        <w:rPr>
          <w:rFonts w:ascii="Times New Roman" w:hAnsi="Times New Roman" w:cs="Times New Roman"/>
          <w:spacing w:val="-15"/>
          <w:sz w:val="28"/>
          <w:szCs w:val="28"/>
        </w:rPr>
        <w:t xml:space="preserve"> </w:t>
      </w:r>
      <w:r w:rsidRPr="001B2C93">
        <w:rPr>
          <w:rFonts w:ascii="Times New Roman" w:hAnsi="Times New Roman" w:cs="Times New Roman"/>
          <w:sz w:val="28"/>
          <w:szCs w:val="28"/>
        </w:rPr>
        <w:t>районов РФ заменять тему «Лыжная подготовка» на углубленное освоение содержания тем «Гимнастика» и «Подвижные игры».</w:t>
      </w:r>
    </w:p>
    <w:p w:rsidR="003A6E6F" w:rsidRPr="001B2C93" w:rsidRDefault="003A6E6F"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 разделе </w:t>
      </w:r>
      <w:r w:rsidRPr="001B2C93">
        <w:rPr>
          <w:rFonts w:ascii="Times New Roman" w:hAnsi="Times New Roman" w:cs="Times New Roman"/>
          <w:b/>
          <w:bCs/>
          <w:sz w:val="28"/>
          <w:szCs w:val="28"/>
        </w:rPr>
        <w:t>«Общеразвивающие упражнения»</w:t>
      </w:r>
      <w:r w:rsidRPr="001B2C93">
        <w:rPr>
          <w:rFonts w:ascii="Times New Roman" w:hAnsi="Times New Roman" w:cs="Times New Roman"/>
          <w:sz w:val="28"/>
          <w:szCs w:val="28"/>
        </w:rPr>
        <w:t xml:space="preserve"> предлагаются упражнения, которые распределены по разделам базовых видов спорта и дополнительно сгруппированы внутри разделов по признакам функционального воздействия на развитие основных физических качеств</w:t>
      </w:r>
      <w:r w:rsidRPr="001B2C93">
        <w:rPr>
          <w:rFonts w:ascii="Times New Roman" w:hAnsi="Times New Roman" w:cs="Times New Roman"/>
          <w:spacing w:val="-45"/>
          <w:sz w:val="28"/>
          <w:szCs w:val="28"/>
        </w:rPr>
        <w:t xml:space="preserve"> </w:t>
      </w:r>
      <w:r w:rsidRPr="001B2C93">
        <w:rPr>
          <w:rFonts w:ascii="Times New Roman" w:hAnsi="Times New Roman" w:cs="Times New Roman"/>
          <w:sz w:val="28"/>
          <w:szCs w:val="28"/>
          <w:vertAlign w:val="superscript"/>
        </w:rPr>
        <w:t>2</w:t>
      </w:r>
      <w:r w:rsidRPr="001B2C93">
        <w:rPr>
          <w:rFonts w:ascii="Times New Roman" w:hAnsi="Times New Roman" w:cs="Times New Roman"/>
          <w:sz w:val="28"/>
          <w:szCs w:val="28"/>
        </w:rPr>
        <w:t>.</w:t>
      </w:r>
    </w:p>
    <w:p w:rsidR="003A6E6F" w:rsidRPr="00F97262" w:rsidRDefault="003A6E6F" w:rsidP="001B2C93">
      <w:pPr>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t>3 класс</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Содержание раздела «Знания о физической культуре» отработано в соответствии с основными направлениями развития познавательной активности человека: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b/>
          <w:sz w:val="28"/>
          <w:szCs w:val="28"/>
        </w:rPr>
        <w:t>Раздел «Способы двигательной деятельности» содержит представления о структурной</w:t>
      </w:r>
      <w:r w:rsidRPr="001B2C93">
        <w:rPr>
          <w:rFonts w:ascii="Times New Roman" w:eastAsia="Calibri" w:hAnsi="Times New Roman" w:cs="Times New Roman"/>
          <w:sz w:val="28"/>
          <w:szCs w:val="28"/>
        </w:rPr>
        <w:t xml:space="preserve"> организации предметной деятельности, отражающейся в соответствующих способах организации, исполнения и контроля. </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Раздела «Физическое совершенствование» (физкультурно-оздоровительная деятельность и спортивно оздоровительная деятельность) </w:t>
      </w:r>
      <w:proofErr w:type="gramStart"/>
      <w:r w:rsidRPr="001B2C93">
        <w:rPr>
          <w:rFonts w:ascii="Times New Roman" w:eastAsia="Calibri" w:hAnsi="Times New Roman" w:cs="Times New Roman"/>
          <w:sz w:val="28"/>
          <w:szCs w:val="28"/>
        </w:rPr>
        <w:t>ориентирован</w:t>
      </w:r>
      <w:proofErr w:type="gramEnd"/>
      <w:r w:rsidRPr="001B2C93">
        <w:rPr>
          <w:rFonts w:ascii="Times New Roman" w:eastAsia="Calibri" w:hAnsi="Times New Roman" w:cs="Times New Roman"/>
          <w:sz w:val="28"/>
          <w:szCs w:val="28"/>
        </w:rPr>
        <w:t xml:space="preserve"> на гармоничное физическое развитие школьников, их всестороннюю физическую подготовленность и укрепление здоровья. Данный раздел включает жизненно важные навыки и умения, подвижные игры и двигательные действия из видов спорта, а также общеразвивающие упражнения с различной функциональной направленностью. </w:t>
      </w:r>
    </w:p>
    <w:p w:rsidR="003A6E6F" w:rsidRPr="001B2C93" w:rsidRDefault="003A6E6F" w:rsidP="001B2C93">
      <w:pPr>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Раздел «Лыжная подготовка»</w:t>
      </w:r>
    </w:p>
    <w:p w:rsidR="003A6E6F" w:rsidRPr="001B2C93" w:rsidRDefault="003A6E6F" w:rsidP="001B2C93">
      <w:pPr>
        <w:ind w:left="-567" w:right="113"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Осваивать универсальные умения,   связанные   с выполнением  организующих   упражнений.</w:t>
      </w:r>
    </w:p>
    <w:p w:rsidR="003A6E6F" w:rsidRPr="001B2C93" w:rsidRDefault="003A6E6F" w:rsidP="001B2C93">
      <w:pPr>
        <w:ind w:left="-567" w:right="113"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Описывать   технику  разучиваемых       упражнений на лыжах.</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Осваивать   технику       упражнений на лыжах</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Осваивать универсальные умения  по взаимодействию    в парах   и  группах   при   разучивании    упражнений.</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Выявлять  характерные    ошибки при  выполнении     упражнений.</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Соблюдать</w:t>
      </w:r>
      <w:r w:rsidR="00F97262">
        <w:rPr>
          <w:rFonts w:ascii="Times New Roman" w:eastAsia="Calibri" w:hAnsi="Times New Roman" w:cs="Times New Roman"/>
          <w:sz w:val="28"/>
          <w:szCs w:val="28"/>
        </w:rPr>
        <w:t xml:space="preserve"> </w:t>
      </w:r>
      <w:r w:rsidRPr="001B2C93">
        <w:rPr>
          <w:rFonts w:ascii="Times New Roman" w:eastAsia="Calibri" w:hAnsi="Times New Roman" w:cs="Times New Roman"/>
          <w:sz w:val="28"/>
          <w:szCs w:val="28"/>
        </w:rPr>
        <w:t>дисциплину и правила  техники   безопасности   на лыжах.</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Развивать физические   качества</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Лыжные гонки. Передвижения на лыжах. Т.Б. на лыжах. Игра «Слалом на санках».</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       Передвижения на лыжах: попеременный двухшажный ход.</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       Спуски в основной стойке.</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       Подъем «лесенкой».</w:t>
      </w:r>
    </w:p>
    <w:p w:rsidR="003A6E6F" w:rsidRPr="001B2C93" w:rsidRDefault="003A6E6F" w:rsidP="001B2C93">
      <w:pPr>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       Торможение «плугом».</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Сохраняя определенную традиционность в изложении практического материала школьных программ, настоящая программа соотносит учебное содержание с содержанием базовых видов спорта, которые представляются соответствующими тематическими разделами: «Гимнастика с основами акробатики», «Легкая атлетика», «Подвижные и спортивные игры»</w:t>
      </w:r>
      <w:proofErr w:type="gramStart"/>
      <w:r w:rsidRPr="001B2C93">
        <w:rPr>
          <w:rFonts w:ascii="Times New Roman" w:eastAsia="Calibri" w:hAnsi="Times New Roman" w:cs="Times New Roman"/>
          <w:sz w:val="28"/>
          <w:szCs w:val="28"/>
        </w:rPr>
        <w:t>,«</w:t>
      </w:r>
      <w:proofErr w:type="gramEnd"/>
      <w:r w:rsidRPr="001B2C93">
        <w:rPr>
          <w:rFonts w:ascii="Times New Roman" w:eastAsia="Calibri" w:hAnsi="Times New Roman" w:cs="Times New Roman"/>
          <w:sz w:val="28"/>
          <w:szCs w:val="28"/>
        </w:rPr>
        <w:t>Лыжные гонки» и «Плавание». При этом каждый тематический раздел программы дополнительно включает в себя подвижные игры, которые по своему содержанию и направленности согласуются с соответствующим видом спорта.</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В содержание настоящей программы также входит относительно самостоятельный раздел «Общеразвивающие упражнения». В данном разделе предлагаемые упражнения распределены по разделам базовых видов спорта и дополнительно сгруппированы внутри разделов по признакам функционального воздействия на развитие основных физических качеств. Такое изложение материала позволяет учителю отбирать физические упражнения и объединять их в различные комплексы, планировать динамику нагрузок и обеспечивать преемственность в развитии основных физических качеств, исходя из половозрастных особенностей учащихся, степени освоенности ими этих упражнений, условий проведения различных форм занятий, наличия спортивного инвентаря и оборудованием.</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В 3классе согласно учебной программе школьника по преимуществу осваивают различные способы выполнения бега, ходьбы и прыжков, лазанья и ползания: разучивают комплексы упражнений утренней гимнастики и физкультминуток, комплексы для формирования и укрепления осанки, развитие гибкости, координации движений, быстроты, выносливости. Важной особенностью содержания обучения является освоение первоклассниками подвижных игр и навыков их самостоятельной организации и проведения. Освоение учебного материала практических разделов программы сочетается с усвоением основ знаний и способов двигательной деятельности.</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lastRenderedPageBreak/>
        <w:t xml:space="preserve">Теоретический материал тесно связан с практическим материалом, который школьники осваивают в динамике от </w:t>
      </w:r>
      <w:r w:rsidRPr="001B2C93">
        <w:rPr>
          <w:rFonts w:ascii="Times New Roman" w:eastAsia="Calibri" w:hAnsi="Times New Roman" w:cs="Times New Roman"/>
          <w:sz w:val="28"/>
          <w:szCs w:val="28"/>
          <w:lang w:val="en-US"/>
        </w:rPr>
        <w:t>I</w:t>
      </w:r>
      <w:r w:rsidRPr="001B2C93">
        <w:rPr>
          <w:rFonts w:ascii="Times New Roman" w:eastAsia="Calibri" w:hAnsi="Times New Roman" w:cs="Times New Roman"/>
          <w:sz w:val="28"/>
          <w:szCs w:val="28"/>
        </w:rPr>
        <w:t xml:space="preserve"> к </w:t>
      </w:r>
      <w:r w:rsidRPr="001B2C93">
        <w:rPr>
          <w:rFonts w:ascii="Times New Roman" w:eastAsia="Calibri" w:hAnsi="Times New Roman" w:cs="Times New Roman"/>
          <w:sz w:val="28"/>
          <w:szCs w:val="28"/>
          <w:lang w:val="en-US"/>
        </w:rPr>
        <w:t>IV</w:t>
      </w:r>
      <w:r w:rsidRPr="001B2C93">
        <w:rPr>
          <w:rFonts w:ascii="Times New Roman" w:eastAsia="Calibri" w:hAnsi="Times New Roman" w:cs="Times New Roman"/>
          <w:sz w:val="28"/>
          <w:szCs w:val="28"/>
        </w:rPr>
        <w:t xml:space="preserve"> классу. Программа предлагает для изучения темы, связанные с историей физической культуры и спорта, личной гигиеной, организацией самостоятельных занятий физическими упражнениями.</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При планировании учебного материала для учащихся 1 классов настоящей программы были внесены изменения:</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при отсутствии спортивной площадки заменить тему «Лыжные гонки» на углубленное освоение содержания тем «Гимнастика» и «Подвижные игры».</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При отсутствии реальной возможности для освоения школьниками содержания раздела «Плавание», заменить его содержание легкоатлетическими и общеразвивающими упражнениями. Проведение уроков по этой программе позволит значительно повысить воспитательный и оздоровительный эффект.</w:t>
      </w:r>
    </w:p>
    <w:p w:rsidR="003A6E6F" w:rsidRPr="001B2C93" w:rsidRDefault="003A6E6F" w:rsidP="001B2C93">
      <w:pPr>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Тема и содержание урока, во время учебного процесса может варьироваться по усмотрению учителя, ориентируясь на уровень физической подготовленности класс; на материально-техническую базу школы; на климатические условия и места проведения урока. Учитель физической культуры имеет право вводить в учебный процесс дополнительные темы, сокращать или упрощать предлагаемый в программах учебный материал, при этом учителю необходимо избегать учебных перегрузок учащихся, не нарушая логику распределения программного содержания, не выходить за рамки Требований Государственного стандарта.</w:t>
      </w:r>
    </w:p>
    <w:p w:rsidR="003A6E6F" w:rsidRPr="001B2C93" w:rsidRDefault="003A6E6F" w:rsidP="001B2C93">
      <w:pPr>
        <w:ind w:left="-567" w:firstLine="567"/>
        <w:rPr>
          <w:rFonts w:ascii="Times New Roman" w:eastAsia="Calibri" w:hAnsi="Times New Roman" w:cs="Times New Roman"/>
          <w:sz w:val="28"/>
          <w:szCs w:val="28"/>
        </w:rPr>
      </w:pPr>
      <w:proofErr w:type="gramStart"/>
      <w:r w:rsidRPr="001B2C93">
        <w:rPr>
          <w:rFonts w:ascii="Times New Roman" w:eastAsia="Calibri" w:hAnsi="Times New Roman" w:cs="Times New Roman"/>
          <w:sz w:val="28"/>
          <w:szCs w:val="28"/>
        </w:rPr>
        <w:t>Использовании</w:t>
      </w:r>
      <w:proofErr w:type="gramEnd"/>
      <w:r w:rsidRPr="001B2C93">
        <w:rPr>
          <w:rFonts w:ascii="Times New Roman" w:eastAsia="Calibri" w:hAnsi="Times New Roman" w:cs="Times New Roman"/>
          <w:sz w:val="28"/>
          <w:szCs w:val="28"/>
        </w:rPr>
        <w:t xml:space="preserve"> всего периода обучения программа является оправданным, поскольку позволяет учителю физической культуры на протяжении всего периода обучения осуществлять объективную оценку успеваемости учащихся с учётом индивидуальных возрастных и особенности полового развития каждого ученика.</w:t>
      </w:r>
    </w:p>
    <w:p w:rsidR="003A6E6F" w:rsidRPr="001B2C93" w:rsidRDefault="003A6E6F" w:rsidP="001B2C93">
      <w:pPr>
        <w:ind w:left="-567" w:firstLine="567"/>
        <w:rPr>
          <w:rFonts w:ascii="Times New Roman" w:eastAsia="Calibri" w:hAnsi="Times New Roman" w:cs="Times New Roman"/>
          <w:sz w:val="28"/>
          <w:szCs w:val="28"/>
        </w:rPr>
      </w:pPr>
      <w:proofErr w:type="gramStart"/>
      <w:r w:rsidRPr="001B2C93">
        <w:rPr>
          <w:rFonts w:ascii="Times New Roman" w:eastAsia="Calibri" w:hAnsi="Times New Roman" w:cs="Times New Roman"/>
          <w:sz w:val="28"/>
          <w:szCs w:val="28"/>
        </w:rPr>
        <w:t>Учитель вправе самостоятельно разрабатывать индивидуальные возрастные шкалы требований (контрольные задания) и в соответствии с ними оценивать успеваемость учащихся).</w:t>
      </w:r>
      <w:proofErr w:type="gramEnd"/>
    </w:p>
    <w:p w:rsidR="003A6E6F" w:rsidRPr="001B2C93" w:rsidRDefault="003A6E6F" w:rsidP="001B2C93">
      <w:pPr>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4 класс</w:t>
      </w:r>
    </w:p>
    <w:p w:rsidR="003A6E6F" w:rsidRPr="001B2C93" w:rsidRDefault="003A6E6F"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Содержание раздела «Знания о физической культуре» отработано в соответствии с основными направлениями развития познавательной активности человека: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w:t>
      </w:r>
    </w:p>
    <w:p w:rsidR="003A6E6F" w:rsidRPr="001B2C93" w:rsidRDefault="003A6E6F"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b/>
          <w:sz w:val="28"/>
          <w:szCs w:val="28"/>
        </w:rPr>
        <w:lastRenderedPageBreak/>
        <w:t>Раздел «Способы двигательной деятельности» содержит представления о структурной</w:t>
      </w:r>
      <w:r w:rsidRPr="001B2C93">
        <w:rPr>
          <w:rFonts w:ascii="Times New Roman" w:eastAsia="Calibri" w:hAnsi="Times New Roman" w:cs="Times New Roman"/>
          <w:sz w:val="28"/>
          <w:szCs w:val="28"/>
        </w:rPr>
        <w:t xml:space="preserve"> организации предметной деятельности, отражающейся в соответствующих способах организации, исполнения и контроля. </w:t>
      </w:r>
    </w:p>
    <w:p w:rsidR="003A6E6F" w:rsidRPr="001B2C93" w:rsidRDefault="003A6E6F"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Раздела «Физическое совершенствование» (физкультурно-оздоровительная деятельность и спортивно оздоровительная деятельность) </w:t>
      </w:r>
      <w:proofErr w:type="gramStart"/>
      <w:r w:rsidRPr="001B2C93">
        <w:rPr>
          <w:rFonts w:ascii="Times New Roman" w:eastAsia="Calibri" w:hAnsi="Times New Roman" w:cs="Times New Roman"/>
          <w:sz w:val="28"/>
          <w:szCs w:val="28"/>
        </w:rPr>
        <w:t>ориентирован</w:t>
      </w:r>
      <w:proofErr w:type="gramEnd"/>
      <w:r w:rsidRPr="001B2C93">
        <w:rPr>
          <w:rFonts w:ascii="Times New Roman" w:eastAsia="Calibri" w:hAnsi="Times New Roman" w:cs="Times New Roman"/>
          <w:sz w:val="28"/>
          <w:szCs w:val="28"/>
        </w:rPr>
        <w:t xml:space="preserve"> на гармоничное физическое развитие школьников, их всестороннюю физическую подготовленность и укрепление здоровья. Данный раздел включает жизненно важные навыки и умения, подвижные игры и двигательные действия из видов спорта, а также общеразвивающие упражнения с различной функциональной направленностью. </w:t>
      </w:r>
    </w:p>
    <w:p w:rsidR="003A6E6F" w:rsidRPr="001B2C93" w:rsidRDefault="003A6E6F" w:rsidP="001B2C93">
      <w:pPr>
        <w:spacing w:line="240" w:lineRule="auto"/>
        <w:ind w:left="-567" w:firstLine="567"/>
        <w:rPr>
          <w:rFonts w:ascii="Times New Roman" w:eastAsia="Calibri" w:hAnsi="Times New Roman" w:cs="Times New Roman"/>
          <w:b/>
          <w:sz w:val="28"/>
          <w:szCs w:val="28"/>
        </w:rPr>
      </w:pPr>
      <w:r w:rsidRPr="001B2C93">
        <w:rPr>
          <w:rFonts w:ascii="Times New Roman" w:eastAsia="Calibri" w:hAnsi="Times New Roman" w:cs="Times New Roman"/>
          <w:b/>
          <w:sz w:val="28"/>
          <w:szCs w:val="28"/>
        </w:rPr>
        <w:t>Раздел «Лыжная подготовка»</w:t>
      </w:r>
    </w:p>
    <w:p w:rsidR="003A6E6F" w:rsidRPr="001B2C93" w:rsidRDefault="003A6E6F" w:rsidP="001B2C93">
      <w:pPr>
        <w:spacing w:after="0" w:line="240" w:lineRule="auto"/>
        <w:ind w:left="-567" w:right="113"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Осваивать универсальные умения,   связанные   с выполнением  организующих   упражнений.</w:t>
      </w:r>
    </w:p>
    <w:p w:rsidR="003A6E6F" w:rsidRPr="001B2C93" w:rsidRDefault="003A6E6F" w:rsidP="001B2C93">
      <w:pPr>
        <w:spacing w:after="0" w:line="240" w:lineRule="auto"/>
        <w:ind w:left="-567" w:right="113"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Описывать   технику  разучиваемых       упражнений на лыжах.</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Осваивать   технику       упражнений на лыжах</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Осваивать универсальные умения  по взаимодействию    в парах   и  группах   при   разучивании    упражнений.</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Выявлять  характерные    ошибки при  выполнении     упражнений.</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Соблюдать </w:t>
      </w:r>
      <w:r w:rsidR="00F97262">
        <w:rPr>
          <w:rFonts w:ascii="Times New Roman" w:eastAsia="Calibri" w:hAnsi="Times New Roman" w:cs="Times New Roman"/>
          <w:sz w:val="28"/>
          <w:szCs w:val="28"/>
        </w:rPr>
        <w:t xml:space="preserve"> </w:t>
      </w:r>
      <w:r w:rsidRPr="001B2C93">
        <w:rPr>
          <w:rFonts w:ascii="Times New Roman" w:eastAsia="Calibri" w:hAnsi="Times New Roman" w:cs="Times New Roman"/>
          <w:sz w:val="28"/>
          <w:szCs w:val="28"/>
        </w:rPr>
        <w:t>дисциплину и правила  техники   безопасности   на лыжах.</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Развивать физические   качества</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Лыжные гонки. Передвижения на лыжах. Т.Б. на лыжах. Игра «Слалом на санках».</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Передвижения на лыжах: попеременный двухшажный ход.</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Спуски в основной стойке.</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Подъем «лесенкой».</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Торможение «плугом».</w:t>
      </w:r>
    </w:p>
    <w:p w:rsidR="003A6E6F" w:rsidRPr="001B2C93" w:rsidRDefault="003A6E6F" w:rsidP="001B2C93">
      <w:pPr>
        <w:spacing w:after="0" w:line="240" w:lineRule="auto"/>
        <w:ind w:left="-567" w:firstLine="567"/>
        <w:jc w:val="both"/>
        <w:rPr>
          <w:rFonts w:ascii="Times New Roman" w:eastAsia="Calibri" w:hAnsi="Times New Roman" w:cs="Times New Roman"/>
          <w:sz w:val="28"/>
          <w:szCs w:val="28"/>
        </w:rPr>
      </w:pPr>
    </w:p>
    <w:p w:rsidR="003A6E6F" w:rsidRPr="001B2C93" w:rsidRDefault="003A6E6F" w:rsidP="00F97262">
      <w:pPr>
        <w:spacing w:after="0"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Сохраняя определенную традиционность в изложении практического материала школьных программ, настоящая программа соотносит учебное содержание с содержанием базовых видов спорта, которые представляются соответствующими тематическими разделами: «Гимнастика с основами акробатики», «Легкая атлетика», «Подвижные и спортивные игры»</w:t>
      </w:r>
      <w:proofErr w:type="gramStart"/>
      <w:r w:rsidRPr="001B2C93">
        <w:rPr>
          <w:rFonts w:ascii="Times New Roman" w:eastAsia="Calibri" w:hAnsi="Times New Roman" w:cs="Times New Roman"/>
          <w:sz w:val="28"/>
          <w:szCs w:val="28"/>
        </w:rPr>
        <w:t>,«</w:t>
      </w:r>
      <w:proofErr w:type="gramEnd"/>
      <w:r w:rsidRPr="001B2C93">
        <w:rPr>
          <w:rFonts w:ascii="Times New Roman" w:eastAsia="Calibri" w:hAnsi="Times New Roman" w:cs="Times New Roman"/>
          <w:sz w:val="28"/>
          <w:szCs w:val="28"/>
        </w:rPr>
        <w:t>Лыжные гонки» и «Плавание». При этом каждый тематический раздел программы дополнительно включает в себя подвижные игры, которые по своему содержанию и направленности согласуются с соответствующим видом спорта.</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 содержание настоящей программы также входит относительно самостоятельный раздел «Общеразвивающие упражнения». В данном разделе предлагаемые упражнения распределены по разделам базовых видов спорта и дополнительно сгруппированы внутри разделов по признакам функционального воздействия на развитие основных физических качеств. Такое изложение материала позволяет учителю отбирать физические упражнения и объединять их в различные комплексы, планировать динамику нагрузок и обеспечивать преемственность в развитии основных физических качеств, исходя из </w:t>
      </w:r>
      <w:r w:rsidRPr="001B2C93">
        <w:rPr>
          <w:rFonts w:ascii="Times New Roman" w:eastAsia="Calibri" w:hAnsi="Times New Roman" w:cs="Times New Roman"/>
          <w:sz w:val="28"/>
          <w:szCs w:val="28"/>
        </w:rPr>
        <w:lastRenderedPageBreak/>
        <w:t>половозрастных особенностей учащихся, степени освоенности ими этих упражнений, условий проведения различных форм занятий, наличия спортивного инвентаря и оборудованием.</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В </w:t>
      </w:r>
      <w:r w:rsidRPr="001B2C93">
        <w:rPr>
          <w:rFonts w:ascii="Times New Roman" w:hAnsi="Times New Roman" w:cs="Times New Roman"/>
          <w:sz w:val="28"/>
          <w:szCs w:val="28"/>
        </w:rPr>
        <w:t xml:space="preserve">4 </w:t>
      </w:r>
      <w:r w:rsidRPr="001B2C93">
        <w:rPr>
          <w:rFonts w:ascii="Times New Roman" w:eastAsia="Calibri" w:hAnsi="Times New Roman" w:cs="Times New Roman"/>
          <w:sz w:val="28"/>
          <w:szCs w:val="28"/>
        </w:rPr>
        <w:t>классе согласно учебной программе школьника по преимуществу осваивают различные способы выполнения бега, ходьбы и прыжков, лазанья и ползания: разучивают комплексы упражнений утренней гимнастики и физкультминуток, комплексы для формирования и укрепления осанки, развитие гибкости, координации движений, быстроты, выносливости. Важной особенностью содержания обучения является освоение первоклассниками подвижных игр и навыков их самостоятельной организации и проведения. Освоение учебного материала практических разделов программы сочетается с усвоением основ знаний и способов двигательной деятельности.</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 xml:space="preserve">Теоретический материал тесно связан с практическим материалом, который школьники осваивают в динамике от </w:t>
      </w:r>
      <w:r w:rsidRPr="001B2C93">
        <w:rPr>
          <w:rFonts w:ascii="Times New Roman" w:eastAsia="Calibri" w:hAnsi="Times New Roman" w:cs="Times New Roman"/>
          <w:sz w:val="28"/>
          <w:szCs w:val="28"/>
          <w:lang w:val="en-US"/>
        </w:rPr>
        <w:t>I</w:t>
      </w:r>
      <w:r w:rsidRPr="001B2C93">
        <w:rPr>
          <w:rFonts w:ascii="Times New Roman" w:eastAsia="Calibri" w:hAnsi="Times New Roman" w:cs="Times New Roman"/>
          <w:sz w:val="28"/>
          <w:szCs w:val="28"/>
        </w:rPr>
        <w:t xml:space="preserve"> к </w:t>
      </w:r>
      <w:r w:rsidRPr="001B2C93">
        <w:rPr>
          <w:rFonts w:ascii="Times New Roman" w:eastAsia="Calibri" w:hAnsi="Times New Roman" w:cs="Times New Roman"/>
          <w:sz w:val="28"/>
          <w:szCs w:val="28"/>
          <w:lang w:val="en-US"/>
        </w:rPr>
        <w:t>IV</w:t>
      </w:r>
      <w:r w:rsidRPr="001B2C93">
        <w:rPr>
          <w:rFonts w:ascii="Times New Roman" w:eastAsia="Calibri" w:hAnsi="Times New Roman" w:cs="Times New Roman"/>
          <w:sz w:val="28"/>
          <w:szCs w:val="28"/>
        </w:rPr>
        <w:t xml:space="preserve"> классу. Программа предлагает для изучения темы, связанные с историей физической культуры и спорта, личной гигиеной, организацией самостоятельных занятий физическими упражнениями.</w:t>
      </w:r>
    </w:p>
    <w:p w:rsidR="003A6E6F" w:rsidRPr="001B2C93" w:rsidRDefault="003A6E6F" w:rsidP="001B2C93">
      <w:pPr>
        <w:spacing w:line="240" w:lineRule="auto"/>
        <w:ind w:left="-567" w:firstLine="567"/>
        <w:rPr>
          <w:rFonts w:ascii="Times New Roman" w:eastAsia="Calibri" w:hAnsi="Times New Roman" w:cs="Times New Roman"/>
          <w:sz w:val="28"/>
          <w:szCs w:val="28"/>
        </w:rPr>
      </w:pPr>
      <w:r w:rsidRPr="001B2C93">
        <w:rPr>
          <w:rFonts w:ascii="Times New Roman" w:eastAsia="Calibri" w:hAnsi="Times New Roman" w:cs="Times New Roman"/>
          <w:sz w:val="28"/>
          <w:szCs w:val="28"/>
        </w:rPr>
        <w:t>При планировании учебного материала для учащихся 1 классов настоящей программы были внесены изменения:</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при отсутствии спортивной площадки заменить тему «Лыжные гонки» на углубленное освоение содержания тем «Гимнастика» и «Подвижные игры».</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При отсутствии реальной возможности для освоения школьниками содержания раздела «Плавание», заменить его содержание легкоатлетическими и общеразвивающими упражнениями. Проведение уроков по этой программе позволит значительно повысить воспитательный и оздоровительный эффект.</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r w:rsidRPr="001B2C93">
        <w:rPr>
          <w:rFonts w:ascii="Times New Roman" w:eastAsia="Calibri" w:hAnsi="Times New Roman" w:cs="Times New Roman"/>
          <w:sz w:val="28"/>
          <w:szCs w:val="28"/>
        </w:rPr>
        <w:t>Тема и содержание урока, во время учебного процесса может варьироваться по усмотрению учителя, ориентируясь на уровень физической подготовленности класс; на материально-техническую базу школы; на климатические условия и места проведения урока. Учитель физической культуры имеет право вводить в учебный процесс дополнительные темы, сокращать или упрощать предлагаемый в программах учебный материал, при этом учителю необходимо избегать учебных перегрузок учащихся, не нарушая логику распределения программного содержания, не выходить за рамки Требований Государственного стандарта.</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proofErr w:type="gramStart"/>
      <w:r w:rsidRPr="001B2C93">
        <w:rPr>
          <w:rFonts w:ascii="Times New Roman" w:eastAsia="Calibri" w:hAnsi="Times New Roman" w:cs="Times New Roman"/>
          <w:sz w:val="28"/>
          <w:szCs w:val="28"/>
        </w:rPr>
        <w:t>Использовании</w:t>
      </w:r>
      <w:proofErr w:type="gramEnd"/>
      <w:r w:rsidRPr="001B2C93">
        <w:rPr>
          <w:rFonts w:ascii="Times New Roman" w:eastAsia="Calibri" w:hAnsi="Times New Roman" w:cs="Times New Roman"/>
          <w:sz w:val="28"/>
          <w:szCs w:val="28"/>
        </w:rPr>
        <w:t xml:space="preserve"> всего периода обучения программа является оправданным, поскольку позволяет учителю физической культуры на протяжении всего периода обучения осуществлять объективную оценку успеваемости учащихся с учётом индивидуальных возрастных и особенности полового развития каждого ученика.</w:t>
      </w:r>
    </w:p>
    <w:p w:rsidR="003A6E6F" w:rsidRPr="001B2C93" w:rsidRDefault="003A6E6F" w:rsidP="00F97262">
      <w:pPr>
        <w:spacing w:line="240" w:lineRule="auto"/>
        <w:ind w:left="-567" w:firstLine="567"/>
        <w:jc w:val="both"/>
        <w:rPr>
          <w:rFonts w:ascii="Times New Roman" w:eastAsia="Calibri" w:hAnsi="Times New Roman" w:cs="Times New Roman"/>
          <w:sz w:val="28"/>
          <w:szCs w:val="28"/>
        </w:rPr>
      </w:pPr>
      <w:proofErr w:type="gramStart"/>
      <w:r w:rsidRPr="001B2C93">
        <w:rPr>
          <w:rFonts w:ascii="Times New Roman" w:eastAsia="Calibri" w:hAnsi="Times New Roman" w:cs="Times New Roman"/>
          <w:sz w:val="28"/>
          <w:szCs w:val="28"/>
        </w:rPr>
        <w:t>Учитель вправе самостоятельно разрабатывать индивидуальные возрастные шкалы требований (контрольные задания) и в соответствии с ними оценивать успеваемость учащихся).</w:t>
      </w:r>
      <w:proofErr w:type="gramEnd"/>
    </w:p>
    <w:p w:rsidR="00687598" w:rsidRPr="00F97262" w:rsidRDefault="008F506A" w:rsidP="00F97262">
      <w:pPr>
        <w:spacing w:line="307" w:lineRule="auto"/>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lastRenderedPageBreak/>
        <w:t>Технология</w:t>
      </w:r>
    </w:p>
    <w:p w:rsidR="008F506A" w:rsidRPr="00F97262" w:rsidRDefault="008F506A" w:rsidP="00F97262">
      <w:pPr>
        <w:spacing w:line="307" w:lineRule="auto"/>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t>1 класс</w:t>
      </w:r>
    </w:p>
    <w:p w:rsidR="008F506A" w:rsidRPr="001B2C93" w:rsidRDefault="008F506A"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Содержание  основных разделов -  «Человек и земля», «Человек и вода», «Человек и воздух», «Человек и информация» -  позволяет  рассматривать деятельность человека с разных сторон.  В программе как особые элементы содержания обучения технологии представлены  технологическая карта и проектная деятельность. На основе технологической карты ученики знакомятся со свойствами материалов, осваивают способы и приемы работы с инструментами и знакомятся с технологическим процессом.  В    каждой теме </w:t>
      </w:r>
      <w:r w:rsidRPr="001B2C93">
        <w:rPr>
          <w:rFonts w:ascii="Times New Roman" w:hAnsi="Times New Roman" w:cs="Times New Roman"/>
          <w:b/>
          <w:bCs/>
          <w:sz w:val="28"/>
          <w:szCs w:val="28"/>
        </w:rPr>
        <w:t>реализован  принцип</w:t>
      </w:r>
      <w:r w:rsidRPr="001B2C93">
        <w:rPr>
          <w:rFonts w:ascii="Times New Roman" w:hAnsi="Times New Roman" w:cs="Times New Roman"/>
          <w:sz w:val="28"/>
          <w:szCs w:val="28"/>
        </w:rPr>
        <w:t>: от деятельности под контролем учителя к самостоятельному изготовлению определенной «продукции», реализации конкретного проекта.</w:t>
      </w:r>
    </w:p>
    <w:p w:rsidR="008F506A" w:rsidRPr="001B2C93" w:rsidRDefault="008F506A" w:rsidP="001B2C93">
      <w:pPr>
        <w:pStyle w:val="af6"/>
        <w:ind w:left="-567" w:firstLine="567"/>
        <w:jc w:val="both"/>
        <w:rPr>
          <w:sz w:val="28"/>
          <w:szCs w:val="28"/>
        </w:rPr>
      </w:pPr>
      <w:r w:rsidRPr="001B2C93">
        <w:rPr>
          <w:sz w:val="28"/>
          <w:szCs w:val="28"/>
        </w:rPr>
        <w:t xml:space="preserve">Особое внимание в программе отводится содержанию практических  работ, которое предусматривает: </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знакомство детей с рабочими технологическими операциями, порядком их выполнения при изготовлении изделия, подбором необходимых материалов и инструментов; </w:t>
      </w:r>
    </w:p>
    <w:p w:rsidR="008F506A" w:rsidRPr="001B2C93" w:rsidRDefault="008F506A" w:rsidP="001B2C93">
      <w:pPr>
        <w:numPr>
          <w:ilvl w:val="0"/>
          <w:numId w:val="6"/>
        </w:numPr>
        <w:suppressAutoHyphens/>
        <w:spacing w:after="0" w:line="240" w:lineRule="auto"/>
        <w:ind w:left="-567" w:firstLine="567"/>
        <w:rPr>
          <w:rFonts w:ascii="Times New Roman" w:hAnsi="Times New Roman" w:cs="Times New Roman"/>
          <w:iCs/>
          <w:sz w:val="28"/>
          <w:szCs w:val="28"/>
        </w:rPr>
      </w:pPr>
      <w:r w:rsidRPr="001B2C93">
        <w:rPr>
          <w:rFonts w:ascii="Times New Roman" w:hAnsi="Times New Roman" w:cs="Times New Roman"/>
          <w:sz w:val="28"/>
          <w:szCs w:val="28"/>
        </w:rPr>
        <w:t xml:space="preserve">овладение инвариантными составляющими технологических операций (способами работы)  </w:t>
      </w:r>
      <w:r w:rsidRPr="001B2C93">
        <w:rPr>
          <w:rFonts w:ascii="Times New Roman" w:hAnsi="Times New Roman" w:cs="Times New Roman"/>
          <w:iCs/>
          <w:sz w:val="28"/>
          <w:szCs w:val="28"/>
        </w:rPr>
        <w:t>разметки,</w:t>
      </w:r>
      <w:r w:rsidRPr="001B2C93">
        <w:rPr>
          <w:rFonts w:ascii="Times New Roman" w:hAnsi="Times New Roman" w:cs="Times New Roman"/>
          <w:sz w:val="28"/>
          <w:szCs w:val="28"/>
        </w:rPr>
        <w:t xml:space="preserve"> </w:t>
      </w:r>
      <w:r w:rsidRPr="001B2C93">
        <w:rPr>
          <w:rFonts w:ascii="Times New Roman" w:hAnsi="Times New Roman" w:cs="Times New Roman"/>
          <w:iCs/>
          <w:sz w:val="28"/>
          <w:szCs w:val="28"/>
        </w:rPr>
        <w:t>раскроя, сборки, отделки;</w:t>
      </w:r>
    </w:p>
    <w:p w:rsidR="008F506A" w:rsidRPr="001B2C93" w:rsidRDefault="008F506A" w:rsidP="001B2C93">
      <w:pPr>
        <w:numPr>
          <w:ilvl w:val="0"/>
          <w:numId w:val="6"/>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 первичное ознакомление с законами природы, на которые опирается человек при работе;  </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знакомство со свойствами материалов, инструментами и машинами, помогающими человеку в обработке сырья и создании предметного мира;</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изготовление  преимущественно объемных изделий (в целях развития пространственного  восприятия);</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осуществление выбора - в каждой теме предлагаются либо  два-три изделия на основе общей конструкции, либо разные варианты творческих заданий на одну тему;</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pacing w:val="6"/>
          <w:sz w:val="28"/>
          <w:szCs w:val="28"/>
        </w:rPr>
      </w:pPr>
      <w:r w:rsidRPr="001B2C93">
        <w:rPr>
          <w:rFonts w:ascii="Times New Roman" w:hAnsi="Times New Roman" w:cs="Times New Roman"/>
          <w:spacing w:val="4"/>
          <w:sz w:val="28"/>
          <w:szCs w:val="28"/>
        </w:rPr>
        <w:t>проектная</w:t>
      </w:r>
      <w:r w:rsidRPr="001B2C93">
        <w:rPr>
          <w:rFonts w:ascii="Times New Roman" w:hAnsi="Times New Roman" w:cs="Times New Roman"/>
          <w:b/>
          <w:spacing w:val="4"/>
          <w:sz w:val="28"/>
          <w:szCs w:val="28"/>
        </w:rPr>
        <w:t xml:space="preserve"> </w:t>
      </w:r>
      <w:r w:rsidRPr="001B2C93">
        <w:rPr>
          <w:rFonts w:ascii="Times New Roman" w:hAnsi="Times New Roman" w:cs="Times New Roman"/>
          <w:spacing w:val="4"/>
          <w:sz w:val="28"/>
          <w:szCs w:val="28"/>
        </w:rPr>
        <w:t>деятельность</w:t>
      </w:r>
      <w:r w:rsidRPr="001B2C93">
        <w:rPr>
          <w:rFonts w:ascii="Times New Roman" w:hAnsi="Times New Roman" w:cs="Times New Roman"/>
          <w:b/>
          <w:spacing w:val="4"/>
          <w:sz w:val="28"/>
          <w:szCs w:val="28"/>
        </w:rPr>
        <w:t xml:space="preserve"> (</w:t>
      </w:r>
      <w:r w:rsidRPr="001B2C93">
        <w:rPr>
          <w:rFonts w:ascii="Times New Roman" w:hAnsi="Times New Roman" w:cs="Times New Roman"/>
          <w:spacing w:val="1"/>
          <w:sz w:val="28"/>
          <w:szCs w:val="28"/>
        </w:rPr>
        <w:t>определение цели и задач, распределение участников для решения поставленных задач</w:t>
      </w:r>
      <w:r w:rsidRPr="001B2C93">
        <w:rPr>
          <w:rFonts w:ascii="Times New Roman" w:hAnsi="Times New Roman" w:cs="Times New Roman"/>
          <w:spacing w:val="6"/>
          <w:sz w:val="28"/>
          <w:szCs w:val="28"/>
        </w:rPr>
        <w:t>, составление плана, выбор средств и способов деятельности, оценка результатов, коррекция деятельности);</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 xml:space="preserve">использование в работе  преимущественно конструкторской, а не  изобразительной деятельности; </w:t>
      </w:r>
    </w:p>
    <w:p w:rsidR="008F506A" w:rsidRPr="001B2C93" w:rsidRDefault="008F506A" w:rsidP="001B2C93">
      <w:pPr>
        <w:numPr>
          <w:ilvl w:val="0"/>
          <w:numId w:val="5"/>
        </w:numPr>
        <w:suppressAutoHyphens/>
        <w:spacing w:after="0" w:line="240" w:lineRule="auto"/>
        <w:ind w:left="-567" w:firstLine="567"/>
        <w:rPr>
          <w:rFonts w:ascii="Times New Roman" w:hAnsi="Times New Roman" w:cs="Times New Roman"/>
          <w:sz w:val="28"/>
          <w:szCs w:val="28"/>
        </w:rPr>
      </w:pPr>
      <w:r w:rsidRPr="001B2C93">
        <w:rPr>
          <w:rFonts w:ascii="Times New Roman" w:hAnsi="Times New Roman" w:cs="Times New Roman"/>
          <w:sz w:val="28"/>
          <w:szCs w:val="28"/>
        </w:rPr>
        <w:t>знакомство с природой и использованием ее богатств человеком;</w:t>
      </w:r>
    </w:p>
    <w:p w:rsidR="008F506A" w:rsidRPr="001B2C93" w:rsidRDefault="008F506A" w:rsidP="001B2C93">
      <w:pPr>
        <w:numPr>
          <w:ilvl w:val="0"/>
          <w:numId w:val="5"/>
        </w:numPr>
        <w:suppressAutoHyphens/>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изготовление преимущественно изделий, которые являются объектами предметного мира (то, что создано человеком), а не природы.</w:t>
      </w:r>
    </w:p>
    <w:p w:rsidR="008F506A" w:rsidRPr="001B2C93" w:rsidRDefault="008F506A" w:rsidP="001B2C93">
      <w:pPr>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Проектная деятельность</w:t>
      </w:r>
      <w:r w:rsidRPr="001B2C93">
        <w:rPr>
          <w:rFonts w:ascii="Times New Roman" w:hAnsi="Times New Roman" w:cs="Times New Roman"/>
          <w:sz w:val="28"/>
          <w:szCs w:val="28"/>
        </w:rPr>
        <w:t xml:space="preserve"> и работа с технологическими картами  формирует у учащихся умения ставить и принимать задачу, планировать последовательность действий и выбирать необходимые средства и способы их выполнения. Самостоятельное осуществление продуктивной проектной деятельности  </w:t>
      </w:r>
      <w:r w:rsidRPr="001B2C93">
        <w:rPr>
          <w:rFonts w:ascii="Times New Roman" w:hAnsi="Times New Roman" w:cs="Times New Roman"/>
          <w:sz w:val="28"/>
          <w:szCs w:val="28"/>
        </w:rPr>
        <w:lastRenderedPageBreak/>
        <w:t>совершенствует умение  находить решения в ситуации затруднения, работать в коллективе, брать ответственность за результат деятельности на себя и т.д. В результате закладываются прочные основы трудолюбия и способности к самовыражению, формируются социально ценные практические умения, приобретается опыт преобразовательной деятельности и творчества.</w:t>
      </w:r>
    </w:p>
    <w:p w:rsidR="008F506A" w:rsidRPr="001B2C93" w:rsidRDefault="008F506A" w:rsidP="001B2C93">
      <w:pPr>
        <w:ind w:left="-567" w:firstLine="567"/>
        <w:jc w:val="both"/>
        <w:rPr>
          <w:rFonts w:ascii="Times New Roman" w:hAnsi="Times New Roman" w:cs="Times New Roman"/>
          <w:sz w:val="28"/>
          <w:szCs w:val="28"/>
        </w:rPr>
      </w:pPr>
      <w:r w:rsidRPr="001B2C93">
        <w:rPr>
          <w:rFonts w:ascii="Times New Roman" w:hAnsi="Times New Roman" w:cs="Times New Roman"/>
          <w:sz w:val="28"/>
          <w:szCs w:val="28"/>
        </w:rPr>
        <w:tab/>
        <w:t xml:space="preserve">Продуктивная  проектная деятельность создает основу для  развития личности младшего школьника, предоставляет уникальные возможности для духовно-нравственного развития детей. Рассмотрение в рамках программы «Технология» проблемы гармоничной среды обитания человека позволяет детям получить устойчивые  представления о достойном образе жизни в гармонии с окружающим миром. Активное изучение образов и конструкций природных объектов, которые являются неисчерпаемым источником идей для мастера, способствует воспитанию духовности. Ознакомление с народными ремеслами, изучение народных культурных традиций также имеет огромный нравственный смысл. </w:t>
      </w:r>
    </w:p>
    <w:p w:rsidR="008F506A" w:rsidRPr="00F97262" w:rsidRDefault="008F506A" w:rsidP="00F97262">
      <w:pPr>
        <w:spacing w:line="307" w:lineRule="auto"/>
        <w:ind w:left="-567" w:firstLine="567"/>
        <w:jc w:val="center"/>
        <w:rPr>
          <w:rFonts w:ascii="Times New Roman" w:hAnsi="Times New Roman" w:cs="Times New Roman"/>
          <w:b/>
          <w:sz w:val="28"/>
          <w:szCs w:val="28"/>
        </w:rPr>
      </w:pPr>
      <w:r w:rsidRPr="00F97262">
        <w:rPr>
          <w:rFonts w:ascii="Times New Roman" w:hAnsi="Times New Roman" w:cs="Times New Roman"/>
          <w:b/>
          <w:sz w:val="28"/>
          <w:szCs w:val="28"/>
        </w:rPr>
        <w:t>2 класс</w:t>
      </w:r>
    </w:p>
    <w:p w:rsidR="009B3B7C" w:rsidRPr="001B2C93" w:rsidRDefault="009B3B7C" w:rsidP="001B2C93">
      <w:pPr>
        <w:pStyle w:val="ParagraphStyle"/>
        <w:keepNext/>
        <w:spacing w:before="150" w:after="120" w:line="252"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Содержание учебного предмета</w:t>
      </w:r>
    </w:p>
    <w:tbl>
      <w:tblPr>
        <w:tblW w:w="7500" w:type="dxa"/>
        <w:jc w:val="center"/>
        <w:tblLayout w:type="fixed"/>
        <w:tblCellMar>
          <w:top w:w="60" w:type="dxa"/>
          <w:left w:w="60" w:type="dxa"/>
          <w:bottom w:w="60" w:type="dxa"/>
          <w:right w:w="60" w:type="dxa"/>
        </w:tblCellMar>
        <w:tblLook w:val="0000" w:firstRow="0" w:lastRow="0" w:firstColumn="0" w:lastColumn="0" w:noHBand="0" w:noVBand="0"/>
      </w:tblPr>
      <w:tblGrid>
        <w:gridCol w:w="774"/>
        <w:gridCol w:w="4469"/>
        <w:gridCol w:w="2257"/>
      </w:tblGrid>
      <w:tr w:rsidR="009B3B7C" w:rsidRPr="001B2C93" w:rsidTr="00352010">
        <w:trPr>
          <w:jc w:val="center"/>
        </w:trPr>
        <w:tc>
          <w:tcPr>
            <w:tcW w:w="772" w:type="dxa"/>
            <w:tcBorders>
              <w:top w:val="single" w:sz="6" w:space="0" w:color="000000"/>
              <w:left w:val="single" w:sz="6" w:space="0" w:color="000000"/>
              <w:bottom w:val="single" w:sz="6" w:space="0" w:color="000000"/>
              <w:right w:val="single" w:sz="6" w:space="0" w:color="000000"/>
            </w:tcBorders>
            <w:vAlign w:val="center"/>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 п/п</w:t>
            </w:r>
          </w:p>
        </w:tc>
        <w:tc>
          <w:tcPr>
            <w:tcW w:w="4456" w:type="dxa"/>
            <w:tcBorders>
              <w:top w:val="single" w:sz="6" w:space="0" w:color="000000"/>
              <w:left w:val="single" w:sz="6" w:space="0" w:color="000000"/>
              <w:bottom w:val="single" w:sz="6" w:space="0" w:color="000000"/>
              <w:right w:val="single" w:sz="6" w:space="0" w:color="000000"/>
            </w:tcBorders>
            <w:vAlign w:val="center"/>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Название раздела</w:t>
            </w:r>
          </w:p>
        </w:tc>
        <w:tc>
          <w:tcPr>
            <w:tcW w:w="2250" w:type="dxa"/>
            <w:tcBorders>
              <w:top w:val="single" w:sz="6" w:space="0" w:color="000000"/>
              <w:left w:val="single" w:sz="6" w:space="0" w:color="000000"/>
              <w:bottom w:val="single" w:sz="6" w:space="0" w:color="000000"/>
              <w:right w:val="single" w:sz="6" w:space="0" w:color="000000"/>
            </w:tcBorders>
            <w:vAlign w:val="center"/>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Количество часов</w:t>
            </w:r>
          </w:p>
        </w:tc>
      </w:tr>
      <w:tr w:rsidR="009B3B7C" w:rsidRPr="001B2C93" w:rsidTr="00352010">
        <w:trPr>
          <w:jc w:val="center"/>
        </w:trPr>
        <w:tc>
          <w:tcPr>
            <w:tcW w:w="772"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1</w:t>
            </w:r>
          </w:p>
        </w:tc>
        <w:tc>
          <w:tcPr>
            <w:tcW w:w="4456"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Здравствуй, дорогой друг</w:t>
            </w:r>
          </w:p>
        </w:tc>
        <w:tc>
          <w:tcPr>
            <w:tcW w:w="2250"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2</w:t>
            </w:r>
          </w:p>
        </w:tc>
      </w:tr>
      <w:tr w:rsidR="009B3B7C" w:rsidRPr="001B2C93" w:rsidTr="00352010">
        <w:trPr>
          <w:jc w:val="center"/>
        </w:trPr>
        <w:tc>
          <w:tcPr>
            <w:tcW w:w="772"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2</w:t>
            </w:r>
          </w:p>
        </w:tc>
        <w:tc>
          <w:tcPr>
            <w:tcW w:w="4456"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Человек и земля</w:t>
            </w:r>
          </w:p>
        </w:tc>
        <w:tc>
          <w:tcPr>
            <w:tcW w:w="2250"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23</w:t>
            </w:r>
          </w:p>
        </w:tc>
      </w:tr>
      <w:tr w:rsidR="009B3B7C" w:rsidRPr="001B2C93" w:rsidTr="00352010">
        <w:trPr>
          <w:jc w:val="center"/>
        </w:trPr>
        <w:tc>
          <w:tcPr>
            <w:tcW w:w="772"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3</w:t>
            </w:r>
          </w:p>
        </w:tc>
        <w:tc>
          <w:tcPr>
            <w:tcW w:w="4456"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Человек и вода</w:t>
            </w:r>
          </w:p>
        </w:tc>
        <w:tc>
          <w:tcPr>
            <w:tcW w:w="2250"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3</w:t>
            </w:r>
          </w:p>
        </w:tc>
      </w:tr>
      <w:tr w:rsidR="009B3B7C" w:rsidRPr="001B2C93" w:rsidTr="00352010">
        <w:trPr>
          <w:jc w:val="center"/>
        </w:trPr>
        <w:tc>
          <w:tcPr>
            <w:tcW w:w="772"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4</w:t>
            </w:r>
          </w:p>
        </w:tc>
        <w:tc>
          <w:tcPr>
            <w:tcW w:w="4456"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Человек и воздух</w:t>
            </w:r>
          </w:p>
        </w:tc>
        <w:tc>
          <w:tcPr>
            <w:tcW w:w="2250"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3</w:t>
            </w:r>
          </w:p>
        </w:tc>
      </w:tr>
      <w:tr w:rsidR="009B3B7C" w:rsidRPr="001B2C93" w:rsidTr="00352010">
        <w:trPr>
          <w:jc w:val="center"/>
        </w:trPr>
        <w:tc>
          <w:tcPr>
            <w:tcW w:w="772"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5</w:t>
            </w:r>
          </w:p>
        </w:tc>
        <w:tc>
          <w:tcPr>
            <w:tcW w:w="4456"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Человек и информация</w:t>
            </w:r>
          </w:p>
        </w:tc>
        <w:tc>
          <w:tcPr>
            <w:tcW w:w="2250"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sz w:val="28"/>
                <w:szCs w:val="28"/>
              </w:rPr>
            </w:pPr>
            <w:r w:rsidRPr="001B2C93">
              <w:rPr>
                <w:rFonts w:ascii="Times New Roman" w:hAnsi="Times New Roman" w:cs="Times New Roman"/>
                <w:sz w:val="28"/>
                <w:szCs w:val="28"/>
              </w:rPr>
              <w:t>4</w:t>
            </w:r>
          </w:p>
        </w:tc>
      </w:tr>
      <w:tr w:rsidR="009B3B7C" w:rsidRPr="001B2C93" w:rsidTr="00352010">
        <w:trPr>
          <w:jc w:val="center"/>
        </w:trPr>
        <w:tc>
          <w:tcPr>
            <w:tcW w:w="5228" w:type="dxa"/>
            <w:gridSpan w:val="2"/>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right"/>
              <w:rPr>
                <w:rFonts w:ascii="Times New Roman" w:hAnsi="Times New Roman" w:cs="Times New Roman"/>
                <w:b/>
                <w:bCs/>
                <w:sz w:val="28"/>
                <w:szCs w:val="28"/>
              </w:rPr>
            </w:pPr>
            <w:r w:rsidRPr="001B2C93">
              <w:rPr>
                <w:rFonts w:ascii="Times New Roman" w:hAnsi="Times New Roman" w:cs="Times New Roman"/>
                <w:b/>
                <w:bCs/>
                <w:sz w:val="28"/>
                <w:szCs w:val="28"/>
              </w:rPr>
              <w:t xml:space="preserve">Итого </w:t>
            </w:r>
          </w:p>
        </w:tc>
        <w:tc>
          <w:tcPr>
            <w:tcW w:w="2250" w:type="dxa"/>
            <w:tcBorders>
              <w:top w:val="single" w:sz="6" w:space="0" w:color="000000"/>
              <w:left w:val="single" w:sz="6" w:space="0" w:color="000000"/>
              <w:bottom w:val="single" w:sz="6" w:space="0" w:color="000000"/>
              <w:right w:val="single" w:sz="6" w:space="0" w:color="000000"/>
            </w:tcBorders>
          </w:tcPr>
          <w:p w:rsidR="009B3B7C" w:rsidRPr="001B2C93" w:rsidRDefault="009B3B7C" w:rsidP="001B2C93">
            <w:pPr>
              <w:pStyle w:val="ParagraphStyle"/>
              <w:spacing w:line="252"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35</w:t>
            </w:r>
          </w:p>
        </w:tc>
      </w:tr>
    </w:tbl>
    <w:p w:rsidR="009B3B7C" w:rsidRPr="001B2C93" w:rsidRDefault="009B3B7C" w:rsidP="001B2C93">
      <w:pPr>
        <w:pStyle w:val="ParagraphStyle"/>
        <w:spacing w:before="150" w:line="252"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каждой части материал рассматривается с трех сторон: материя, энергия, движение. Все темы уроков разбиты на рубрики:</w:t>
      </w:r>
    </w:p>
    <w:p w:rsidR="009B3B7C" w:rsidRPr="001B2C93" w:rsidRDefault="00F97262" w:rsidP="001B2C93">
      <w:pPr>
        <w:pStyle w:val="ParagraphStyle"/>
        <w:spacing w:line="252" w:lineRule="auto"/>
        <w:ind w:left="-567" w:firstLine="567"/>
        <w:jc w:val="both"/>
        <w:rPr>
          <w:rFonts w:ascii="Times New Roman" w:hAnsi="Times New Roman" w:cs="Times New Roman"/>
          <w:sz w:val="28"/>
          <w:szCs w:val="28"/>
        </w:rPr>
      </w:pPr>
      <w:r>
        <w:rPr>
          <w:rFonts w:ascii="Times New Roman" w:hAnsi="Times New Roman" w:cs="Times New Roman"/>
          <w:noProof/>
          <w:sz w:val="28"/>
          <w:szCs w:val="28"/>
        </w:rPr>
        <w:t xml:space="preserve">- </w:t>
      </w:r>
      <w:r w:rsidR="009B3B7C" w:rsidRPr="001B2C93">
        <w:rPr>
          <w:rFonts w:ascii="Times New Roman" w:hAnsi="Times New Roman" w:cs="Times New Roman"/>
          <w:sz w:val="28"/>
          <w:szCs w:val="28"/>
        </w:rPr>
        <w:t>название темы урока;</w:t>
      </w:r>
    </w:p>
    <w:p w:rsidR="009B3B7C" w:rsidRPr="001B2C93" w:rsidRDefault="00F97262" w:rsidP="001B2C93">
      <w:pPr>
        <w:pStyle w:val="ParagraphStyle"/>
        <w:spacing w:line="252" w:lineRule="auto"/>
        <w:ind w:left="-567" w:firstLine="567"/>
        <w:jc w:val="both"/>
        <w:rPr>
          <w:rFonts w:ascii="Times New Roman" w:hAnsi="Times New Roman" w:cs="Times New Roman"/>
          <w:sz w:val="28"/>
          <w:szCs w:val="28"/>
        </w:rPr>
      </w:pPr>
      <w:r w:rsidRPr="00F97262">
        <w:rPr>
          <w:rFonts w:ascii="Times New Roman" w:hAnsi="Times New Roman" w:cs="Times New Roman"/>
          <w:noProof/>
          <w:sz w:val="28"/>
          <w:szCs w:val="28"/>
        </w:rPr>
        <w:t>-</w:t>
      </w:r>
      <w:r w:rsidR="009B3B7C" w:rsidRPr="001B2C93">
        <w:rPr>
          <w:rFonts w:ascii="Times New Roman" w:hAnsi="Times New Roman" w:cs="Times New Roman"/>
          <w:sz w:val="28"/>
          <w:szCs w:val="28"/>
        </w:rPr>
        <w:t> краткая вводная беседа;</w:t>
      </w:r>
    </w:p>
    <w:p w:rsidR="009B3B7C" w:rsidRPr="001B2C93" w:rsidRDefault="00F97262" w:rsidP="001B2C93">
      <w:pPr>
        <w:pStyle w:val="ParagraphStyle"/>
        <w:spacing w:line="252" w:lineRule="auto"/>
        <w:ind w:left="-567" w:firstLine="567"/>
        <w:jc w:val="both"/>
        <w:rPr>
          <w:rFonts w:ascii="Times New Roman" w:hAnsi="Times New Roman" w:cs="Times New Roman"/>
          <w:sz w:val="28"/>
          <w:szCs w:val="28"/>
        </w:rPr>
      </w:pPr>
      <w:r w:rsidRPr="00F97262">
        <w:rPr>
          <w:rFonts w:ascii="Times New Roman" w:hAnsi="Times New Roman" w:cs="Times New Roman"/>
          <w:noProof/>
          <w:sz w:val="28"/>
          <w:szCs w:val="28"/>
        </w:rPr>
        <w:t>-</w:t>
      </w:r>
      <w:r w:rsidR="009B3B7C" w:rsidRPr="001B2C93">
        <w:rPr>
          <w:rFonts w:ascii="Times New Roman" w:hAnsi="Times New Roman" w:cs="Times New Roman"/>
          <w:sz w:val="28"/>
          <w:szCs w:val="28"/>
        </w:rPr>
        <w:t xml:space="preserve"> основной материал, который включает упражнения, технологические задания, практические работы, обобщения и выводы, сопровождается значками «Читаем вместе </w:t>
      </w:r>
      <w:proofErr w:type="gramStart"/>
      <w:r w:rsidR="009B3B7C" w:rsidRPr="001B2C93">
        <w:rPr>
          <w:rFonts w:ascii="Times New Roman" w:hAnsi="Times New Roman" w:cs="Times New Roman"/>
          <w:sz w:val="28"/>
          <w:szCs w:val="28"/>
        </w:rPr>
        <w:t>со</w:t>
      </w:r>
      <w:proofErr w:type="gramEnd"/>
      <w:r w:rsidR="009B3B7C" w:rsidRPr="001B2C93">
        <w:rPr>
          <w:rFonts w:ascii="Times New Roman" w:hAnsi="Times New Roman" w:cs="Times New Roman"/>
          <w:sz w:val="28"/>
          <w:szCs w:val="28"/>
        </w:rPr>
        <w:t xml:space="preserve"> взрослыми», «Учимся новому, делаем сами»; «Проводим опыт, наблюдаем, делаем вывод», «Работа с тетрадью»;</w:t>
      </w:r>
    </w:p>
    <w:p w:rsidR="009B3B7C" w:rsidRPr="001B2C93" w:rsidRDefault="00F97262" w:rsidP="001B2C93">
      <w:pPr>
        <w:pStyle w:val="ParagraphStyle"/>
        <w:spacing w:line="252" w:lineRule="auto"/>
        <w:ind w:left="-567" w:firstLine="567"/>
        <w:jc w:val="both"/>
        <w:rPr>
          <w:rFonts w:ascii="Times New Roman" w:hAnsi="Times New Roman" w:cs="Times New Roman"/>
          <w:sz w:val="28"/>
          <w:szCs w:val="28"/>
        </w:rPr>
      </w:pPr>
      <w:r w:rsidRPr="00F97262">
        <w:rPr>
          <w:rFonts w:ascii="Times New Roman" w:hAnsi="Times New Roman" w:cs="Times New Roman"/>
          <w:noProof/>
          <w:sz w:val="28"/>
          <w:szCs w:val="28"/>
        </w:rPr>
        <w:t>-</w:t>
      </w:r>
      <w:r w:rsidR="009B3B7C" w:rsidRPr="001B2C93">
        <w:rPr>
          <w:rFonts w:ascii="Times New Roman" w:hAnsi="Times New Roman" w:cs="Times New Roman"/>
          <w:sz w:val="28"/>
          <w:szCs w:val="28"/>
        </w:rPr>
        <w:t> информация к размышлению, сопровождается значком «Ищем информацию» (ссылки на дополнительные информационные ресурсы);</w:t>
      </w:r>
    </w:p>
    <w:p w:rsidR="009B3B7C" w:rsidRPr="001B2C93" w:rsidRDefault="009B04D8" w:rsidP="001B2C93">
      <w:pPr>
        <w:pStyle w:val="ParagraphStyle"/>
        <w:spacing w:line="252" w:lineRule="auto"/>
        <w:ind w:left="-567" w:firstLine="567"/>
        <w:jc w:val="both"/>
        <w:rPr>
          <w:rFonts w:ascii="Times New Roman" w:hAnsi="Times New Roman" w:cs="Times New Roman"/>
          <w:sz w:val="28"/>
          <w:szCs w:val="28"/>
        </w:rPr>
      </w:pPr>
      <w:r>
        <w:rPr>
          <w:rFonts w:ascii="Times New Roman" w:hAnsi="Times New Roman" w:cs="Times New Roman"/>
          <w:noProof/>
          <w:sz w:val="28"/>
          <w:szCs w:val="28"/>
        </w:rPr>
        <w:lastRenderedPageBreak/>
        <w:t xml:space="preserve">- </w:t>
      </w:r>
      <w:r w:rsidR="009B3B7C" w:rsidRPr="001B2C93">
        <w:rPr>
          <w:rFonts w:ascii="Times New Roman" w:hAnsi="Times New Roman" w:cs="Times New Roman"/>
          <w:sz w:val="28"/>
          <w:szCs w:val="28"/>
        </w:rPr>
        <w:t> итоговый контроль, сопровождается значком «Проверяем себя» (вопросы на закрепление материала, тестовые задания).</w:t>
      </w:r>
    </w:p>
    <w:p w:rsidR="008F506A" w:rsidRPr="009B04D8" w:rsidRDefault="009B3B7C" w:rsidP="009B04D8">
      <w:pPr>
        <w:spacing w:line="307" w:lineRule="auto"/>
        <w:ind w:left="-567" w:firstLine="567"/>
        <w:jc w:val="center"/>
        <w:rPr>
          <w:rFonts w:ascii="Times New Roman" w:hAnsi="Times New Roman" w:cs="Times New Roman"/>
          <w:b/>
          <w:sz w:val="28"/>
          <w:szCs w:val="28"/>
        </w:rPr>
      </w:pPr>
      <w:r w:rsidRPr="009B04D8">
        <w:rPr>
          <w:rFonts w:ascii="Times New Roman" w:hAnsi="Times New Roman" w:cs="Times New Roman"/>
          <w:b/>
          <w:sz w:val="28"/>
          <w:szCs w:val="28"/>
        </w:rPr>
        <w:t>3 класс</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sz w:val="28"/>
          <w:szCs w:val="28"/>
        </w:rPr>
      </w:pPr>
      <w:r w:rsidRPr="001B2C93">
        <w:rPr>
          <w:rFonts w:ascii="Times New Roman" w:hAnsi="Times New Roman" w:cs="Times New Roman"/>
          <w:b/>
          <w:bCs/>
          <w:sz w:val="28"/>
          <w:szCs w:val="28"/>
        </w:rPr>
        <w:t>Как работать с учебником</w:t>
      </w:r>
      <w:r w:rsidRPr="001B2C93">
        <w:rPr>
          <w:rFonts w:ascii="Times New Roman" w:hAnsi="Times New Roman" w:cs="Times New Roman"/>
          <w:b/>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sz w:val="28"/>
          <w:szCs w:val="28"/>
        </w:rPr>
        <w:t>Повторение</w:t>
      </w: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изученного</w:t>
      </w:r>
      <w:proofErr w:type="gramEnd"/>
      <w:r w:rsidRPr="001B2C93">
        <w:rPr>
          <w:rFonts w:ascii="Times New Roman" w:hAnsi="Times New Roman" w:cs="Times New Roman"/>
          <w:sz w:val="28"/>
          <w:szCs w:val="28"/>
        </w:rPr>
        <w:t xml:space="preserve"> в предыдущих классах. Особенности содержания учебника 3 класса. Деятельность человека в культурно-исторической среде, в инфраструктуре современного города. Профессиональная деятельность человека в городской среде.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Человек и Земля 20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Cs/>
          <w:sz w:val="28"/>
          <w:szCs w:val="28"/>
        </w:rPr>
      </w:pPr>
      <w:r w:rsidRPr="001B2C93">
        <w:rPr>
          <w:rFonts w:ascii="Times New Roman" w:hAnsi="Times New Roman" w:cs="Times New Roman"/>
          <w:b/>
          <w:bCs/>
          <w:sz w:val="28"/>
          <w:szCs w:val="28"/>
        </w:rPr>
        <w:t xml:space="preserve"> Архитектура</w:t>
      </w:r>
      <w:r w:rsidRPr="001B2C93">
        <w:rPr>
          <w:rFonts w:ascii="Times New Roman" w:hAnsi="Times New Roman" w:cs="Times New Roman"/>
          <w:bCs/>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Основы черчения. Выполнения чертежа и масштабирование при изготовлении изделия. </w:t>
      </w:r>
      <w:r w:rsidRPr="001B2C93">
        <w:rPr>
          <w:rFonts w:ascii="Times New Roman" w:hAnsi="Times New Roman" w:cs="Times New Roman"/>
          <w:b/>
          <w:sz w:val="28"/>
          <w:szCs w:val="28"/>
        </w:rPr>
        <w:t>Объемная</w:t>
      </w:r>
      <w:r w:rsidRPr="001B2C93">
        <w:rPr>
          <w:rFonts w:ascii="Times New Roman" w:hAnsi="Times New Roman" w:cs="Times New Roman"/>
          <w:sz w:val="28"/>
          <w:szCs w:val="28"/>
        </w:rPr>
        <w:t xml:space="preserve"> модель дома. Оформление изделия по эскизу.</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Городские постройки</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Назначение городских построек, их архитектурные особенности. Объема модель телебашни из проволоки.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Парк.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Природа в городской среде. Профессии, связанные с уходом за растениями в городских условиях. Композиция из природных материалов. Макет городского парка.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Проект "Детская площадка".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Алгоритм построения деятельности в проекте, выделение этапов проектной деятельности. Создание тематической композиции, оформление изделия. Презентация результатов проекта, его защита.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Ателье мод. Одежда. Пряжа и ткани.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и модели одежды. Школьная форма и спортивная форма. Ткани, из которых их готовят разные виды одежды. Предприятие по пошиву одежды. Выкройка платья. Виды и свойства тканей, пряжи. Природные и химические волокна. Способы украшения одежды - вышивка, монограмма. Правила безопасной работы с иглой. Различные виды швов с использованием пяльцев. Техника выполнения стебельчатого шва.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Аппликация. Виды аппликации. Алгоритм выполнения аппликации.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Изготовление тканей.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Технологический процесс производства тканей. Производство полотна ручным способом. Прядение, ткачество, отделка. Виды плетения в ткани (основа, уток). Гобелен, технологический процесс его создания. Изготовление гобелена по образцу. Сочетание цветов в композиции.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Вязание.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История вязания. Способы вязания. Виды и назначение вязаных вещей. Инструменты для ручного вязания - крючок, спицы. Правила работы вязальным крючком. Приемы вязания крючком.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Одежда для карнавала.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Проведение карнавала в разных странах. Особенности карнавальных </w:t>
      </w:r>
      <w:r w:rsidRPr="001B2C93">
        <w:rPr>
          <w:rFonts w:ascii="Times New Roman" w:hAnsi="Times New Roman" w:cs="Times New Roman"/>
          <w:sz w:val="28"/>
          <w:szCs w:val="28"/>
        </w:rPr>
        <w:lastRenderedPageBreak/>
        <w:t>костюмов из подручных материалов. Выкройка. Крахмал, его приготовление. Крахмаление тканей. Работа с тканью. Изготовление карнавального костюма.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Бисероплетение</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Виды бисера. Свойства и способы его использования. Виды изделия из бисера. Материалы, инструменты и приспособления для работы с бисером. Леска, ее свойства и особенности.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Кафе.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работой кафе. Профессиональные обязанности повара, кулинара, официанта. Правила поведения в кафе. Выбор блюд. Способы определения массы продуктов при помощи мерок.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Работа с бумагой, конструирование модели весов.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Фруктовый завтрак.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Приготовление пищи. Кухонные инструменты и приспособления. Способы приготовления пищи (</w:t>
      </w:r>
      <w:proofErr w:type="gramStart"/>
      <w:r w:rsidRPr="001B2C93">
        <w:rPr>
          <w:rFonts w:ascii="Times New Roman" w:hAnsi="Times New Roman" w:cs="Times New Roman"/>
          <w:sz w:val="28"/>
          <w:szCs w:val="28"/>
        </w:rPr>
        <w:t>без</w:t>
      </w:r>
      <w:proofErr w:type="gramEnd"/>
      <w:r w:rsidRPr="001B2C93">
        <w:rPr>
          <w:rFonts w:ascii="Times New Roman" w:hAnsi="Times New Roman" w:cs="Times New Roman"/>
          <w:sz w:val="28"/>
          <w:szCs w:val="28"/>
        </w:rPr>
        <w:t xml:space="preserve"> термической и с термической обработкой). Меры безопасности при приготовлении пищи. Правила гигиены при приготовлении пищи. Рецепты блюд.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Освоение способов </w:t>
      </w:r>
      <w:proofErr w:type="gramStart"/>
      <w:r w:rsidRPr="001B2C93">
        <w:rPr>
          <w:rFonts w:ascii="Times New Roman" w:hAnsi="Times New Roman" w:cs="Times New Roman"/>
          <w:sz w:val="28"/>
          <w:szCs w:val="28"/>
        </w:rPr>
        <w:t>приготовлении</w:t>
      </w:r>
      <w:proofErr w:type="gramEnd"/>
      <w:r w:rsidRPr="001B2C93">
        <w:rPr>
          <w:rFonts w:ascii="Times New Roman" w:hAnsi="Times New Roman" w:cs="Times New Roman"/>
          <w:sz w:val="28"/>
          <w:szCs w:val="28"/>
        </w:rPr>
        <w:t xml:space="preserve"> пищи. Приготовление блюда по рецепту и определение его стоимости.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Колпачок - цыпленок</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Сервировка стола к завтраку. Сохранение блюда </w:t>
      </w:r>
      <w:proofErr w:type="gramStart"/>
      <w:r w:rsidRPr="001B2C93">
        <w:rPr>
          <w:rFonts w:ascii="Times New Roman" w:hAnsi="Times New Roman" w:cs="Times New Roman"/>
          <w:sz w:val="28"/>
          <w:szCs w:val="28"/>
        </w:rPr>
        <w:t>теплым</w:t>
      </w:r>
      <w:proofErr w:type="gramEnd"/>
      <w:r w:rsidRPr="001B2C93">
        <w:rPr>
          <w:rFonts w:ascii="Times New Roman" w:hAnsi="Times New Roman" w:cs="Times New Roman"/>
          <w:sz w:val="28"/>
          <w:szCs w:val="28"/>
        </w:rPr>
        <w:t>. Свойства синтепона. Работа с тканью. Изготовление колпачка для яиц.</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Бутерброды.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Блюда, не требующие тепловой обработки, - холодные закуски. Приготовление  холодных закусок по рецепту. Питательные свойства закусок. Простейшая сервировка стола. Приготовление блюд по одной технологии с использованием разных ингредиентов.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Салфетница</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Особенности сервировки праздничного стола. Способы складывания салфеток. Изготовление салфеток для украшения праздничного стола с использованием симметрии.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Магазин подарков.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магазинов. Особенности работы магазина. Профессии людей, работающих в магазине (кассир, кладовщик, бухгалтер). Информация об изделии (продукте) на ярлыке.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Золотистая соломка</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с природными материалами. Свойства соломки. Ее использование в декоративно-прикладном искусстве. Технология подготовки соломки - холодный и горячий способы. Изготовление аппликации из соломки. Учет цвета, фактуры соломки при создании композиции.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Упаковка подарков.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Значение подарка для человека. Правила упаковки и художественного оформления подарков. Основы гармоничного сочетания цветов при составлении композиции. Оформление подарка в зависимости от того, кому он предназначен. Учет при выборе оформления подарка его габаритных размеров и назначения.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lastRenderedPageBreak/>
        <w:t xml:space="preserve"> </w:t>
      </w:r>
      <w:r w:rsidRPr="001B2C93">
        <w:rPr>
          <w:rFonts w:ascii="Times New Roman" w:hAnsi="Times New Roman" w:cs="Times New Roman"/>
          <w:b/>
          <w:bCs/>
          <w:sz w:val="28"/>
          <w:szCs w:val="28"/>
        </w:rPr>
        <w:t>Автомастерская.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историей создания и устройством автомобиля. Работа с картоном. Построение развертки при помощи вспомогательной сетки. Технология конструирования объемных фигур.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Создание объемной модели грузовика из бумаги. Тематическое оформление изделия.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Грузовик.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с металлическим конструктором. Анализ конструкции готового изделия. Детали конструктора. Инструменты для работы с конструктором. Выбор необходимых деталей. Способы их соединений. Сборка изделия.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sz w:val="28"/>
          <w:szCs w:val="28"/>
        </w:rPr>
      </w:pPr>
      <w:r w:rsidRPr="001B2C93">
        <w:rPr>
          <w:rFonts w:ascii="Times New Roman" w:hAnsi="Times New Roman" w:cs="Times New Roman"/>
          <w:b/>
          <w:bCs/>
          <w:sz w:val="28"/>
          <w:szCs w:val="28"/>
        </w:rPr>
        <w:t>Человек и вода 4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Мосты.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Мост, путепровод, виадук. Виды мостов, их назначение. Конструктивные особенности мостов. Моделирование. Изготовление модели висячего моста. Раскрой деталей картона. Работа с различными материалами. Соединение деталей - натягивание нитей.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Водный транспорт</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Водный транспорт. Виды водного транспорта.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Проект "Водный транспорт".</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Проектная деятельность. Работа с бумагой. Заполнение технологической карты.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Океанариум.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Океанариум и его обитатели. Ихтиолог. Мягкие игрушки. Виды мягких игрушек. Правила и последовательность работы над мягкой игрушкой. Технология создания мягкой игрушки из подручных материалов.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Проект "Океанариум"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с текстильными материалами. Изготовление упрощенного варианта мягкой игрушки.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Фонтаны.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Фонтаны. Виды и конструктивные особенности фонтанов. Изготовление объемной  модели фонтана из пластичных материалов по заданному образцу.</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Человек и воздух 3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Зоопарк.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История возникновения зоопарков в России. Бионика. Искусство оригами. Техники оригами. Мокрое складывание. Условные обозначения техники оригами.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Вертолетная площадка.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Особенности конструкции вертолета. Профессии: летчик, штурман, авиаконструктор, Конструирование модели вертолета. Материал - пробка.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Воздушный шар.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Техника папье-маше. Создание предметов быта. Украшение города и помещений при помощи воздушных шаров. Варианты цветового решения композиции из воздушных шаров. Способы соединения деталей при помощи </w:t>
      </w:r>
      <w:r w:rsidRPr="001B2C93">
        <w:rPr>
          <w:rFonts w:ascii="Times New Roman" w:hAnsi="Times New Roman" w:cs="Times New Roman"/>
          <w:sz w:val="28"/>
          <w:szCs w:val="28"/>
        </w:rPr>
        <w:lastRenderedPageBreak/>
        <w:t>ниток и скотча.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Внеклассная деятельность "Украшаем город"</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Человек и информация 5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Переплетная мастерская.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Книгопечатание. Основные этапы книгопечатания.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Печатные станки, печатный пресс, литера. Конструкция книг (книжный блок, обложка, переплет, слизура, крышки, корешок). Профессиональная деятельность печатника, переплетчика. Переплет книги и его назначение. Декорирование изделия. Переплет листов в книжный блок.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Почта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Способы общения и передачи информации. Почта. Телеграф. Особенности работы почты и профессиональная деятельность почтальона. Виды почтовых отправлений. Понятие "бланк".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Процесс доставки почты. Корреспонденция. Заполнение бланка почтового отправления.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Кукольный театр</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Профессиональная деятельность кукольника, художника-декоратора, кукловода. Пальчиковые куклы.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Театральная афиша, театральная программка. Правила поведения в театре. Спектакль.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Осмысление способов передачи информации при помощи книги, письма, телеграммы, афиши, театральной программки, спектакля.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Проект "Готовим спектакль"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Проектная деятельность. Изготовление пальчиковых кукол для спектакля. Работа с тканью, шитье.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Афиша.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w:t>
      </w:r>
      <w:r w:rsidRPr="001B2C93">
        <w:rPr>
          <w:rFonts w:ascii="Times New Roman" w:hAnsi="Times New Roman" w:cs="Times New Roman"/>
          <w:sz w:val="28"/>
          <w:szCs w:val="28"/>
          <w:lang w:val="en-US"/>
        </w:rPr>
        <w:t>Microsoft</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Office</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Word</w:t>
      </w:r>
      <w:r w:rsidRPr="001B2C93">
        <w:rPr>
          <w:rFonts w:ascii="Times New Roman" w:hAnsi="Times New Roman" w:cs="Times New Roman"/>
          <w:sz w:val="28"/>
          <w:szCs w:val="28"/>
        </w:rPr>
        <w:t xml:space="preserve">. Правила набора текста. Программа </w:t>
      </w:r>
      <w:r w:rsidRPr="001B2C93">
        <w:rPr>
          <w:rFonts w:ascii="Times New Roman" w:hAnsi="Times New Roman" w:cs="Times New Roman"/>
          <w:sz w:val="28"/>
          <w:szCs w:val="28"/>
          <w:lang w:val="en-US"/>
        </w:rPr>
        <w:t>Microsoft</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Word</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Document</w:t>
      </w:r>
      <w:r w:rsidRPr="001B2C93">
        <w:rPr>
          <w:rFonts w:ascii="Times New Roman" w:hAnsi="Times New Roman" w:cs="Times New Roman"/>
          <w:sz w:val="28"/>
          <w:szCs w:val="28"/>
        </w:rPr>
        <w:t>.</w:t>
      </w:r>
      <w:r w:rsidRPr="001B2C93">
        <w:rPr>
          <w:rFonts w:ascii="Times New Roman" w:hAnsi="Times New Roman" w:cs="Times New Roman"/>
          <w:sz w:val="28"/>
          <w:szCs w:val="28"/>
          <w:lang w:val="en-US"/>
        </w:rPr>
        <w:t>doc</w:t>
      </w:r>
      <w:r w:rsidRPr="001B2C93">
        <w:rPr>
          <w:rFonts w:ascii="Times New Roman" w:hAnsi="Times New Roman" w:cs="Times New Roman"/>
          <w:sz w:val="28"/>
          <w:szCs w:val="28"/>
        </w:rPr>
        <w:t>. Сохранение документа, форматирование, печать.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Создание афиши и программки на компьютере.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Обобщение изученного материала 1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Все темы уроков разбиты на рубрики: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название темы урока;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краткая вводная беседа;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основной материал, который включает упражнения, технологические задания, практические работы, обобщения и выводы, сопровождается значками: "Вспоминаем правила и приемы работы</w:t>
      </w:r>
      <w:proofErr w:type="gramStart"/>
      <w:r w:rsidRPr="001B2C93">
        <w:rPr>
          <w:rFonts w:ascii="Times New Roman" w:hAnsi="Times New Roman" w:cs="Times New Roman"/>
          <w:sz w:val="28"/>
          <w:szCs w:val="28"/>
        </w:rPr>
        <w:t>", !</w:t>
      </w:r>
      <w:proofErr w:type="gramEnd"/>
      <w:r w:rsidRPr="001B2C93">
        <w:rPr>
          <w:rFonts w:ascii="Times New Roman" w:hAnsi="Times New Roman" w:cs="Times New Roman"/>
          <w:sz w:val="28"/>
          <w:szCs w:val="28"/>
        </w:rPr>
        <w:t>Работаем самостоятельно"; "Проводим опыт, наблюдаем, делаем вывод", "Рабочая тетрадь", "Путешествуем во времени";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информация к размышлению сопровождается значком "Ищем информацию" (ссылки на дополнительные информационные ресурсы);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итоговый контроль  сопровождается значком  "Проверь себя" (вопросы на закрепление материала, тестовые задания).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Одной важной особенностью курса «Технология» для 3 класса является </w:t>
      </w:r>
      <w:r w:rsidRPr="001B2C93">
        <w:rPr>
          <w:rFonts w:ascii="Times New Roman" w:hAnsi="Times New Roman" w:cs="Times New Roman"/>
          <w:sz w:val="28"/>
          <w:szCs w:val="28"/>
        </w:rPr>
        <w:lastRenderedPageBreak/>
        <w:t xml:space="preserve">наличие материала, позволяющего на практическом уровне обучать детей проектной деятельности.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Основной задачей обучения становится освоение алгоритма построения проектной деятельности сначала под руководством учителя, а затем самостоятельно. </w:t>
      </w:r>
      <w:proofErr w:type="gramStart"/>
      <w:r w:rsidRPr="001B2C93">
        <w:rPr>
          <w:rFonts w:ascii="Times New Roman" w:hAnsi="Times New Roman" w:cs="Times New Roman"/>
          <w:sz w:val="28"/>
          <w:szCs w:val="28"/>
        </w:rPr>
        <w:t>Результатом обучения становится не только освоение приемов работы с новыми материалами и инструментами, но и формирование навыков работы над проектом: продумывание идеи проекта, анализ готового изделия, построение плана работы или использование плана, предложенного в учебнике, непосредственно выполнение работы и, наконец, ее презентация, анализ и оценка, т. е. приемов работы от замысла до презентации поделки.</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Логика подачи материала в УМК опирается на ведущие принципы дидактики, переведенные в технологическую плоскость: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1) постепенный переход от простой поделки до проекта через освоение технологии процесса;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2) обучение тому, что (содержание), с какой целью (мотивация), какими средствами, а главное — КАК (последовательность и технология выполнения) делать;</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3) обучение планированию всех видов деятельности — от самообслуживания до работы над проектом;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4) знакомство с материалами, инструментами, техникой и правилами работы с ними, профессиями и технологией труда в сферах:</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человек и земля;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человек и воздух;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человек и вода;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человек и информация;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5) рассмотрение взаимодействия компонентов в триединстве «человек — природа — техника».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Таким образом, особенностью построения учебного курса «Технология» во 2 классе является то, что основные понятия предмета: наука технология, технологический процесс, инструменты, материалы, виды ресурсов, проект, результат труда, профессии, правила безопасности при работе и т. д. — представлены в комплекте не изолированно,</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а в целостной системе. И ребенок усваивает содержание учебного предмета в активной познавательной деятельности: играя, конструируя, проектируя один, вместе с товарищами и учителем в классе или с родителями дома. </w:t>
      </w:r>
      <w:proofErr w:type="gramStart"/>
      <w:r w:rsidRPr="001B2C93">
        <w:rPr>
          <w:rFonts w:ascii="Times New Roman" w:hAnsi="Times New Roman" w:cs="Times New Roman"/>
          <w:sz w:val="28"/>
          <w:szCs w:val="28"/>
        </w:rPr>
        <w:t>Ученик не получает готовое задание, а сам вырабатывает его путем поиска информации, проведения опытов, наблюдений, обсуждая с товарищами, обучаясь вести диалог, делать выводы, проверять себя, демонстрировать итоги своей работы, результат своего труда — поделку, изделие, защищать проект на выставке, в классе, школе.</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курсе «Технология» для 2 класса предлагаются задания с использованием бумаги, тонкого картона, пластилина или глины, природных материалов, ткани и ниток, упаковочного материала, фольги. Содержание этого предмета имеет практико-ориентированную направленность. Однако практическая деятельность является лишь средством развития социально значимых личностных каче</w:t>
      </w:r>
      <w:proofErr w:type="gramStart"/>
      <w:r w:rsidRPr="001B2C93">
        <w:rPr>
          <w:rFonts w:ascii="Times New Roman" w:hAnsi="Times New Roman" w:cs="Times New Roman"/>
          <w:sz w:val="28"/>
          <w:szCs w:val="28"/>
        </w:rPr>
        <w:t>ств  шк</w:t>
      </w:r>
      <w:proofErr w:type="gramEnd"/>
      <w:r w:rsidRPr="001B2C93">
        <w:rPr>
          <w:rFonts w:ascii="Times New Roman" w:hAnsi="Times New Roman" w:cs="Times New Roman"/>
          <w:sz w:val="28"/>
          <w:szCs w:val="28"/>
        </w:rPr>
        <w:t xml:space="preserve">ольников, формирования системы специальных технологических и </w:t>
      </w:r>
      <w:r w:rsidRPr="001B2C93">
        <w:rPr>
          <w:rFonts w:ascii="Times New Roman" w:hAnsi="Times New Roman" w:cs="Times New Roman"/>
          <w:sz w:val="28"/>
          <w:szCs w:val="28"/>
        </w:rPr>
        <w:lastRenderedPageBreak/>
        <w:t>универсальных учебных действий.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 подборе материала для практической работы авторы исходили из следующих положений: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как можно меньше изобразительной деятельности ребенка, как можно больше конструкторской;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использование общей конструкции для создания нескольких вариантов изделий с использованием творческих заданий;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знакомство с природой и возможностями использования ее богатств человеком;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ознакомление со свойствами материалов, инструментами и машинами, помогающими человеку в обработке сырья и создании предметного мира;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первичное знакомство с законами природы, на которые опирается человек при работе;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преимущественно объемные изделия, работа над которыми способствует развитию пространственного видения, восприятия ребенка;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предлагаемые для изготовления изделия — объекты предметного мира, а не объекты природы (то, что создается человеком; природа же дает сырье и диктует законы);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 процессе анализа задания знакомство с рабочими технологическими операциями, порядком их выполнения при изготовлении изделия, подбором необходимых материалов и инструментов;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 ходе практической работы ознакомление с условными линиями чертежа, с технологическими операциями:</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разметка (на глаз и по шаблону);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раскрой (ножницами по прямой линии разметки (бумага, ткань), разрывание пальцами (бумага));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сборка (на клею, на пластилине);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украшение (аппликация из бумажных деталей и деталей из ткани);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лепка (шара и других форм).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Все эти положения наиболее ярко могут быть отражены в работе над проектом.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Учебник-практикум «Технология. Человек, природа, техника» разделен на четыре основные части, которые выделены цветом:</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«Земля» — земное пространство;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 «Вода» — водное пространство;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 «Воздух» — воздушное пространство;</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 «Информация» — информационное пространство.</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каждой части материал разделен на темы, которые отражены в колонтитулах. Тема разбита на рубрики: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название темы и постановка задачи;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краткое введение «Путешествуем во времени»;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основное содержание «Учимся новому» (упражнения, технологические задания, формы и компоненты обучения);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практическая работа «Делаем сами» или «Проводим эксперимент»;</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информация к размышлению «Ищем информацию» (ссылки на </w:t>
      </w:r>
      <w:r w:rsidRPr="001B2C93">
        <w:rPr>
          <w:rFonts w:ascii="Times New Roman" w:hAnsi="Times New Roman" w:cs="Times New Roman"/>
          <w:sz w:val="28"/>
          <w:szCs w:val="28"/>
        </w:rPr>
        <w:lastRenderedPageBreak/>
        <w:t>дополнительные информационные ресурсы);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выводы и обобщения «Подведем итоги»;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итоговый контроль «Проверим себя» (вопросы на закрепление материала, тестовые задания).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Изучение практически каждой темы урока в учебнике завершается работой над проектом. В учебнике дано название проекта, определена форма работы (индивидуальная, парная, групповая), кратко описан ход реализации проекта.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Проектная деятельность — это всегда четкий алгоритм учебных действий, строгое выполнение технологии реализации и в то же время достаточная свобода творчества ученика.  Приступая к работе над проектом, ученик </w:t>
      </w:r>
      <w:proofErr w:type="gramStart"/>
      <w:r w:rsidRPr="001B2C93">
        <w:rPr>
          <w:rFonts w:ascii="Times New Roman" w:hAnsi="Times New Roman" w:cs="Times New Roman"/>
          <w:sz w:val="28"/>
          <w:szCs w:val="28"/>
        </w:rPr>
        <w:t>должен</w:t>
      </w:r>
      <w:proofErr w:type="gramEnd"/>
      <w:r w:rsidRPr="001B2C93">
        <w:rPr>
          <w:rFonts w:ascii="Times New Roman" w:hAnsi="Times New Roman" w:cs="Times New Roman"/>
          <w:sz w:val="28"/>
          <w:szCs w:val="28"/>
        </w:rPr>
        <w:t xml:space="preserve"> прежде всего, определить цель всей работы: зачем нужно создавать это изделие, почему мы делаем его как проект. Замысел проекта возникает внутри учебной деятельности как логическое завершение учебной темы, но в то же время, имея практическую направленность, он выходит за рамки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учебного процесса и является значимым для ученика. Это позволяет мотивировать учащихся на создание проекта и достичь положительного результата.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Под проектом традиционно понимается единство замысла и реализации. После определения цели требуется составить четкий, конкретный план работы.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В учебнике планы всех изделий представлены в краткой форме под заголовком «План работы», приведен алгоритм его выполнения в фотографиях или рисунках. Это помогает ученику контролировать последовательность действий и распределять деятельность при групповой работе. Обязательно надо определить форму работы. Чаще всего это работа в группе, так как в данном случае она является наиболее продуктивной. Учитель должен не только распределить роли, обозначить, кто и что будет делать при выполнении плана, но и научить детей делать это самостоятельно. Разобрав план работы, можно приступать к его реализации, предварительно выбирая материалы, инструменты, повторить правила и приемы работы с материалами и инструментами.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После реализации плана целесообразно оформить работу и провести ее презентацию. Такая работа способствует развитию речевых навыков учащихся, умений самоанализа и самоконтроля. Это может быть выставка поделок, демонстрация работ учителем или учащимися, оформление работы для папки достижений, но с одним обязательным условием — обсуждением и оценкой результатов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Презентация результатов проекта и его оценка являются обязательными компонентами проектной деятельности. При этом надо учитывать, что оценка является относительным понятием в этом возрасте и должна носить позитивный характер, т. е. указания на ошибки могут быть только в форме предложений по их исправлению.</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над проектом включает в себя несколько этапов: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подготовительный (определение цели, постановка задач, анализ готового изделия, определение ресурсов, планирование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реализация (самостоятельное выполнение работы по плану, промежуточное обсуждение результатов, оформление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 презентация результатов проекта (значимость работы, где и как ее можно использовать);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оценка результатов проекта (четкость выполнения плана и последовательность операций, использование материалов и инструментов, эстетичность работы, активность каждого участника, характер общения и взаимопомощи при выполнении работы, презентация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Обучение работе над проектом позволяет развить различные способности ребенка: личностные, коммуникативные, технологические, социальные, художественные и др.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Для занятий на уроках по предмету «Технология» в 3 классе необходимы: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материалы: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тонкая цветная бумага;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тонкий и толстый (гофрированный) картон;</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пластилин, глина;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масса для моделирования;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цветные нитки (мулине);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тальк или крахмал;</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бисер;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фольга;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краски акварельные;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клей ПВА;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клейкая лента;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инструменты: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ножницы с закругленными концами лезвий;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линейка 30 см (деревянная или пластмассовая);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выдвижной резачок (острый перочинный нож);</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карандаш (М или ТМ);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кисточки;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стека (заостренная деревянная или пластмассовая палочка);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прочная нитка для разрезания пластилина;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клеенка (или плотная бумага);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циркуль;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шило.</w:t>
      </w:r>
    </w:p>
    <w:p w:rsidR="008F506A" w:rsidRPr="001B2C93" w:rsidRDefault="009B3B7C"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4 класс</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Как работать с учебником</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Повторение </w:t>
      </w:r>
      <w:proofErr w:type="gramStart"/>
      <w:r w:rsidRPr="001B2C93">
        <w:rPr>
          <w:rFonts w:ascii="Times New Roman" w:hAnsi="Times New Roman" w:cs="Times New Roman"/>
          <w:sz w:val="28"/>
          <w:szCs w:val="28"/>
        </w:rPr>
        <w:t>изученного</w:t>
      </w:r>
      <w:proofErr w:type="gramEnd"/>
      <w:r w:rsidRPr="001B2C93">
        <w:rPr>
          <w:rFonts w:ascii="Times New Roman" w:hAnsi="Times New Roman" w:cs="Times New Roman"/>
          <w:sz w:val="28"/>
          <w:szCs w:val="28"/>
        </w:rPr>
        <w:t xml:space="preserve"> в предыдущих классах. Особенности содержания учебника 3 класса. Деятельность человека в культурно-исторической среде, в инфраструктуре современного города. Профессиональная деятельность человека в городской среде.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Человек и Земля 20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Архитектура.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Основы черчения. Выполнения чертежа и масштабирование при изготовлении изделия. Объемная модель дома. Оформление изделия по эскизу.</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lastRenderedPageBreak/>
        <w:t xml:space="preserve"> Городские постройки</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Назначение городских построек, их архитектурные особенности. Объема модель телебашни из проволоки.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Парк.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Природа в городской среде. Профессии, связанные с уходом за растениями в городских условиях. Композиция из природных материалов. Макет городского парка.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Проект "Детская площадка".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Алгоритм построения деятельности в проекте, выделение этапов проектной деятельности. Создание тематической композиции, оформление изделия. Презентация результатов проекта, его защита.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Ателье мод. Одежда. Пряжа и ткани.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и модели одежды. Школьная форма и спортивная форма. Ткани, из которых их готовят разные виды одежды. Предприятие по пошиву одежды. Выкройка платья. Виды и свойства тканей, пряжи. Природные и химические волокна. Способы украшения одежды - вышивка, монограмма. Правила безопасной работы с иглой. Различные виды швов с использованием пяльцев. Техника выполнения стебельчатого шва.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Аппликация. Виды аппликации. Алгоритм выполнения аппликации.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Изготовление тканей.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Технологический процесс производства тканей. Производство полотна ручным способом. Прядение, ткачество, отделка. Виды плетения в ткани (основа, уток). Гобелен, технологический процесс его создания. Изготовление гобелена по образцу. Сочетание цветов в композиции.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Вязание.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История вязания. Способы вязания. Виды и назначение вязаных вещей. Инструменты для ручного вязания - крючок, спицы. Правила работы вязальным крючком. Приемы вязания крючком.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Одежда для карнавала.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Проведение карнавала в разных странах. Особенности карнавальных костюмов из подручных материалов. Выкройка. Крахмал, его приготовление. Крахмаление тканей. Работа с тканью. Изготовление карнавального костюма.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Бисероплетение</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Виды бисера. Свойства и способы его использования. Виды изделия из бисера. Материалы, инструменты и приспособления для работы с бисером. Леска, ее свойства и особенности.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Кафе.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работой кафе. Профессиональные обязанности повара, кулинара, официанта. Правила поведения в кафе. Выбор блюд. Способы определения массы продуктов при помощи мерок.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с бумагой, конструирование модели весов.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Фруктовый завтрак.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Приготовление пищи. Кухонные инструменты и приспособления. Способы приготовления пищи (</w:t>
      </w:r>
      <w:proofErr w:type="gramStart"/>
      <w:r w:rsidRPr="001B2C93">
        <w:rPr>
          <w:rFonts w:ascii="Times New Roman" w:hAnsi="Times New Roman" w:cs="Times New Roman"/>
          <w:sz w:val="28"/>
          <w:szCs w:val="28"/>
        </w:rPr>
        <w:t>без</w:t>
      </w:r>
      <w:proofErr w:type="gramEnd"/>
      <w:r w:rsidRPr="001B2C93">
        <w:rPr>
          <w:rFonts w:ascii="Times New Roman" w:hAnsi="Times New Roman" w:cs="Times New Roman"/>
          <w:sz w:val="28"/>
          <w:szCs w:val="28"/>
        </w:rPr>
        <w:t xml:space="preserve"> термической и с термической обработкой). Меры </w:t>
      </w:r>
      <w:r w:rsidRPr="001B2C93">
        <w:rPr>
          <w:rFonts w:ascii="Times New Roman" w:hAnsi="Times New Roman" w:cs="Times New Roman"/>
          <w:sz w:val="28"/>
          <w:szCs w:val="28"/>
        </w:rPr>
        <w:lastRenderedPageBreak/>
        <w:t xml:space="preserve">безопасности при приготовлении пищи. Правила гигиены при приготовлении пищи. Рецепты блюд.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Освоение способов </w:t>
      </w:r>
      <w:proofErr w:type="gramStart"/>
      <w:r w:rsidRPr="001B2C93">
        <w:rPr>
          <w:rFonts w:ascii="Times New Roman" w:hAnsi="Times New Roman" w:cs="Times New Roman"/>
          <w:sz w:val="28"/>
          <w:szCs w:val="28"/>
        </w:rPr>
        <w:t>приготовлении</w:t>
      </w:r>
      <w:proofErr w:type="gramEnd"/>
      <w:r w:rsidRPr="001B2C93">
        <w:rPr>
          <w:rFonts w:ascii="Times New Roman" w:hAnsi="Times New Roman" w:cs="Times New Roman"/>
          <w:sz w:val="28"/>
          <w:szCs w:val="28"/>
        </w:rPr>
        <w:t xml:space="preserve"> пищи. Приготовление блюда по рецепту и определение его стоимости.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Колпачок - цыпленок</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Сервировка стола к завтраку. Сохранение блюда </w:t>
      </w:r>
      <w:proofErr w:type="gramStart"/>
      <w:r w:rsidRPr="001B2C93">
        <w:rPr>
          <w:rFonts w:ascii="Times New Roman" w:hAnsi="Times New Roman" w:cs="Times New Roman"/>
          <w:sz w:val="28"/>
          <w:szCs w:val="28"/>
        </w:rPr>
        <w:t>теплым</w:t>
      </w:r>
      <w:proofErr w:type="gramEnd"/>
      <w:r w:rsidRPr="001B2C93">
        <w:rPr>
          <w:rFonts w:ascii="Times New Roman" w:hAnsi="Times New Roman" w:cs="Times New Roman"/>
          <w:sz w:val="28"/>
          <w:szCs w:val="28"/>
        </w:rPr>
        <w:t>. Свойства синтепона. Работа с тканью. Изготовление колпачка для яиц.</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Бутерброды.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Блюда, не требующие тепловой обработки, - холодные закуски. Приготовление  холодных закусок по рецепту. Питательные свойства закусок. Простейшая сервировка стола. Приготовление блюд по одной технологии с использованием разных ингредиентов.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Салфетница</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Особенности сервировки праздничного стола. Способы складывания салфеток. Изготовление салфеток для украшения праздничного стола с использованием симметрии.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Магазин подарков.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магазинов. Особенности работы магазина. Профессии людей, работающих в магазине (кассир, кладовщик, бухгалтер). Информация об изделии (продукте) на ярлыке.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Золотистая соломка</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Работа с </w:t>
      </w:r>
      <w:proofErr w:type="gramStart"/>
      <w:r w:rsidRPr="001B2C93">
        <w:rPr>
          <w:rFonts w:ascii="Times New Roman" w:hAnsi="Times New Roman" w:cs="Times New Roman"/>
          <w:sz w:val="28"/>
          <w:szCs w:val="28"/>
        </w:rPr>
        <w:t>природным</w:t>
      </w:r>
      <w:proofErr w:type="gramEnd"/>
      <w:r w:rsidRPr="001B2C93">
        <w:rPr>
          <w:rFonts w:ascii="Times New Roman" w:hAnsi="Times New Roman" w:cs="Times New Roman"/>
          <w:sz w:val="28"/>
          <w:szCs w:val="28"/>
        </w:rPr>
        <w:t xml:space="preserve"> материалами. Свойства соломки. Ее использование в декоративно-прикладном искусстве. Технология подготовки соломки - холодный и горячий способы. Изготовление аппликации из соломки. Учет цвета, фактуры соломки при создании композиции.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Упаковка подарков.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Значение подарка для человека. Правила упаковки и художественного оформления подарков. Основы гармоничного сочетания цветов при составлении композиции. Оформление подарка в зависимости от того, кому он предназначен. Учет при выборе оформления подарка его габаритных размеров и назначения.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Автомастерская.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историей создания и устройством автомобиля. Работа с картоном. Построение развертки при помощи вспомогательной сетки. Технология конструирования объемных фигур.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Создание объемной модели грузовика из бумаги. Тематическое оформление изделия.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Грузовик.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с металлическим конструктором. Анализ конструкции готового изделия. Детали конструктора. Инструменты для работы с конструктором. Выбор необходимых деталей. Способы их соединений. Сборка изделия.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sz w:val="28"/>
          <w:szCs w:val="28"/>
        </w:rPr>
      </w:pPr>
      <w:r w:rsidRPr="001B2C93">
        <w:rPr>
          <w:rFonts w:ascii="Times New Roman" w:hAnsi="Times New Roman" w:cs="Times New Roman"/>
          <w:b/>
          <w:bCs/>
          <w:sz w:val="28"/>
          <w:szCs w:val="28"/>
        </w:rPr>
        <w:t>Человек и вода 4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Мосты.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Мост, путепровод, виадук. Виды мостов, их назначение. Конструктивные </w:t>
      </w:r>
      <w:r w:rsidRPr="001B2C93">
        <w:rPr>
          <w:rFonts w:ascii="Times New Roman" w:hAnsi="Times New Roman" w:cs="Times New Roman"/>
          <w:sz w:val="28"/>
          <w:szCs w:val="28"/>
        </w:rPr>
        <w:lastRenderedPageBreak/>
        <w:t>особенности мостов. Моделирование. Изготовление модели висячего моста. Раскрой деталей картона. Работа с различными материалами. Соединение деталей - натягивание нитей.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 Водный транспорт</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Водный транспорт. Виды водного транспорта.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Проект "Водный транспорт".</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Проектная деятельность. Работа с бумагой. Заполнение технологической карты.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Океанариум.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Океанариум и его обитатели. Ихтиолог. Мягкие игрушки. Виды мягких игрушек. Правила и последовательность работы над </w:t>
      </w:r>
      <w:proofErr w:type="gramStart"/>
      <w:r w:rsidRPr="001B2C93">
        <w:rPr>
          <w:rFonts w:ascii="Times New Roman" w:hAnsi="Times New Roman" w:cs="Times New Roman"/>
          <w:sz w:val="28"/>
          <w:szCs w:val="28"/>
        </w:rPr>
        <w:t>мягких</w:t>
      </w:r>
      <w:proofErr w:type="gramEnd"/>
      <w:r w:rsidRPr="001B2C93">
        <w:rPr>
          <w:rFonts w:ascii="Times New Roman" w:hAnsi="Times New Roman" w:cs="Times New Roman"/>
          <w:sz w:val="28"/>
          <w:szCs w:val="28"/>
        </w:rPr>
        <w:t xml:space="preserve"> игрушкой. Технология создания мягкой игрушки из подручных материалов.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Проект "Океанариум"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с текстильными материалами. Изготовление упрощенного варианта мягкой игрушки.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Фонтаны.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Фонтаны. Виды и конструктивные особенности фонтанов. Изготовление оюъемной  модели фонтана из пластичных материалов по заданному образцу.</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Человек и воздух 3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Зоопарк.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История возникновения зоопарков в России. Бионика. Искусство оригами. Техники оригами. Мокрое складывание. Условные обозначения техники оригами.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 xml:space="preserve"> Вертолетная площадка.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Особенности конструкции вертолета. Профессии: летчик, штурман, авиаконструктор, Конструирование модели вертолета. Материал - пробка.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b/>
          <w:bCs/>
          <w:sz w:val="28"/>
          <w:szCs w:val="28"/>
        </w:rPr>
        <w:t>Воздушный шар.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Техника папье-маше. Создание предметов быта. Украшение города и помещений при помощи воздушных шаров. Варианты цветового решения композиции из воздушных шаров. Способы соединения деталей при помощи ниток и скотча.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Внеклассная деятельность "Украшаем город"</w:t>
      </w:r>
    </w:p>
    <w:p w:rsidR="001C624A" w:rsidRDefault="001C624A"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Человек и информация 5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Переплетная мастерская.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Книгопечатание. Основные этапы книгопечатания.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Печатные станки, печатный пресс, литера. Конструкция книг (книжный блок, обложка, переплет, слизура, крышки, корешок). Профессиональная деятельность печатника, переплетчика. Переплет книги и его назначение. Декорирование изделия. Переплет листов в книжный блок.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Почта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Способы общения и передачи информации. Почта. Телеграф. Особенности работы почты и профессиональная деятельность почтальона. Виды почтовых отправлений. Понятие "бланк".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 xml:space="preserve"> Процесс доставки почты. Корреспонденция. Заполнение бланка почтового отправления.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Кукольный театр</w:t>
      </w:r>
      <w:r w:rsidRPr="001B2C93">
        <w:rPr>
          <w:rFonts w:ascii="Times New Roman" w:hAnsi="Times New Roman" w:cs="Times New Roman"/>
          <w:sz w:val="28"/>
          <w:szCs w:val="28"/>
        </w:rPr>
        <w:t>.</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Профессиональная деятельность кукольника, художника-декоратора, кукловода. Пальчиковые куклы.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Театральная афиша, театральная программка. Правила поведения в театре. Спектакль.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Осмысление способов передачи информации при помощи книги, письма, телеграммы, афиши, театральной программки, спектакля.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Проект "Готовим спектакль"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Проектная деятельность. Изготовление пальчиковых кукол для спектакля. Работа с тканью, шитье.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Афиша.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Программа </w:t>
      </w:r>
      <w:r w:rsidRPr="001B2C93">
        <w:rPr>
          <w:rFonts w:ascii="Times New Roman" w:hAnsi="Times New Roman" w:cs="Times New Roman"/>
          <w:sz w:val="28"/>
          <w:szCs w:val="28"/>
          <w:lang w:val="en-US"/>
        </w:rPr>
        <w:t>Microsoft</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Office</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Word</w:t>
      </w:r>
      <w:r w:rsidRPr="001B2C93">
        <w:rPr>
          <w:rFonts w:ascii="Times New Roman" w:hAnsi="Times New Roman" w:cs="Times New Roman"/>
          <w:sz w:val="28"/>
          <w:szCs w:val="28"/>
        </w:rPr>
        <w:t xml:space="preserve">. Правила набора текста. Программа </w:t>
      </w:r>
      <w:r w:rsidRPr="001B2C93">
        <w:rPr>
          <w:rFonts w:ascii="Times New Roman" w:hAnsi="Times New Roman" w:cs="Times New Roman"/>
          <w:sz w:val="28"/>
          <w:szCs w:val="28"/>
          <w:lang w:val="en-US"/>
        </w:rPr>
        <w:t>Microsoft</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Word</w:t>
      </w:r>
      <w:r w:rsidRPr="001B2C93">
        <w:rPr>
          <w:rFonts w:ascii="Times New Roman" w:hAnsi="Times New Roman" w:cs="Times New Roman"/>
          <w:sz w:val="28"/>
          <w:szCs w:val="28"/>
        </w:rPr>
        <w:t xml:space="preserve">  </w:t>
      </w:r>
      <w:r w:rsidRPr="001B2C93">
        <w:rPr>
          <w:rFonts w:ascii="Times New Roman" w:hAnsi="Times New Roman" w:cs="Times New Roman"/>
          <w:sz w:val="28"/>
          <w:szCs w:val="28"/>
          <w:lang w:val="en-US"/>
        </w:rPr>
        <w:t>Document</w:t>
      </w:r>
      <w:r w:rsidRPr="001B2C93">
        <w:rPr>
          <w:rFonts w:ascii="Times New Roman" w:hAnsi="Times New Roman" w:cs="Times New Roman"/>
          <w:sz w:val="28"/>
          <w:szCs w:val="28"/>
        </w:rPr>
        <w:t>.</w:t>
      </w:r>
      <w:r w:rsidRPr="001B2C93">
        <w:rPr>
          <w:rFonts w:ascii="Times New Roman" w:hAnsi="Times New Roman" w:cs="Times New Roman"/>
          <w:sz w:val="28"/>
          <w:szCs w:val="28"/>
          <w:lang w:val="en-US"/>
        </w:rPr>
        <w:t>doc</w:t>
      </w:r>
      <w:r w:rsidRPr="001B2C93">
        <w:rPr>
          <w:rFonts w:ascii="Times New Roman" w:hAnsi="Times New Roman" w:cs="Times New Roman"/>
          <w:sz w:val="28"/>
          <w:szCs w:val="28"/>
        </w:rPr>
        <w:t>. Сохранение документа, форматирование, печать.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Создание афиши и программки на компьютере.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Обобщение изученного материала 1 ч.</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Все темы уроков разбиты на рубрики: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название темы урока;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краткая вводная беседа;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основной материал, который включает упражнения, технологические задания, практические работы, обобщения и выводы, сопровождается значками: "Вспоминаем правила и приемы работы</w:t>
      </w:r>
      <w:proofErr w:type="gramStart"/>
      <w:r w:rsidRPr="001B2C93">
        <w:rPr>
          <w:rFonts w:ascii="Times New Roman" w:hAnsi="Times New Roman" w:cs="Times New Roman"/>
          <w:sz w:val="28"/>
          <w:szCs w:val="28"/>
        </w:rPr>
        <w:t>", !</w:t>
      </w:r>
      <w:proofErr w:type="gramEnd"/>
      <w:r w:rsidRPr="001B2C93">
        <w:rPr>
          <w:rFonts w:ascii="Times New Roman" w:hAnsi="Times New Roman" w:cs="Times New Roman"/>
          <w:sz w:val="28"/>
          <w:szCs w:val="28"/>
        </w:rPr>
        <w:t>Работаем самостоятельно"; "Проводим опыт, наблюдаем, делаем вывод", "Рабочая тетрадь", "Путешествуем во времени";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информация к размышлению сопровождается значком "Ищем информацию" (ссылки на дополнительные информационные ресурсы);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итоговый контроль  сопровождается значком  "Проверь себя" (вопросы на закрепление материала, тестовые задания).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Одной важной особенностью курса «Технология» для 3 класса является наличие материала, позволяющего на практическом уровне обучать детей проектной деятельности.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Основной задачей обучения становится освоение алгоритма построения проектной деятельности сначала под руководством учителя, а затем самостоятельно. </w:t>
      </w:r>
      <w:proofErr w:type="gramStart"/>
      <w:r w:rsidRPr="001B2C93">
        <w:rPr>
          <w:rFonts w:ascii="Times New Roman" w:hAnsi="Times New Roman" w:cs="Times New Roman"/>
          <w:sz w:val="28"/>
          <w:szCs w:val="28"/>
        </w:rPr>
        <w:t>Результатом обучения становится не только освоение приемов работы с новыми материалами и инструментами, но и формирование навыков работы над проектом: продумывание идеи проекта, анализ готового изделия, построение плана работы или использование плана, предложенного в учебнике, непосредственно выполнение работы и, наконец, ее презентация, анализ и оценка, т. е. приемов работы от замысла до презентации поделки.</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Логика подачи материала в УМК опирается на ведущие принципы дидактики, переведенные в технологическую плоскость: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1) постепенный переход от простой поделки до проекта через освоение технологии процесса;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lastRenderedPageBreak/>
        <w:t>2) обучение тому, что (содержание), с какой целью (мотивация), какими средствами, а главное — КАК (последовательность и технология выполнения) делать;</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3) обучение планированию всех видов деятельности — от самообслуживания до работы над проектом;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4) знакомство с материалами, инструментами, техникой и правилами работы с ними, профессиями и технологией труда в сферах:</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человек и земля;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человек и воздух;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человек и вода;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человек и информация;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5) рассмотрение взаимодействия компонентов в триединстве «человек — природа — техника».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Таким образом, особенностью построения учебного курса «Технология» во 2 классе является то, что основные понятия предмета: наука технология, технологический процесс, инструменты, материалы, виды ресурсов, проект, результат труда, профессии, правила безопасности при работе и т. д. — представлены в комплекте не изолированно,</w:t>
      </w:r>
      <w:r w:rsidR="001C624A">
        <w:rPr>
          <w:rFonts w:ascii="Times New Roman" w:hAnsi="Times New Roman" w:cs="Times New Roman"/>
          <w:sz w:val="28"/>
          <w:szCs w:val="28"/>
        </w:rPr>
        <w:t xml:space="preserve"> </w:t>
      </w:r>
      <w:r w:rsidRPr="001B2C93">
        <w:rPr>
          <w:rFonts w:ascii="Times New Roman" w:hAnsi="Times New Roman" w:cs="Times New Roman"/>
          <w:sz w:val="28"/>
          <w:szCs w:val="28"/>
        </w:rPr>
        <w:t>а в целостной системе.</w:t>
      </w:r>
      <w:proofErr w:type="gramEnd"/>
      <w:r w:rsidRPr="001B2C93">
        <w:rPr>
          <w:rFonts w:ascii="Times New Roman" w:hAnsi="Times New Roman" w:cs="Times New Roman"/>
          <w:sz w:val="28"/>
          <w:szCs w:val="28"/>
        </w:rPr>
        <w:t xml:space="preserve"> И ребенок усваивает содержание учебного предмета в активной познавательной деятельности: играя, конструируя, проектируя один, вместе с товарищами и учителем в классе или с родителями дома. </w:t>
      </w:r>
      <w:proofErr w:type="gramStart"/>
      <w:r w:rsidRPr="001B2C93">
        <w:rPr>
          <w:rFonts w:ascii="Times New Roman" w:hAnsi="Times New Roman" w:cs="Times New Roman"/>
          <w:sz w:val="28"/>
          <w:szCs w:val="28"/>
        </w:rPr>
        <w:t>Ученик не получает готовое задание, а сам вырабатывает его путем поиска информации, проведения опытов, наблюдений, обсуждая с товарищами, обучаясь вести диалог, делать выводы, проверять себя, демонстрировать итоги своей работы, результат своего труда — поделку, изделие, защищать проект на выставке, в классе, школе.</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курсе «Технология» для 2 класса предлагаются задания с использованием бумаги, тонкого картона, пластилина или глины, природных материалов, ткани и ниток, упаковочного материала, фольги. Содержание этого предмета имеет практико-ориентированную направленность. Однако практическая деятельность является лишь средством развития социально значимых личностных каче</w:t>
      </w:r>
      <w:proofErr w:type="gramStart"/>
      <w:r w:rsidRPr="001B2C93">
        <w:rPr>
          <w:rFonts w:ascii="Times New Roman" w:hAnsi="Times New Roman" w:cs="Times New Roman"/>
          <w:sz w:val="28"/>
          <w:szCs w:val="28"/>
        </w:rPr>
        <w:t>ств  шк</w:t>
      </w:r>
      <w:proofErr w:type="gramEnd"/>
      <w:r w:rsidRPr="001B2C93">
        <w:rPr>
          <w:rFonts w:ascii="Times New Roman" w:hAnsi="Times New Roman" w:cs="Times New Roman"/>
          <w:sz w:val="28"/>
          <w:szCs w:val="28"/>
        </w:rPr>
        <w:t>ольников, формирования системы специальных технологических и универсальных учебных действий.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При подборе материала для практической работы авторы исходили из следующих положений: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как можно меньше изобразительной деятельности ребенка, как можно больше конструкторской;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использование общей конструкции для создания нескольких вариантов изделий с использованием творческих заданий;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знакомство с природой и возможностями использования ее богатств человеком;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ознакомление со свойствами материалов, инструментами и машинами, помогающими человеку в обработке сырья и создании предметного мира;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первичное знакомство с законами природы, на которые опирается человек при работе;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преимущественно объемные изделия, работа над которыми способствует </w:t>
      </w:r>
      <w:r w:rsidRPr="001B2C93">
        <w:rPr>
          <w:rFonts w:ascii="Times New Roman" w:hAnsi="Times New Roman" w:cs="Times New Roman"/>
          <w:sz w:val="28"/>
          <w:szCs w:val="28"/>
        </w:rPr>
        <w:lastRenderedPageBreak/>
        <w:t>развитию пространственного видения, восприятия ребенка;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предлагаемые для изготовления изделия — объекты предметного мира, а не объекты природы (то, что создается человеком; природа же дает сырье и диктует законы);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 процессе анализа задания знакомство с рабочими технологическими операциями, порядком их выполнения при изготовлении изделия, подбором необходимых материалов и инструментов;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 ходе практической работы ознакомление с условными линиями чертежа, с технологическими операциями:</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разметка (на глаз и по шаблону);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раскрой (ножницами по прямой линии разметки (бумага, ткань), разрывание пальцами (бумага));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сборка (на клею, на пластилине);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украшение (аппликация из бумажных деталей и деталей из ткани);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лепка (шара и других форм).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Все эти положения наиболее ярко могут быть отражены в работе над проектом.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Учебник-практикум «Технология. Человек, природа, техника» разделен на четыре основные части, которые выделены цветом:</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«Земля» — земное пространство;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 «Вода» — водное пространство; </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 «Воздух» — воздушное пространство;</w:t>
      </w:r>
    </w:p>
    <w:p w:rsidR="009B3B7C" w:rsidRPr="001B2C93" w:rsidRDefault="001C624A"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Pr>
          <w:rFonts w:ascii="Times New Roman" w:hAnsi="Times New Roman" w:cs="Times New Roman"/>
          <w:sz w:val="28"/>
          <w:szCs w:val="28"/>
        </w:rPr>
        <w:t>-</w:t>
      </w:r>
      <w:r w:rsidR="009B3B7C" w:rsidRPr="001B2C93">
        <w:rPr>
          <w:rFonts w:ascii="Times New Roman" w:hAnsi="Times New Roman" w:cs="Times New Roman"/>
          <w:sz w:val="28"/>
          <w:szCs w:val="28"/>
        </w:rPr>
        <w:tab/>
        <w:t xml:space="preserve"> «Информация» — информационное пространство.</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 каждой части материал разделен на темы, которые отражены в колонтитулах. Тема разбита на рубрики: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название темы и постановка задачи;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краткое введение «Путешествуем во времени»;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основное содержание «Учимся новому» (упражнения, технологические задания, формы и компоненты обучения);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практическая работа «Делаем сами» или «Проводим эксперимент»;</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информация к размышлению «Ищем информацию» (ссылки на дополнительные информационные ресурсы);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выводы и обобщения «Подведем итоги»;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итоговый контроль «Проверим себя» (вопросы на закрепление материала, тестовые задания).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Изучение практически каждой темы урока в учебнике завершается работой над проектом. В учебнике дано название проекта, определена форма работы (индивидуальная, парная, групповая), кратко описан ход реализации проекта.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Проектная деятельность — это всегда четкий алгоритм учебных действий, строгое выполнение технологии реализации и в то же время достаточная свобода творчества ученика.  Приступая к работе над проектом, ученик </w:t>
      </w:r>
      <w:proofErr w:type="gramStart"/>
      <w:r w:rsidRPr="001B2C93">
        <w:rPr>
          <w:rFonts w:ascii="Times New Roman" w:hAnsi="Times New Roman" w:cs="Times New Roman"/>
          <w:sz w:val="28"/>
          <w:szCs w:val="28"/>
        </w:rPr>
        <w:t>должен</w:t>
      </w:r>
      <w:proofErr w:type="gramEnd"/>
      <w:r w:rsidRPr="001B2C93">
        <w:rPr>
          <w:rFonts w:ascii="Times New Roman" w:hAnsi="Times New Roman" w:cs="Times New Roman"/>
          <w:sz w:val="28"/>
          <w:szCs w:val="28"/>
        </w:rPr>
        <w:t xml:space="preserve"> прежде всего определить цель всей работы: зачем нужно создавать это изделие, почему мы делаем его как проект. Замысел проекта возникает внутри учебной деятельности как логическое завершение учебной темы, но в то же время, имея практическую направленность, он выходит за рамки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 xml:space="preserve">учебного процесса и является значимым для ученика. Это позволяет мотивировать учащихся на создание проекта и достичь положительного результата.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Под проектом традиционно понимается единство замысла и реализации. После определения цели требуется составить четкий, конкретный план работы.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В учебнике планы всех изделий представлены в краткой форме под заголовком «План работы», приведен алгоритм его выполнения в фотографиях или рисунках. Это помогает ученику контролировать последовательность действий и распределять деятельность при групповой работе. Обязательно надо определить форму работы. Чаще всего это работа в группе, так как в данном случае она является наиболее продуктивной. Учитель должен не только распределить роли, обозначить, кто и что будет делать при выполнении плана, но и научить детей делать это самостоятельно. Разобрав план работы, можно приступать к его реализации, предварительно выбирая материалы, инструменты, повторить правила и приемы работы с материалами и инструментами.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После реализации плана целесообразно оформить работу и провести ее презентацию. Такая работа способствует развитию речевых навыков учащихся, умений самоанализа и самоконтроля. Это может быть выставка поделок, демонстрация работ учителем или учащимися, оформление работы для папки достижений, но с одним обязательным условием — обсуждением и оценкой результатов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Презентация результатов проекта и его оценка являются обязательными компонентами проектной деятельности. При этом надо учитывать, что оценка является относительным понятием в этом возрасте и должна носить позитивный характер, т. е. указания на ошибки могут быть только в форме предложений по их исправлению.</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Работа над проектом включает в себя несколько этапов:</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подготовительный (определение цели, постановка задач, анализ готового изделия, определение ресурсов, планирование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реализация (самостоятельное выполнение работы по плану, промежуточное обсуждение результатов, оформление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презентация результатов проекта (значимость работы, где и как ее можно использовать);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оценка результатов проекта (четкость выполнения плана и последовательность операций, использование материалов и инструментов, эстетичность работы, активность каждого участника, характер общения и взаимопомощи при выполнении работы, презентация работы).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Обучение работе над проектом позволяет развить различные способности ребенка: личностные, коммуникативные, технологические, социальные, художественные и др.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Для занятий на уроках по предмету «Технология» в 3 классе необходимы: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материалы: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тонкая цветная бумага;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тонкий и толстый (гофрированный) картон;</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пластилин, глина;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 масса для моделирования;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цветные нитки (мулине);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тальк или крахмал;</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бисер;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фольга;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краски акварельные;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клей ПВА;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клейкая лента;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инструменты: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ножницы с закругленными концами лезвий;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линейка 30 см (деревянная или пластмассовая);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выдвижной резачок (острый перочинный нож);</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карандаш (М или ТМ);</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кисточки;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стека (заостренная деревянная или пластмассовая палочка);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прочная нитка для разрезания пластилина;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клеенка (или плотная бумага);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циркуль;</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шило.</w:t>
      </w:r>
    </w:p>
    <w:p w:rsidR="009B3B7C" w:rsidRPr="001B2C93" w:rsidRDefault="009B3B7C"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Изобразительное искусство</w:t>
      </w:r>
    </w:p>
    <w:p w:rsidR="009B3B7C" w:rsidRPr="001B2C93" w:rsidRDefault="009B3B7C" w:rsidP="001B2C93">
      <w:pPr>
        <w:spacing w:line="307"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1 класс</w:t>
      </w:r>
    </w:p>
    <w:p w:rsidR="009B3B7C" w:rsidRPr="001B2C93" w:rsidRDefault="009B3B7C" w:rsidP="001C624A">
      <w:pPr>
        <w:ind w:left="-567" w:firstLine="567"/>
        <w:contextualSpacing/>
        <w:jc w:val="center"/>
        <w:rPr>
          <w:rFonts w:ascii="Times New Roman" w:hAnsi="Times New Roman" w:cs="Times New Roman"/>
          <w:sz w:val="28"/>
          <w:szCs w:val="28"/>
        </w:rPr>
      </w:pPr>
      <w:r w:rsidRPr="001B2C93">
        <w:rPr>
          <w:rFonts w:ascii="Times New Roman" w:hAnsi="Times New Roman" w:cs="Times New Roman"/>
          <w:b/>
          <w:sz w:val="28"/>
          <w:szCs w:val="28"/>
        </w:rPr>
        <w:t>Мир изобразительных искусств.</w:t>
      </w:r>
    </w:p>
    <w:p w:rsidR="009B3B7C" w:rsidRPr="001B2C93" w:rsidRDefault="009B3B7C" w:rsidP="001B2C93">
      <w:pPr>
        <w:ind w:left="-567" w:firstLine="567"/>
        <w:contextualSpacing/>
        <w:jc w:val="both"/>
        <w:rPr>
          <w:rFonts w:ascii="Times New Roman" w:hAnsi="Times New Roman" w:cs="Times New Roman"/>
          <w:sz w:val="28"/>
          <w:szCs w:val="28"/>
        </w:rPr>
      </w:pPr>
      <w:r w:rsidRPr="001B2C93">
        <w:rPr>
          <w:rFonts w:ascii="Times New Roman" w:hAnsi="Times New Roman" w:cs="Times New Roman"/>
          <w:sz w:val="28"/>
          <w:szCs w:val="28"/>
        </w:rPr>
        <w:t>Художественный язык изобразительного искусства.</w:t>
      </w:r>
    </w:p>
    <w:p w:rsidR="001C624A" w:rsidRDefault="009B3B7C" w:rsidP="001B2C93">
      <w:pPr>
        <w:pStyle w:val="ParagraphStyle"/>
        <w:spacing w:before="120" w:after="120"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sz w:val="28"/>
          <w:szCs w:val="28"/>
        </w:rPr>
        <w:t>Художественное творчество и его связь с окружающей жизнью.</w:t>
      </w:r>
      <w:r w:rsidRPr="001B2C93">
        <w:rPr>
          <w:rFonts w:ascii="Times New Roman" w:hAnsi="Times New Roman" w:cs="Times New Roman"/>
          <w:b/>
          <w:bCs/>
          <w:sz w:val="28"/>
          <w:szCs w:val="28"/>
        </w:rPr>
        <w:t xml:space="preserve"> </w:t>
      </w:r>
    </w:p>
    <w:p w:rsidR="009B3B7C" w:rsidRPr="001B2C93" w:rsidRDefault="009B3B7C" w:rsidP="001B2C93">
      <w:pPr>
        <w:pStyle w:val="ParagraphStyle"/>
        <w:spacing w:before="120" w:after="120"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Мир изобразительных  искусств</w:t>
      </w:r>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Изобразительное искусство – диалог художника и зрителя. Особе</w:t>
      </w:r>
      <w:proofErr w:type="gramStart"/>
      <w:r w:rsidRPr="001B2C93">
        <w:rPr>
          <w:rFonts w:ascii="Times New Roman" w:hAnsi="Times New Roman" w:cs="Times New Roman"/>
          <w:sz w:val="28"/>
          <w:szCs w:val="28"/>
        </w:rPr>
        <w:t>н-</w:t>
      </w:r>
      <w:proofErr w:type="gramEnd"/>
      <w:r w:rsidRPr="001B2C93">
        <w:rPr>
          <w:rFonts w:ascii="Times New Roman" w:hAnsi="Times New Roman" w:cs="Times New Roman"/>
          <w:sz w:val="28"/>
          <w:szCs w:val="28"/>
        </w:rPr>
        <w:t xml:space="preserve"> ности художественного творчества. Отражение в произведениях изобразительных (пластических) искусств человеческих чувств, отношений к природе, человеку на примере произведений отечественных художников. </w:t>
      </w:r>
      <w:proofErr w:type="gramStart"/>
      <w:r w:rsidRPr="001B2C93">
        <w:rPr>
          <w:rFonts w:ascii="Times New Roman" w:hAnsi="Times New Roman" w:cs="Times New Roman"/>
          <w:sz w:val="28"/>
          <w:szCs w:val="28"/>
        </w:rPr>
        <w:t>Виды изобразительных (пластических) искусств: живопись, графика, декоративно-прикладное искусство (общее представление), их связь с жизнью.</w:t>
      </w:r>
      <w:proofErr w:type="gramEnd"/>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Жанры изобразительных искусств: пейзаж (на примере произведений И. И. Левитана, А. И. Куинджи, В. Ван Гога); натюрморт (в произведениях русских и зарубежных художников – по выбору).</w:t>
      </w:r>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художественной деятельности (</w:t>
      </w:r>
      <w:proofErr w:type="gramStart"/>
      <w:r w:rsidRPr="001B2C93">
        <w:rPr>
          <w:rFonts w:ascii="Times New Roman" w:hAnsi="Times New Roman" w:cs="Times New Roman"/>
          <w:sz w:val="28"/>
          <w:szCs w:val="28"/>
        </w:rPr>
        <w:t>изобразительная</w:t>
      </w:r>
      <w:proofErr w:type="gramEnd"/>
      <w:r w:rsidRPr="001B2C93">
        <w:rPr>
          <w:rFonts w:ascii="Times New Roman" w:hAnsi="Times New Roman" w:cs="Times New Roman"/>
          <w:sz w:val="28"/>
          <w:szCs w:val="28"/>
        </w:rPr>
        <w:t>, декоративная). Взаимосвязи изобразительного искусства с музыкой, литературой.</w:t>
      </w:r>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Патриотическая тема в произведениях отечественных художников.</w:t>
      </w:r>
    </w:p>
    <w:p w:rsidR="009B3B7C" w:rsidRPr="001B2C93" w:rsidRDefault="009B3B7C" w:rsidP="001B2C93">
      <w:pPr>
        <w:pStyle w:val="ParagraphStyle"/>
        <w:spacing w:before="45" w:line="264" w:lineRule="auto"/>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знакомство с ведущими художественными музеями России, в том числе с Государственной Третьяковской галереей.</w:t>
      </w:r>
    </w:p>
    <w:p w:rsidR="009B3B7C" w:rsidRPr="001B2C93" w:rsidRDefault="009B3B7C" w:rsidP="001B2C93">
      <w:pPr>
        <w:pStyle w:val="ParagraphStyle"/>
        <w:tabs>
          <w:tab w:val="left" w:pos="360"/>
        </w:tabs>
        <w:spacing w:before="120" w:after="75"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lastRenderedPageBreak/>
        <w:t>Художественный язык изобразительного искусства</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Основы изобразительного языка искусства: рисунок, цвет, композиция. Элементарные основы рисунка (характер линии, штриха; соотношение черного и белого, композиция); живописи (основные и составные, теплые и холодные цвета, изменение характера цвета); декоративно-прикладного искусства на примерах произведений отечественных и зарубежных художников.</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восприятие, эмоциональная оценка шедевров русского и мирового искусства на основе представлений о языке изобразительных (пластических) искусств.</w:t>
      </w:r>
    </w:p>
    <w:p w:rsidR="009B3B7C" w:rsidRPr="001B2C93" w:rsidRDefault="009B3B7C" w:rsidP="001B2C93">
      <w:pPr>
        <w:pStyle w:val="ParagraphStyle"/>
        <w:keepNext/>
        <w:tabs>
          <w:tab w:val="left" w:pos="360"/>
        </w:tabs>
        <w:spacing w:before="120" w:after="75"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Художественное творчество и его связь с окружающей жизнью</w:t>
      </w:r>
    </w:p>
    <w:p w:rsidR="009B3B7C" w:rsidRPr="001B2C93" w:rsidRDefault="009B3B7C" w:rsidP="001B2C93">
      <w:pPr>
        <w:pStyle w:val="ParagraphStyle"/>
        <w:spacing w:after="120"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Практический опыт постижения художественного языка изобразительного искусства в процессе восприятия произведений искусства и в собственной художественно-творческой деятельности. Работа в различных видах изобразительной (живопись, графика), декоративно-прикладной (</w:t>
      </w:r>
      <w:proofErr w:type="gramStart"/>
      <w:r w:rsidRPr="001B2C93">
        <w:rPr>
          <w:rFonts w:ascii="Times New Roman" w:hAnsi="Times New Roman" w:cs="Times New Roman"/>
          <w:sz w:val="28"/>
          <w:szCs w:val="28"/>
        </w:rPr>
        <w:t>ор-наменты</w:t>
      </w:r>
      <w:proofErr w:type="gramEnd"/>
      <w:r w:rsidRPr="001B2C93">
        <w:rPr>
          <w:rFonts w:ascii="Times New Roman" w:hAnsi="Times New Roman" w:cs="Times New Roman"/>
          <w:sz w:val="28"/>
          <w:szCs w:val="28"/>
        </w:rPr>
        <w:t>, росписи) деятельности.</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Первичные навыки рисования с натуры, по памяти и воображению (натюрморт, пейзаж). Использование в индивидуальной деятельности различных художественных техник и материалов (гуашь, акварель, графические материалы, фломастеры).</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Передача настроения в творческой работе (живописи, графике, декоративно-прикладном искусстве) с помощью цвета, тона, композиции, про-странства, линии, штриха, пятна, орнамента,</w:t>
      </w:r>
      <w:r w:rsidRPr="001B2C93">
        <w:rPr>
          <w:rFonts w:ascii="Times New Roman" w:hAnsi="Times New Roman" w:cs="Times New Roman"/>
          <w:i/>
          <w:iCs/>
          <w:sz w:val="28"/>
          <w:szCs w:val="28"/>
        </w:rPr>
        <w:t xml:space="preserve"> </w:t>
      </w:r>
      <w:r w:rsidRPr="001B2C93">
        <w:rPr>
          <w:rFonts w:ascii="Times New Roman" w:hAnsi="Times New Roman" w:cs="Times New Roman"/>
          <w:sz w:val="28"/>
          <w:szCs w:val="28"/>
        </w:rPr>
        <w:t>(на примерах работ русских и зарубежных художников, изделий народного искусства).</w:t>
      </w:r>
      <w:proofErr w:type="gramEnd"/>
      <w:r w:rsidRPr="001B2C93">
        <w:rPr>
          <w:rFonts w:ascii="Times New Roman" w:hAnsi="Times New Roman" w:cs="Times New Roman"/>
          <w:sz w:val="28"/>
          <w:szCs w:val="28"/>
        </w:rPr>
        <w:t xml:space="preserve"> Выбор и применение выразительных сре</w:t>
      </w:r>
      <w:proofErr w:type="gramStart"/>
      <w:r w:rsidRPr="001B2C93">
        <w:rPr>
          <w:rFonts w:ascii="Times New Roman" w:hAnsi="Times New Roman" w:cs="Times New Roman"/>
          <w:sz w:val="28"/>
          <w:szCs w:val="28"/>
        </w:rPr>
        <w:t>дств дл</w:t>
      </w:r>
      <w:proofErr w:type="gramEnd"/>
      <w:r w:rsidRPr="001B2C93">
        <w:rPr>
          <w:rFonts w:ascii="Times New Roman" w:hAnsi="Times New Roman" w:cs="Times New Roman"/>
          <w:sz w:val="28"/>
          <w:szCs w:val="28"/>
        </w:rPr>
        <w:t>я реализации собственного замысла в рисунке.</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произведениями народных художественных промыслов России (основные центры) с учетом местных условий, их связь с традиционной жизнью народа. Восприятие, эмоциональная оценка изделий народного искусства и выполнение работ по мотивам произведений художественных промыслов.</w:t>
      </w:r>
    </w:p>
    <w:p w:rsidR="009B3B7C" w:rsidRPr="001B2C93" w:rsidRDefault="009B3B7C" w:rsidP="001B2C93">
      <w:pPr>
        <w:pStyle w:val="ParagraphStyle"/>
        <w:tabs>
          <w:tab w:val="left" w:pos="360"/>
        </w:tabs>
        <w:spacing w:before="60" w:line="264" w:lineRule="auto"/>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экскурсии в краеведческий музей, музей народного быта и т. д. (с учетом местных условий). Музеи Татарстана.</w:t>
      </w:r>
    </w:p>
    <w:p w:rsidR="009B3B7C" w:rsidRPr="001B2C93" w:rsidRDefault="009B3B7C" w:rsidP="001B2C93">
      <w:pPr>
        <w:ind w:left="-567" w:firstLine="567"/>
        <w:contextualSpacing/>
        <w:jc w:val="both"/>
        <w:rPr>
          <w:rFonts w:ascii="Times New Roman" w:hAnsi="Times New Roman" w:cs="Times New Roman"/>
          <w:sz w:val="28"/>
          <w:szCs w:val="28"/>
        </w:rPr>
      </w:pPr>
    </w:p>
    <w:p w:rsidR="009B3B7C" w:rsidRPr="001C624A" w:rsidRDefault="009B3B7C" w:rsidP="001B2C93">
      <w:pPr>
        <w:ind w:left="-567" w:firstLine="567"/>
        <w:contextualSpacing/>
        <w:jc w:val="center"/>
        <w:rPr>
          <w:rFonts w:ascii="Times New Roman" w:hAnsi="Times New Roman" w:cs="Times New Roman"/>
          <w:b/>
          <w:sz w:val="28"/>
          <w:szCs w:val="28"/>
        </w:rPr>
      </w:pPr>
      <w:r w:rsidRPr="001C624A">
        <w:rPr>
          <w:rFonts w:ascii="Times New Roman" w:hAnsi="Times New Roman" w:cs="Times New Roman"/>
          <w:b/>
          <w:sz w:val="28"/>
          <w:szCs w:val="28"/>
        </w:rPr>
        <w:t>2 класс</w:t>
      </w:r>
    </w:p>
    <w:p w:rsidR="009B3B7C" w:rsidRPr="001B2C93" w:rsidRDefault="009B3B7C" w:rsidP="001B2C93">
      <w:pPr>
        <w:pStyle w:val="ParagraphStyle"/>
        <w:spacing w:before="120" w:after="120"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Мир изобразительных (пластических) искусств</w:t>
      </w:r>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Изобразительное искусство – диалог художника и зрителя. Особенности художественного творчества. Отражение в произведениях изобразительных (пластических) искусств человеческих чувств, отношений к природе, человеку на примере произведений отечественных художников. </w:t>
      </w:r>
      <w:proofErr w:type="gramStart"/>
      <w:r w:rsidRPr="001B2C93">
        <w:rPr>
          <w:rFonts w:ascii="Times New Roman" w:hAnsi="Times New Roman" w:cs="Times New Roman"/>
          <w:sz w:val="28"/>
          <w:szCs w:val="28"/>
        </w:rPr>
        <w:t xml:space="preserve">Виды изобразительных </w:t>
      </w:r>
      <w:r w:rsidRPr="001B2C93">
        <w:rPr>
          <w:rFonts w:ascii="Times New Roman" w:hAnsi="Times New Roman" w:cs="Times New Roman"/>
          <w:sz w:val="28"/>
          <w:szCs w:val="28"/>
        </w:rPr>
        <w:lastRenderedPageBreak/>
        <w:t>(пластических) искусств: живопись, графика, декоративно-прикладное искусство (общее представление), их связь с жизнью.</w:t>
      </w:r>
      <w:proofErr w:type="gramEnd"/>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Жанры изобразительных искусств: пейзаж (на примере произведений И. И. Левитана, А. И. Куинджи, В. Ван Гога); натюрморт (в произведениях русских и зарубежных художников – по выбору).</w:t>
      </w:r>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Виды художественной деятельности (</w:t>
      </w:r>
      <w:proofErr w:type="gramStart"/>
      <w:r w:rsidRPr="001B2C93">
        <w:rPr>
          <w:rFonts w:ascii="Times New Roman" w:hAnsi="Times New Roman" w:cs="Times New Roman"/>
          <w:sz w:val="28"/>
          <w:szCs w:val="28"/>
        </w:rPr>
        <w:t>изобразительная</w:t>
      </w:r>
      <w:proofErr w:type="gramEnd"/>
      <w:r w:rsidRPr="001B2C93">
        <w:rPr>
          <w:rFonts w:ascii="Times New Roman" w:hAnsi="Times New Roman" w:cs="Times New Roman"/>
          <w:sz w:val="28"/>
          <w:szCs w:val="28"/>
        </w:rPr>
        <w:t>, декоративная). Взаимосвязи изобразительного искусства с музыкой, литературой.</w:t>
      </w:r>
    </w:p>
    <w:p w:rsidR="009B3B7C" w:rsidRPr="001B2C93" w:rsidRDefault="009B3B7C" w:rsidP="001B2C93">
      <w:pPr>
        <w:pStyle w:val="ParagraphStyle"/>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Патриотическая тема в произведениях отечественных художников.</w:t>
      </w:r>
    </w:p>
    <w:p w:rsidR="009B3B7C" w:rsidRPr="001B2C93" w:rsidRDefault="009B3B7C" w:rsidP="001B2C93">
      <w:pPr>
        <w:pStyle w:val="ParagraphStyle"/>
        <w:spacing w:before="45" w:line="264" w:lineRule="auto"/>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знакомство с ведущими художественными музеями России, в том числе с Государственной Третьяковской галереей.</w:t>
      </w:r>
    </w:p>
    <w:p w:rsidR="009B3B7C" w:rsidRPr="001B2C93" w:rsidRDefault="009B3B7C" w:rsidP="001B2C93">
      <w:pPr>
        <w:pStyle w:val="ParagraphStyle"/>
        <w:tabs>
          <w:tab w:val="left" w:pos="360"/>
        </w:tabs>
        <w:spacing w:before="120" w:after="75"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Художественный язык изобразительного искусства</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Основы изобразительного языка искусства: рисунок, цвет, композиция. Элементарные основы рисунка (характер линии, штриха; соотношение черного и белого, композиция); живописи (основные и составные, теплые и холодные цвета, изменение характера цвета); декоративно-прикладного искусства на примерах произведений отечественных и зарубежных художников.</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восприятие, эмоциональная оценка шедевров русского и мирового искусства на основе представлений о языке изобразительных (пластических) искусств. Музеи Татарстана.</w:t>
      </w:r>
    </w:p>
    <w:p w:rsidR="009B3B7C" w:rsidRPr="001B2C93" w:rsidRDefault="009B3B7C" w:rsidP="001B2C93">
      <w:pPr>
        <w:pStyle w:val="ParagraphStyle"/>
        <w:keepNext/>
        <w:tabs>
          <w:tab w:val="left" w:pos="360"/>
        </w:tabs>
        <w:spacing w:before="120" w:after="75" w:line="264" w:lineRule="auto"/>
        <w:ind w:left="-567" w:firstLine="567"/>
        <w:jc w:val="center"/>
        <w:rPr>
          <w:rFonts w:ascii="Times New Roman" w:hAnsi="Times New Roman" w:cs="Times New Roman"/>
          <w:b/>
          <w:bCs/>
          <w:sz w:val="28"/>
          <w:szCs w:val="28"/>
        </w:rPr>
      </w:pPr>
      <w:r w:rsidRPr="001B2C93">
        <w:rPr>
          <w:rFonts w:ascii="Times New Roman" w:hAnsi="Times New Roman" w:cs="Times New Roman"/>
          <w:b/>
          <w:bCs/>
          <w:sz w:val="28"/>
          <w:szCs w:val="28"/>
        </w:rPr>
        <w:t>Художественное творчество и его связь с окружающей жизнью</w:t>
      </w:r>
    </w:p>
    <w:p w:rsidR="009B3B7C" w:rsidRPr="001B2C93" w:rsidRDefault="009B3B7C" w:rsidP="001B2C93">
      <w:pPr>
        <w:pStyle w:val="ParagraphStyle"/>
        <w:spacing w:after="120"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Практический опыт постижения художественного языка изобразительного искусства в процессе восприятия произведений искусства и в собственной художественно-творческой деятельности. Работа в различных видах изобразительной (живопись, графика), декоративно-прикладной (</w:t>
      </w:r>
      <w:proofErr w:type="gramStart"/>
      <w:r w:rsidRPr="001B2C93">
        <w:rPr>
          <w:rFonts w:ascii="Times New Roman" w:hAnsi="Times New Roman" w:cs="Times New Roman"/>
          <w:sz w:val="28"/>
          <w:szCs w:val="28"/>
        </w:rPr>
        <w:t>ор-наменты</w:t>
      </w:r>
      <w:proofErr w:type="gramEnd"/>
      <w:r w:rsidRPr="001B2C93">
        <w:rPr>
          <w:rFonts w:ascii="Times New Roman" w:hAnsi="Times New Roman" w:cs="Times New Roman"/>
          <w:sz w:val="28"/>
          <w:szCs w:val="28"/>
        </w:rPr>
        <w:t>, росписи) деятельности.</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Первичные навыки рисования с натуры, по памяти и воображению (натюрморт, пейзаж). Использование в индивидуальной деятельности различных художественных техник и материалов (гуашь, акварель, графические материалы, фломастеры).</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Передача настроения в творческой работе (живописи, графике, декоративно-прикладном искусстве) с помощью цвета, тона, композиции, про-странства, линии, штриха, пятна, орнамента,</w:t>
      </w:r>
      <w:r w:rsidRPr="001B2C93">
        <w:rPr>
          <w:rFonts w:ascii="Times New Roman" w:hAnsi="Times New Roman" w:cs="Times New Roman"/>
          <w:i/>
          <w:iCs/>
          <w:sz w:val="28"/>
          <w:szCs w:val="28"/>
        </w:rPr>
        <w:t xml:space="preserve"> </w:t>
      </w:r>
      <w:r w:rsidRPr="001B2C93">
        <w:rPr>
          <w:rFonts w:ascii="Times New Roman" w:hAnsi="Times New Roman" w:cs="Times New Roman"/>
          <w:sz w:val="28"/>
          <w:szCs w:val="28"/>
        </w:rPr>
        <w:t>(на примерах работ русских и зарубежных художников, изделий народного искусства).</w:t>
      </w:r>
      <w:proofErr w:type="gramEnd"/>
      <w:r w:rsidRPr="001B2C93">
        <w:rPr>
          <w:rFonts w:ascii="Times New Roman" w:hAnsi="Times New Roman" w:cs="Times New Roman"/>
          <w:sz w:val="28"/>
          <w:szCs w:val="28"/>
        </w:rPr>
        <w:t xml:space="preserve"> Выбор и применение выразительных сре</w:t>
      </w:r>
      <w:proofErr w:type="gramStart"/>
      <w:r w:rsidRPr="001B2C93">
        <w:rPr>
          <w:rFonts w:ascii="Times New Roman" w:hAnsi="Times New Roman" w:cs="Times New Roman"/>
          <w:sz w:val="28"/>
          <w:szCs w:val="28"/>
        </w:rPr>
        <w:t>дств дл</w:t>
      </w:r>
      <w:proofErr w:type="gramEnd"/>
      <w:r w:rsidRPr="001B2C93">
        <w:rPr>
          <w:rFonts w:ascii="Times New Roman" w:hAnsi="Times New Roman" w:cs="Times New Roman"/>
          <w:sz w:val="28"/>
          <w:szCs w:val="28"/>
        </w:rPr>
        <w:t>я реализации собственного замысла в рисунке.</w:t>
      </w:r>
    </w:p>
    <w:p w:rsidR="009B3B7C" w:rsidRPr="001B2C93" w:rsidRDefault="009B3B7C" w:rsidP="001B2C93">
      <w:pPr>
        <w:pStyle w:val="ParagraphStyle"/>
        <w:tabs>
          <w:tab w:val="left" w:pos="360"/>
        </w:tabs>
        <w:spacing w:line="264"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произведениями народных художественных промыслов России (основные центры) с учетом местных условий, их связь с традиционной жизнью народа. Восприятие, эмоциональная оценка изделий народного искусства и выполнение работ по мотивам произведений художественных промыслов.</w:t>
      </w:r>
    </w:p>
    <w:p w:rsidR="009B3B7C" w:rsidRPr="001B2C93" w:rsidRDefault="009B3B7C" w:rsidP="001B2C93">
      <w:pPr>
        <w:pStyle w:val="ParagraphStyle"/>
        <w:tabs>
          <w:tab w:val="left" w:pos="360"/>
        </w:tabs>
        <w:spacing w:before="60" w:line="264" w:lineRule="auto"/>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lastRenderedPageBreak/>
        <w:t xml:space="preserve">Расширение кругозора: </w:t>
      </w:r>
      <w:r w:rsidRPr="001B2C93">
        <w:rPr>
          <w:rFonts w:ascii="Times New Roman" w:hAnsi="Times New Roman" w:cs="Times New Roman"/>
          <w:i/>
          <w:iCs/>
          <w:sz w:val="28"/>
          <w:szCs w:val="28"/>
        </w:rPr>
        <w:t>экскурсии в краеведческий музей, музей народного быта и т. д. (с учетом местных условий).</w:t>
      </w:r>
    </w:p>
    <w:p w:rsidR="009B3B7C" w:rsidRPr="001B2C93" w:rsidRDefault="009B3B7C" w:rsidP="001B2C93">
      <w:pPr>
        <w:ind w:left="-567" w:firstLine="567"/>
        <w:contextualSpacing/>
        <w:jc w:val="center"/>
        <w:rPr>
          <w:rFonts w:ascii="Times New Roman" w:hAnsi="Times New Roman" w:cs="Times New Roman"/>
          <w:sz w:val="28"/>
          <w:szCs w:val="28"/>
        </w:rPr>
      </w:pPr>
    </w:p>
    <w:p w:rsidR="009B3B7C" w:rsidRPr="001B2C93" w:rsidRDefault="009B3B7C" w:rsidP="001B2C93">
      <w:pPr>
        <w:ind w:left="-567" w:firstLine="567"/>
        <w:contextualSpacing/>
        <w:jc w:val="both"/>
        <w:rPr>
          <w:rFonts w:ascii="Times New Roman" w:hAnsi="Times New Roman" w:cs="Times New Roman"/>
          <w:sz w:val="28"/>
          <w:szCs w:val="28"/>
        </w:rPr>
      </w:pPr>
      <w:r w:rsidRPr="001B2C93">
        <w:rPr>
          <w:rFonts w:ascii="Times New Roman" w:hAnsi="Times New Roman" w:cs="Times New Roman"/>
          <w:sz w:val="28"/>
          <w:szCs w:val="28"/>
        </w:rPr>
        <w:t>3 класс</w:t>
      </w:r>
    </w:p>
    <w:p w:rsidR="009B3B7C" w:rsidRPr="001B2C93" w:rsidRDefault="009B3B7C" w:rsidP="001B2C93">
      <w:pPr>
        <w:ind w:left="-567" w:firstLine="567"/>
        <w:contextualSpacing/>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rPr>
          <w:rFonts w:ascii="Times New Roman" w:hAnsi="Times New Roman" w:cs="Times New Roman"/>
          <w:b/>
          <w:bCs/>
          <w:i/>
          <w:iCs/>
          <w:sz w:val="28"/>
          <w:szCs w:val="28"/>
        </w:rPr>
      </w:pPr>
      <w:r w:rsidRPr="001B2C93">
        <w:rPr>
          <w:rFonts w:ascii="Times New Roman" w:hAnsi="Times New Roman" w:cs="Times New Roman"/>
          <w:b/>
          <w:bCs/>
          <w:i/>
          <w:iCs/>
          <w:sz w:val="28"/>
          <w:szCs w:val="28"/>
        </w:rPr>
        <w:t>Виды художественной деятельности.</w:t>
      </w:r>
    </w:p>
    <w:p w:rsidR="009B3B7C" w:rsidRPr="001B2C93" w:rsidRDefault="009B3B7C" w:rsidP="001B2C93">
      <w:pPr>
        <w:widowControl w:val="0"/>
        <w:autoSpaceDE w:val="0"/>
        <w:autoSpaceDN w:val="0"/>
        <w:adjustRightInd w:val="0"/>
        <w:spacing w:after="0" w:line="240" w:lineRule="auto"/>
        <w:ind w:left="-567" w:firstLine="567"/>
        <w:rPr>
          <w:rFonts w:ascii="Times New Roman" w:hAnsi="Times New Roman" w:cs="Times New Roman"/>
          <w:b/>
          <w:bCs/>
          <w:sz w:val="28"/>
          <w:szCs w:val="28"/>
        </w:rPr>
      </w:pPr>
    </w:p>
    <w:p w:rsidR="009B3B7C" w:rsidRPr="001B2C93" w:rsidRDefault="009B3B7C"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b/>
          <w:bCs/>
          <w:sz w:val="28"/>
          <w:szCs w:val="28"/>
        </w:rPr>
        <w:t>Восприятие произведений искусства</w:t>
      </w:r>
      <w:r w:rsidRPr="001B2C93">
        <w:rPr>
          <w:rFonts w:ascii="Times New Roman" w:hAnsi="Times New Roman" w:cs="Times New Roman"/>
          <w:sz w:val="28"/>
          <w:szCs w:val="28"/>
        </w:rPr>
        <w:t>.</w:t>
      </w:r>
      <w:r w:rsidRPr="001B2C93">
        <w:rPr>
          <w:rFonts w:ascii="Times New Roman" w:hAnsi="Times New Roman" w:cs="Times New Roman"/>
          <w:sz w:val="28"/>
          <w:szCs w:val="28"/>
          <w:u w:val="single"/>
        </w:rPr>
        <w:t xml:space="preserve"> </w:t>
      </w:r>
      <w:r w:rsidRPr="001B2C93">
        <w:rPr>
          <w:rFonts w:ascii="Times New Roman" w:hAnsi="Times New Roman" w:cs="Times New Roman"/>
          <w:sz w:val="28"/>
          <w:szCs w:val="28"/>
        </w:rPr>
        <w:t xml:space="preserve">Особенности художественного творчества: художник зритель. Образная сущность искусства: художественный образ, его условность, передача общего </w:t>
      </w:r>
      <w:proofErr w:type="gramStart"/>
      <w:r w:rsidRPr="001B2C93">
        <w:rPr>
          <w:rFonts w:ascii="Times New Roman" w:hAnsi="Times New Roman" w:cs="Times New Roman"/>
          <w:sz w:val="28"/>
          <w:szCs w:val="28"/>
        </w:rPr>
        <w:t>через</w:t>
      </w:r>
      <w:proofErr w:type="gramEnd"/>
      <w:r w:rsidRPr="001B2C93">
        <w:rPr>
          <w:rFonts w:ascii="Times New Roman" w:hAnsi="Times New Roman" w:cs="Times New Roman"/>
          <w:sz w:val="28"/>
          <w:szCs w:val="28"/>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w:t>
      </w:r>
      <w:proofErr w:type="gramStart"/>
      <w:r w:rsidRPr="001B2C93">
        <w:rPr>
          <w:rFonts w:ascii="Times New Roman" w:hAnsi="Times New Roman" w:cs="Times New Roman"/>
          <w:sz w:val="28"/>
          <w:szCs w:val="28"/>
        </w:rPr>
        <w:t>ИЗО</w:t>
      </w:r>
      <w:proofErr w:type="gramEnd"/>
      <w:r w:rsidRPr="001B2C93">
        <w:rPr>
          <w:rFonts w:ascii="Times New Roman" w:hAnsi="Times New Roman" w:cs="Times New Roman"/>
          <w:sz w:val="28"/>
          <w:szCs w:val="28"/>
        </w:rPr>
        <w:t>: сходство и различия. Человек, мир природы в реальной жизни: образы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русского мирового искусства. Представление о роли изобразительных (пластических) иску</w:t>
      </w:r>
      <w:proofErr w:type="gramStart"/>
      <w:r w:rsidRPr="001B2C93">
        <w:rPr>
          <w:rFonts w:ascii="Times New Roman" w:hAnsi="Times New Roman" w:cs="Times New Roman"/>
          <w:sz w:val="28"/>
          <w:szCs w:val="28"/>
        </w:rPr>
        <w:t>сств в п</w:t>
      </w:r>
      <w:proofErr w:type="gramEnd"/>
      <w:r w:rsidRPr="001B2C93">
        <w:rPr>
          <w:rFonts w:ascii="Times New Roman" w:hAnsi="Times New Roman" w:cs="Times New Roman"/>
          <w:sz w:val="28"/>
          <w:szCs w:val="28"/>
        </w:rPr>
        <w:t>овседневной жизни человека, в организации его материального окружения.</w:t>
      </w:r>
    </w:p>
    <w:p w:rsidR="009B3B7C" w:rsidRPr="001B2C93" w:rsidRDefault="009B3B7C"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b/>
          <w:bCs/>
          <w:sz w:val="28"/>
          <w:szCs w:val="28"/>
        </w:rPr>
        <w:t>Рисунок</w:t>
      </w: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Материалы для рисунка: карандаш, ручка, фломастер, уголь, пастель, мелки и т.д.</w:t>
      </w:r>
      <w:proofErr w:type="gramEnd"/>
      <w:r w:rsidRPr="001B2C93">
        <w:rPr>
          <w:rFonts w:ascii="Times New Roman" w:hAnsi="Times New Roman" w:cs="Times New Roman"/>
          <w:sz w:val="28"/>
          <w:szCs w:val="28"/>
        </w:rPr>
        <w:t xml:space="preserve"> Приемы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общее и характерные черты.</w:t>
      </w:r>
    </w:p>
    <w:p w:rsidR="009B3B7C" w:rsidRPr="001B2C93" w:rsidRDefault="009B3B7C"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b/>
          <w:bCs/>
          <w:sz w:val="28"/>
          <w:szCs w:val="28"/>
        </w:rPr>
        <w:t>Живопись</w:t>
      </w:r>
      <w:r w:rsidRPr="001B2C93">
        <w:rPr>
          <w:rFonts w:ascii="Times New Roman" w:hAnsi="Times New Roman" w:cs="Times New Roman"/>
          <w:sz w:val="28"/>
          <w:szCs w:val="28"/>
        </w:rPr>
        <w:t>. 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человека в живописи.</w:t>
      </w:r>
    </w:p>
    <w:p w:rsidR="009B3B7C" w:rsidRPr="001B2C93" w:rsidRDefault="009B3B7C" w:rsidP="001B2C93">
      <w:pPr>
        <w:widowControl w:val="0"/>
        <w:autoSpaceDE w:val="0"/>
        <w:autoSpaceDN w:val="0"/>
        <w:adjustRightInd w:val="0"/>
        <w:spacing w:after="0" w:line="240" w:lineRule="auto"/>
        <w:ind w:left="-567" w:firstLine="567"/>
        <w:rPr>
          <w:rFonts w:ascii="Times New Roman" w:hAnsi="Times New Roman" w:cs="Times New Roman"/>
          <w:sz w:val="28"/>
          <w:szCs w:val="28"/>
        </w:rPr>
      </w:pPr>
      <w:r w:rsidRPr="001B2C93">
        <w:rPr>
          <w:rFonts w:ascii="Times New Roman" w:hAnsi="Times New Roman" w:cs="Times New Roman"/>
          <w:b/>
          <w:bCs/>
          <w:sz w:val="28"/>
          <w:szCs w:val="28"/>
        </w:rPr>
        <w:t>Скульптура</w:t>
      </w:r>
      <w:r w:rsidRPr="001B2C93">
        <w:rPr>
          <w:rFonts w:ascii="Times New Roman" w:hAnsi="Times New Roman" w:cs="Times New Roman"/>
          <w:sz w:val="28"/>
          <w:szCs w:val="28"/>
        </w:rPr>
        <w:t xml:space="preserve">. Материалы скульптуры и их роль в создании выразительного образа. Элементарные приемы работы с </w:t>
      </w:r>
      <w:proofErr w:type="gramStart"/>
      <w:r w:rsidRPr="001B2C93">
        <w:rPr>
          <w:rFonts w:ascii="Times New Roman" w:hAnsi="Times New Roman" w:cs="Times New Roman"/>
          <w:sz w:val="28"/>
          <w:szCs w:val="28"/>
        </w:rPr>
        <w:t>пластическими</w:t>
      </w:r>
      <w:proofErr w:type="gramEnd"/>
      <w:r w:rsidRPr="001B2C93">
        <w:rPr>
          <w:rFonts w:ascii="Times New Roman" w:hAnsi="Times New Roman" w:cs="Times New Roman"/>
          <w:sz w:val="28"/>
          <w:szCs w:val="28"/>
        </w:rPr>
        <w:t xml:space="preserve">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скульптурными материалами для создания выразительного образа (пластилин, глина - раскатывание, набор объема, вытягивание формы). Объем - основа языка скульптуры. Основные темы скульптуры. Красота человека, животных, выраженная средствами  скульптуры</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Художественное конструирование и дизайн</w:t>
      </w:r>
      <w:r w:rsidRPr="001B2C93">
        <w:rPr>
          <w:rFonts w:ascii="Times New Roman" w:hAnsi="Times New Roman" w:cs="Times New Roman"/>
          <w:sz w:val="28"/>
          <w:szCs w:val="28"/>
        </w:rPr>
        <w:t xml:space="preserve">. Разнообразие материалов художественного конструирования и моделирования (пластилин, бумага, картон и др.). </w:t>
      </w:r>
      <w:proofErr w:type="gramStart"/>
      <w:r w:rsidRPr="001B2C93">
        <w:rPr>
          <w:rFonts w:ascii="Times New Roman" w:hAnsi="Times New Roman" w:cs="Times New Roman"/>
          <w:sz w:val="28"/>
          <w:szCs w:val="28"/>
        </w:rPr>
        <w:t>Элементарные приемы работы с различными материалами для выразительного образа (пластилин - раскатывание, набор объема,  вытягивание формы; бумага, картон  - сгибание, вырезание).</w:t>
      </w:r>
      <w:proofErr w:type="gramEnd"/>
      <w:r w:rsidRPr="001B2C93">
        <w:rPr>
          <w:rFonts w:ascii="Times New Roman" w:hAnsi="Times New Roman" w:cs="Times New Roman"/>
          <w:sz w:val="28"/>
          <w:szCs w:val="28"/>
        </w:rPr>
        <w:t xml:space="preserve"> Представление о возможностях использования навыков  художественного конструирования и моделирования в жизни человека.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lastRenderedPageBreak/>
        <w:t>Декоративно-прикладное искусство</w:t>
      </w:r>
      <w:r w:rsidRPr="001B2C93">
        <w:rPr>
          <w:rFonts w:ascii="Times New Roman" w:hAnsi="Times New Roman" w:cs="Times New Roman"/>
          <w:sz w:val="28"/>
          <w:szCs w:val="28"/>
        </w:rPr>
        <w:t xml:space="preserve">. Истоки декоративно-прикладного искусства и его роль в жизни человека. </w:t>
      </w:r>
      <w:proofErr w:type="gramStart"/>
      <w:r w:rsidRPr="001B2C93">
        <w:rPr>
          <w:rFonts w:ascii="Times New Roman" w:hAnsi="Times New Roman" w:cs="Times New Roman"/>
          <w:sz w:val="28"/>
          <w:szCs w:val="28"/>
        </w:rPr>
        <w:t>Понятие о синтетичном характере народной культуры (украшение жилища, предметов быта, орудий труда, костюма; музыка, песни, хороводы; былины, сказания, сказки).</w:t>
      </w:r>
      <w:proofErr w:type="gramEnd"/>
      <w:r w:rsidRPr="001B2C93">
        <w:rPr>
          <w:rFonts w:ascii="Times New Roman" w:hAnsi="Times New Roman" w:cs="Times New Roman"/>
          <w:sz w:val="28"/>
          <w:szCs w:val="28"/>
        </w:rPr>
        <w:t xml:space="preserve"> Образ человека в традиционной культуре. Представление народа о мужской и женской красоте, отраженные в </w:t>
      </w:r>
      <w:proofErr w:type="gramStart"/>
      <w:r w:rsidRPr="001B2C93">
        <w:rPr>
          <w:rFonts w:ascii="Times New Roman" w:hAnsi="Times New Roman" w:cs="Times New Roman"/>
          <w:sz w:val="28"/>
          <w:szCs w:val="28"/>
        </w:rPr>
        <w:t>ИЗО</w:t>
      </w:r>
      <w:proofErr w:type="gramEnd"/>
      <w:r w:rsidRPr="001B2C93">
        <w:rPr>
          <w:rFonts w:ascii="Times New Roman" w:hAnsi="Times New Roman" w:cs="Times New Roman"/>
          <w:sz w:val="28"/>
          <w:szCs w:val="28"/>
        </w:rPr>
        <w:t>,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узоры,  и т.д.) Ознакомление с произведениями народных художественных промыслов в России (с учетом местных условий)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i/>
          <w:iCs/>
          <w:sz w:val="28"/>
          <w:szCs w:val="28"/>
        </w:rPr>
      </w:pPr>
      <w:r w:rsidRPr="001B2C93">
        <w:rPr>
          <w:rFonts w:ascii="Times New Roman" w:hAnsi="Times New Roman" w:cs="Times New Roman"/>
          <w:b/>
          <w:bCs/>
          <w:i/>
          <w:iCs/>
          <w:sz w:val="28"/>
          <w:szCs w:val="28"/>
        </w:rPr>
        <w:t>Азбука искусства. Как говорит искусство?</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Композиция</w:t>
      </w:r>
      <w:r w:rsidRPr="001B2C93">
        <w:rPr>
          <w:rFonts w:ascii="Times New Roman" w:hAnsi="Times New Roman" w:cs="Times New Roman"/>
          <w:sz w:val="28"/>
          <w:szCs w:val="28"/>
        </w:rPr>
        <w:t xml:space="preserve">.  Элементарные приемы композиции на плоскости и в пространстве. Понятия: горизонталь, вертикаль и диагональ в построении  композиции. Пропорция и перспектива. Понятия: линия горизонта, ближе - больше, дальше - меньше, загораживания. Роль контраста в композиции: </w:t>
      </w:r>
      <w:proofErr w:type="gramStart"/>
      <w:r w:rsidRPr="001B2C93">
        <w:rPr>
          <w:rFonts w:ascii="Times New Roman" w:hAnsi="Times New Roman" w:cs="Times New Roman"/>
          <w:sz w:val="28"/>
          <w:szCs w:val="28"/>
        </w:rPr>
        <w:t>низкое</w:t>
      </w:r>
      <w:proofErr w:type="gramEnd"/>
      <w:r w:rsidRPr="001B2C93">
        <w:rPr>
          <w:rFonts w:ascii="Times New Roman" w:hAnsi="Times New Roman" w:cs="Times New Roman"/>
          <w:sz w:val="28"/>
          <w:szCs w:val="28"/>
        </w:rPr>
        <w:t xml:space="preserve"> и высокое, большое и маленькое, тонкое и толстое, темное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Цвет</w:t>
      </w:r>
      <w:r w:rsidRPr="001B2C93">
        <w:rPr>
          <w:rFonts w:ascii="Times New Roman" w:hAnsi="Times New Roman" w:cs="Times New Roman"/>
          <w:sz w:val="28"/>
          <w:szCs w:val="28"/>
        </w:rPr>
        <w:t>. Основные и составные цвета. Теплые и холодные цвета. Смешивание цветов. Роль белой и темной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Линия</w:t>
      </w: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Многообразие линий (тонкие, толстые, прямые, волнистые, плавные, острые, закругленные спиралью, летящие) и их знаковый характер.</w:t>
      </w:r>
      <w:proofErr w:type="gramEnd"/>
      <w:r w:rsidRPr="001B2C93">
        <w:rPr>
          <w:rFonts w:ascii="Times New Roman" w:hAnsi="Times New Roman" w:cs="Times New Roman"/>
          <w:sz w:val="28"/>
          <w:szCs w:val="28"/>
        </w:rPr>
        <w:t xml:space="preserve"> Линия, штрих, пятно и художественный образ. Передача с помощью линии эмоционального состояния природы, человека, животного.</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Форма</w:t>
      </w:r>
      <w:r w:rsidRPr="001B2C93">
        <w:rPr>
          <w:rFonts w:ascii="Times New Roman" w:hAnsi="Times New Roman" w:cs="Times New Roman"/>
          <w:sz w:val="28"/>
          <w:szCs w:val="28"/>
        </w:rPr>
        <w:t>.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Объем. </w:t>
      </w:r>
      <w:r w:rsidRPr="001B2C93">
        <w:rPr>
          <w:rFonts w:ascii="Times New Roman" w:hAnsi="Times New Roman" w:cs="Times New Roman"/>
          <w:sz w:val="28"/>
          <w:szCs w:val="28"/>
        </w:rPr>
        <w:t>Объем в пространстве,  объем на плоскости. Способы передачи объема. Выразительность объемных композиций.</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Ритм. </w:t>
      </w:r>
      <w:proofErr w:type="gramStart"/>
      <w:r w:rsidRPr="001B2C93">
        <w:rPr>
          <w:rFonts w:ascii="Times New Roman" w:hAnsi="Times New Roman" w:cs="Times New Roman"/>
          <w:sz w:val="28"/>
          <w:szCs w:val="28"/>
        </w:rPr>
        <w:t>Виды ритма (спокойный, замедленный, порывистый, беспокойный и т. д.) Ритм линий, пятен, цвета.</w:t>
      </w:r>
      <w:proofErr w:type="gramEnd"/>
      <w:r w:rsidRPr="001B2C93">
        <w:rPr>
          <w:rFonts w:ascii="Times New Roman" w:hAnsi="Times New Roman" w:cs="Times New Roman"/>
          <w:sz w:val="28"/>
          <w:szCs w:val="28"/>
        </w:rPr>
        <w:t xml:space="preserve">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i/>
          <w:iCs/>
          <w:sz w:val="28"/>
          <w:szCs w:val="28"/>
        </w:rPr>
      </w:pPr>
      <w:r w:rsidRPr="001B2C93">
        <w:rPr>
          <w:rFonts w:ascii="Times New Roman" w:hAnsi="Times New Roman" w:cs="Times New Roman"/>
          <w:b/>
          <w:bCs/>
          <w:i/>
          <w:iCs/>
          <w:sz w:val="28"/>
          <w:szCs w:val="28"/>
        </w:rPr>
        <w:t xml:space="preserve"> Значимые темы искусства. О чем говорит искусство?</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 xml:space="preserve">Земля -  наш общий дом. </w:t>
      </w:r>
      <w:r w:rsidRPr="001B2C93">
        <w:rPr>
          <w:rFonts w:ascii="Times New Roman" w:hAnsi="Times New Roman" w:cs="Times New Roman"/>
          <w:sz w:val="28"/>
          <w:szCs w:val="28"/>
        </w:rPr>
        <w:t>Наблюдение природы и природных явлений, различие их характера и эмоциональных состояний. Розница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w:t>
      </w:r>
      <w:proofErr w:type="gramStart"/>
      <w:r w:rsidRPr="001B2C93">
        <w:rPr>
          <w:rFonts w:ascii="Times New Roman" w:hAnsi="Times New Roman" w:cs="Times New Roman"/>
          <w:sz w:val="28"/>
          <w:szCs w:val="28"/>
        </w:rPr>
        <w:t>дств дл</w:t>
      </w:r>
      <w:proofErr w:type="gramEnd"/>
      <w:r w:rsidRPr="001B2C93">
        <w:rPr>
          <w:rFonts w:ascii="Times New Roman" w:hAnsi="Times New Roman" w:cs="Times New Roman"/>
          <w:sz w:val="28"/>
          <w:szCs w:val="28"/>
        </w:rPr>
        <w:t xml:space="preserve">я создания выразительных образов природы. Постройки  </w:t>
      </w:r>
      <w:r w:rsidRPr="001B2C93">
        <w:rPr>
          <w:rFonts w:ascii="Times New Roman" w:hAnsi="Times New Roman" w:cs="Times New Roman"/>
          <w:sz w:val="28"/>
          <w:szCs w:val="28"/>
        </w:rPr>
        <w:lastRenderedPageBreak/>
        <w:t>в природе: птичьи гнезда, норы, улья, панцирь черепахи, домик улитки и т. д.</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Восприятие и  эмоциональная оценка шедевров русского и зарубежного искусства, изображающих природу (например, А.К.Саврасов, И.И.Левитан, И.И. Щищкин, Н.К. Рерих, К. Моне, П. Сезанн, В. Ван Гог и др.).</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несколькими наиболее яркими культурами мира, представляющими разные народы и эпохи (н/</w:t>
      </w:r>
      <w:proofErr w:type="gramStart"/>
      <w:r w:rsidRPr="001B2C93">
        <w:rPr>
          <w:rFonts w:ascii="Times New Roman" w:hAnsi="Times New Roman" w:cs="Times New Roman"/>
          <w:sz w:val="28"/>
          <w:szCs w:val="28"/>
        </w:rPr>
        <w:t>р</w:t>
      </w:r>
      <w:proofErr w:type="gramEnd"/>
      <w:r w:rsidRPr="001B2C93">
        <w:rPr>
          <w:rFonts w:ascii="Times New Roman" w:hAnsi="Times New Roman" w:cs="Times New Roman"/>
          <w:sz w:val="28"/>
          <w:szCs w:val="28"/>
        </w:rPr>
        <w:t xml:space="preserve">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мира.  Образы архитектуры и декоративно-прикладного искусства.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Родина моя - Россия</w:t>
      </w:r>
      <w:r w:rsidRPr="001B2C93">
        <w:rPr>
          <w:rFonts w:ascii="Times New Roman" w:hAnsi="Times New Roman" w:cs="Times New Roman"/>
          <w:sz w:val="28"/>
          <w:szCs w:val="28"/>
        </w:rPr>
        <w:t xml:space="preserve">. Роль природных условий в характере культурных традиций разных народов России. Пейзажи родной природы. Единство декоративного строя в украшении жилища, предметов быта, орудий труда, костюма. Связь </w:t>
      </w:r>
      <w:proofErr w:type="gramStart"/>
      <w:r w:rsidRPr="001B2C93">
        <w:rPr>
          <w:rFonts w:ascii="Times New Roman" w:hAnsi="Times New Roman" w:cs="Times New Roman"/>
          <w:sz w:val="28"/>
          <w:szCs w:val="28"/>
        </w:rPr>
        <w:t>ИЗО</w:t>
      </w:r>
      <w:proofErr w:type="gramEnd"/>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с</w:t>
      </w:r>
      <w:proofErr w:type="gramEnd"/>
      <w:r w:rsidRPr="001B2C93">
        <w:rPr>
          <w:rFonts w:ascii="Times New Roman" w:hAnsi="Times New Roman" w:cs="Times New Roman"/>
          <w:sz w:val="28"/>
          <w:szCs w:val="28"/>
        </w:rPr>
        <w:t xml:space="preserve">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Человек и человеческие взаимоотношения</w:t>
      </w:r>
      <w:r w:rsidRPr="001B2C93">
        <w:rPr>
          <w:rFonts w:ascii="Times New Roman" w:hAnsi="Times New Roman" w:cs="Times New Roman"/>
          <w:sz w:val="28"/>
          <w:szCs w:val="28"/>
        </w:rPr>
        <w:t>.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т.д. Образы персонажей, вызывающие гнев, раздражение, презрение.</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b/>
          <w:bCs/>
          <w:sz w:val="28"/>
          <w:szCs w:val="28"/>
        </w:rPr>
        <w:t>Искусство дарит людям красоту</w:t>
      </w:r>
      <w:r w:rsidRPr="001B2C93">
        <w:rPr>
          <w:rFonts w:ascii="Times New Roman" w:hAnsi="Times New Roman" w:cs="Times New Roman"/>
          <w:sz w:val="28"/>
          <w:szCs w:val="28"/>
        </w:rPr>
        <w:t>. Искусство вокруг нас сегодня. Использование различных художественных материалов и сре</w:t>
      </w:r>
      <w:proofErr w:type="gramStart"/>
      <w:r w:rsidRPr="001B2C93">
        <w:rPr>
          <w:rFonts w:ascii="Times New Roman" w:hAnsi="Times New Roman" w:cs="Times New Roman"/>
          <w:sz w:val="28"/>
          <w:szCs w:val="28"/>
        </w:rPr>
        <w:t>дств дл</w:t>
      </w:r>
      <w:proofErr w:type="gramEnd"/>
      <w:r w:rsidRPr="001B2C93">
        <w:rPr>
          <w:rFonts w:ascii="Times New Roman" w:hAnsi="Times New Roman" w:cs="Times New Roman"/>
          <w:sz w:val="28"/>
          <w:szCs w:val="28"/>
        </w:rPr>
        <w:t>я создания проектов красивых, удобных и выразительных предметов быта, видов транспорта. Представление о роли изобразительных  иску</w:t>
      </w:r>
      <w:proofErr w:type="gramStart"/>
      <w:r w:rsidRPr="001B2C93">
        <w:rPr>
          <w:rFonts w:ascii="Times New Roman" w:hAnsi="Times New Roman" w:cs="Times New Roman"/>
          <w:sz w:val="28"/>
          <w:szCs w:val="28"/>
        </w:rPr>
        <w:t>сств в п</w:t>
      </w:r>
      <w:proofErr w:type="gramEnd"/>
      <w:r w:rsidRPr="001B2C93">
        <w:rPr>
          <w:rFonts w:ascii="Times New Roman" w:hAnsi="Times New Roman" w:cs="Times New Roman"/>
          <w:sz w:val="28"/>
          <w:szCs w:val="28"/>
        </w:rPr>
        <w:t xml:space="preserve">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w:t>
      </w:r>
      <w:proofErr w:type="gramStart"/>
      <w:r w:rsidRPr="001B2C93">
        <w:rPr>
          <w:rFonts w:ascii="Times New Roman" w:hAnsi="Times New Roman" w:cs="Times New Roman"/>
          <w:sz w:val="28"/>
          <w:szCs w:val="28"/>
        </w:rPr>
        <w:t>п</w:t>
      </w:r>
      <w:proofErr w:type="gramEnd"/>
      <w:r w:rsidRPr="001B2C93">
        <w:rPr>
          <w:rFonts w:ascii="Times New Roman" w:hAnsi="Times New Roman" w:cs="Times New Roman"/>
          <w:sz w:val="28"/>
          <w:szCs w:val="28"/>
        </w:rPr>
        <w:t>/р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b/>
          <w:bCs/>
          <w:i/>
          <w:iCs/>
          <w:sz w:val="28"/>
          <w:szCs w:val="28"/>
        </w:rPr>
      </w:pPr>
      <w:r w:rsidRPr="001B2C93">
        <w:rPr>
          <w:rFonts w:ascii="Times New Roman" w:hAnsi="Times New Roman" w:cs="Times New Roman"/>
          <w:b/>
          <w:bCs/>
          <w:i/>
          <w:iCs/>
          <w:sz w:val="28"/>
          <w:szCs w:val="28"/>
        </w:rPr>
        <w:t xml:space="preserve"> Опыт художественно-творческой деятельности.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Участие в различных видах изобразительной, декоративно-прикладной и  художественно-конструкторской деятельности.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Освоение основами художественной грамоты: композицией, формой, ритмом, линией, цветом, объемом, фактурой.</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Создание моделей предметов бытового окружения человека. Овладение элементарными навыками лепки и бумагопластики.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Выбор и применение выразительных сре</w:t>
      </w:r>
      <w:proofErr w:type="gramStart"/>
      <w:r w:rsidRPr="001B2C93">
        <w:rPr>
          <w:rFonts w:ascii="Times New Roman" w:hAnsi="Times New Roman" w:cs="Times New Roman"/>
          <w:sz w:val="28"/>
          <w:szCs w:val="28"/>
        </w:rPr>
        <w:t>дств дл</w:t>
      </w:r>
      <w:proofErr w:type="gramEnd"/>
      <w:r w:rsidRPr="001B2C93">
        <w:rPr>
          <w:rFonts w:ascii="Times New Roman" w:hAnsi="Times New Roman" w:cs="Times New Roman"/>
          <w:sz w:val="28"/>
          <w:szCs w:val="28"/>
        </w:rPr>
        <w:t xml:space="preserve">я реализации собственного замысла в рисунке, живописи, аппликации, скульптуре,  художественном </w:t>
      </w:r>
      <w:r w:rsidRPr="001B2C93">
        <w:rPr>
          <w:rFonts w:ascii="Times New Roman" w:hAnsi="Times New Roman" w:cs="Times New Roman"/>
          <w:sz w:val="28"/>
          <w:szCs w:val="28"/>
        </w:rPr>
        <w:lastRenderedPageBreak/>
        <w:t>конструировании.</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 xml:space="preserve">Передача настроения в творческой работе с помощью цвета, </w:t>
      </w:r>
      <w:r w:rsidRPr="001B2C93">
        <w:rPr>
          <w:rFonts w:ascii="Times New Roman" w:hAnsi="Times New Roman" w:cs="Times New Roman"/>
          <w:i/>
          <w:iCs/>
          <w:sz w:val="28"/>
          <w:szCs w:val="28"/>
        </w:rPr>
        <w:t>тона</w:t>
      </w:r>
      <w:r w:rsidRPr="001B2C93">
        <w:rPr>
          <w:rFonts w:ascii="Times New Roman" w:hAnsi="Times New Roman" w:cs="Times New Roman"/>
          <w:sz w:val="28"/>
          <w:szCs w:val="28"/>
        </w:rPr>
        <w:t xml:space="preserve">, композиции, пространства, линии, штриха, пятна, объема, </w:t>
      </w:r>
      <w:r w:rsidRPr="001B2C93">
        <w:rPr>
          <w:rFonts w:ascii="Times New Roman" w:hAnsi="Times New Roman" w:cs="Times New Roman"/>
          <w:i/>
          <w:iCs/>
          <w:sz w:val="28"/>
          <w:szCs w:val="28"/>
        </w:rPr>
        <w:t>фактуры</w:t>
      </w:r>
      <w:r w:rsidRPr="001B2C93">
        <w:rPr>
          <w:rFonts w:ascii="Times New Roman" w:hAnsi="Times New Roman" w:cs="Times New Roman"/>
          <w:sz w:val="28"/>
          <w:szCs w:val="28"/>
        </w:rPr>
        <w:t xml:space="preserve"> материала.</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proofErr w:type="gramStart"/>
      <w:r w:rsidRPr="001B2C93">
        <w:rPr>
          <w:rFonts w:ascii="Times New Roman" w:hAnsi="Times New Roman" w:cs="Times New Roman"/>
          <w:sz w:val="28"/>
          <w:szCs w:val="28"/>
        </w:rPr>
        <w:t xml:space="preserve">Использование в индивидуальной и коллективной деятельности различных художественных техник и материалов: </w:t>
      </w:r>
      <w:r w:rsidRPr="001B2C93">
        <w:rPr>
          <w:rFonts w:ascii="Times New Roman" w:hAnsi="Times New Roman" w:cs="Times New Roman"/>
          <w:i/>
          <w:iCs/>
          <w:sz w:val="28"/>
          <w:szCs w:val="28"/>
        </w:rPr>
        <w:t>коллажа, граттажа</w:t>
      </w:r>
      <w:r w:rsidRPr="001B2C93">
        <w:rPr>
          <w:rFonts w:ascii="Times New Roman" w:hAnsi="Times New Roman" w:cs="Times New Roman"/>
          <w:sz w:val="28"/>
          <w:szCs w:val="28"/>
        </w:rPr>
        <w:t xml:space="preserve">, аппликации, компьютерной анимации, натурной мульпликации, фотографии, видеосъемки, бумажной пластики, гуаши, акварели, </w:t>
      </w:r>
      <w:r w:rsidRPr="001B2C93">
        <w:rPr>
          <w:rFonts w:ascii="Times New Roman" w:hAnsi="Times New Roman" w:cs="Times New Roman"/>
          <w:i/>
          <w:iCs/>
          <w:sz w:val="28"/>
          <w:szCs w:val="28"/>
        </w:rPr>
        <w:t xml:space="preserve">пастели, восковых мелков, туши, </w:t>
      </w:r>
      <w:r w:rsidRPr="001B2C93">
        <w:rPr>
          <w:rFonts w:ascii="Times New Roman" w:hAnsi="Times New Roman" w:cs="Times New Roman"/>
          <w:sz w:val="28"/>
          <w:szCs w:val="28"/>
        </w:rPr>
        <w:t>карандаша, фломастеров, пластилина, глины, подручных и природных материалов.</w:t>
      </w:r>
      <w:proofErr w:type="gramEnd"/>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Участие в обсуждении содержания и выразительных сре</w:t>
      </w:r>
      <w:proofErr w:type="gramStart"/>
      <w:r w:rsidRPr="001B2C93">
        <w:rPr>
          <w:rFonts w:ascii="Times New Roman" w:hAnsi="Times New Roman" w:cs="Times New Roman"/>
          <w:sz w:val="28"/>
          <w:szCs w:val="28"/>
        </w:rPr>
        <w:t>дств пр</w:t>
      </w:r>
      <w:proofErr w:type="gramEnd"/>
      <w:r w:rsidRPr="001B2C93">
        <w:rPr>
          <w:rFonts w:ascii="Times New Roman" w:hAnsi="Times New Roman" w:cs="Times New Roman"/>
          <w:sz w:val="28"/>
          <w:szCs w:val="28"/>
        </w:rPr>
        <w:t>оизведений изобразительного искусства, выражение своего отношения к произведению.</w:t>
      </w:r>
    </w:p>
    <w:p w:rsidR="009B3B7C" w:rsidRPr="001B2C93" w:rsidRDefault="009B3B7C" w:rsidP="001B2C93">
      <w:pPr>
        <w:widowControl w:val="0"/>
        <w:autoSpaceDE w:val="0"/>
        <w:autoSpaceDN w:val="0"/>
        <w:adjustRightInd w:val="0"/>
        <w:spacing w:after="0" w:line="240" w:lineRule="auto"/>
        <w:ind w:left="-567" w:firstLine="567"/>
        <w:jc w:val="both"/>
        <w:rPr>
          <w:rFonts w:ascii="Times New Roman" w:hAnsi="Times New Roman" w:cs="Times New Roman"/>
          <w:sz w:val="28"/>
          <w:szCs w:val="28"/>
        </w:rPr>
      </w:pPr>
    </w:p>
    <w:p w:rsidR="009B3B7C" w:rsidRPr="001C624A" w:rsidRDefault="009B3B7C" w:rsidP="001C624A">
      <w:pPr>
        <w:spacing w:line="307" w:lineRule="auto"/>
        <w:ind w:left="-567" w:firstLine="567"/>
        <w:jc w:val="center"/>
        <w:rPr>
          <w:rFonts w:ascii="Times New Roman" w:hAnsi="Times New Roman" w:cs="Times New Roman"/>
          <w:b/>
          <w:sz w:val="28"/>
          <w:szCs w:val="28"/>
        </w:rPr>
      </w:pPr>
      <w:r w:rsidRPr="001C624A">
        <w:rPr>
          <w:rFonts w:ascii="Times New Roman" w:hAnsi="Times New Roman" w:cs="Times New Roman"/>
          <w:b/>
          <w:sz w:val="28"/>
          <w:szCs w:val="28"/>
        </w:rPr>
        <w:t>4 класс</w:t>
      </w:r>
    </w:p>
    <w:p w:rsidR="009B3B7C" w:rsidRPr="001B2C93" w:rsidRDefault="009B3B7C" w:rsidP="001B2C93">
      <w:pPr>
        <w:spacing w:after="0"/>
        <w:ind w:left="-567" w:firstLine="567"/>
        <w:jc w:val="center"/>
        <w:rPr>
          <w:rFonts w:ascii="Times New Roman" w:hAnsi="Times New Roman" w:cs="Times New Roman"/>
          <w:sz w:val="28"/>
          <w:szCs w:val="28"/>
        </w:rPr>
      </w:pPr>
      <w:r w:rsidRPr="001B2C93">
        <w:rPr>
          <w:rFonts w:ascii="Times New Roman" w:hAnsi="Times New Roman" w:cs="Times New Roman"/>
          <w:b/>
          <w:bCs/>
          <w:sz w:val="28"/>
          <w:szCs w:val="28"/>
        </w:rPr>
        <w:t>Мир изобразительных (пластических) искусств</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Изобразительное искусство - диалог художника и зрителя. Образное содержание искусства. Отражение в произведениях изобразительных (пластических) искусств человеческих чувств, идей, отношений к природе, человеку и обществу на примере произведений отечественных и за</w:t>
      </w:r>
      <w:r w:rsidRPr="001B2C93">
        <w:rPr>
          <w:rFonts w:ascii="Times New Roman" w:hAnsi="Times New Roman" w:cs="Times New Roman"/>
          <w:sz w:val="28"/>
          <w:szCs w:val="28"/>
        </w:rPr>
        <w:softHyphen/>
        <w:t>рубежных художников.</w:t>
      </w:r>
    </w:p>
    <w:p w:rsidR="009B3B7C" w:rsidRPr="001B2C93" w:rsidRDefault="009B3B7C" w:rsidP="001B2C93">
      <w:pPr>
        <w:spacing w:after="0"/>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Виды изобразительных (пластических) искусств: живопись, графика, скульптура, архитекту</w:t>
      </w:r>
      <w:r w:rsidRPr="001B2C93">
        <w:rPr>
          <w:rFonts w:ascii="Times New Roman" w:hAnsi="Times New Roman" w:cs="Times New Roman"/>
          <w:sz w:val="28"/>
          <w:szCs w:val="28"/>
        </w:rPr>
        <w:softHyphen/>
        <w:t>ра, дизайн, декоративно-прикладное искусство (общее представление), их связь с жизнью.</w:t>
      </w:r>
      <w:proofErr w:type="gramEnd"/>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Жанры изобразительных искусств: портрет (на примере произведений И. Е. Репина, В. И. Сури</w:t>
      </w:r>
      <w:r w:rsidRPr="001B2C93">
        <w:rPr>
          <w:rFonts w:ascii="Times New Roman" w:hAnsi="Times New Roman" w:cs="Times New Roman"/>
          <w:sz w:val="28"/>
          <w:szCs w:val="28"/>
        </w:rPr>
        <w:softHyphen/>
        <w:t xml:space="preserve">кова, В. А. Серова, Рембрандта ван Рейна); пейзаж; натюрморт и </w:t>
      </w:r>
      <w:r w:rsidRPr="001B2C93">
        <w:rPr>
          <w:rFonts w:ascii="Times New Roman" w:hAnsi="Times New Roman" w:cs="Times New Roman"/>
          <w:b/>
          <w:bCs/>
          <w:sz w:val="28"/>
          <w:szCs w:val="28"/>
        </w:rPr>
        <w:t xml:space="preserve">анималистический </w:t>
      </w:r>
      <w:r w:rsidRPr="001B2C93">
        <w:rPr>
          <w:rFonts w:ascii="Times New Roman" w:hAnsi="Times New Roman" w:cs="Times New Roman"/>
          <w:sz w:val="28"/>
          <w:szCs w:val="28"/>
        </w:rPr>
        <w:t>жанр (в про</w:t>
      </w:r>
      <w:r w:rsidRPr="001B2C93">
        <w:rPr>
          <w:rFonts w:ascii="Times New Roman" w:hAnsi="Times New Roman" w:cs="Times New Roman"/>
          <w:sz w:val="28"/>
          <w:szCs w:val="28"/>
        </w:rPr>
        <w:softHyphen/>
        <w:t>изведениях русских и зарубежных художников - по выбору). Виды художественной деятельно</w:t>
      </w:r>
      <w:r w:rsidRPr="001B2C93">
        <w:rPr>
          <w:rFonts w:ascii="Times New Roman" w:hAnsi="Times New Roman" w:cs="Times New Roman"/>
          <w:sz w:val="28"/>
          <w:szCs w:val="28"/>
        </w:rPr>
        <w:softHyphen/>
        <w:t>сти (</w:t>
      </w:r>
      <w:proofErr w:type="gramStart"/>
      <w:r w:rsidRPr="001B2C93">
        <w:rPr>
          <w:rFonts w:ascii="Times New Roman" w:hAnsi="Times New Roman" w:cs="Times New Roman"/>
          <w:sz w:val="28"/>
          <w:szCs w:val="28"/>
        </w:rPr>
        <w:t>изобразительная</w:t>
      </w:r>
      <w:proofErr w:type="gramEnd"/>
      <w:r w:rsidRPr="001B2C93">
        <w:rPr>
          <w:rFonts w:ascii="Times New Roman" w:hAnsi="Times New Roman" w:cs="Times New Roman"/>
          <w:sz w:val="28"/>
          <w:szCs w:val="28"/>
        </w:rPr>
        <w:t>, декоративная, конструктивная). Взаимосвязи изобразительного искусства с музыкой, литературой, театром, кино.</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Богатство и разнообразие художественной культуры России (образы архитектуры, живописи, декоративно-прикладного народного искусства) и мира (образы архитектуры и живописи). Патрио</w:t>
      </w:r>
      <w:r w:rsidRPr="001B2C93">
        <w:rPr>
          <w:rFonts w:ascii="Times New Roman" w:hAnsi="Times New Roman" w:cs="Times New Roman"/>
          <w:sz w:val="28"/>
          <w:szCs w:val="28"/>
        </w:rPr>
        <w:softHyphen/>
        <w:t>тическая тема в произведениях отечественных художников (на примере произведений А. А. Пла</w:t>
      </w:r>
      <w:r w:rsidRPr="001B2C93">
        <w:rPr>
          <w:rFonts w:ascii="Times New Roman" w:hAnsi="Times New Roman" w:cs="Times New Roman"/>
          <w:sz w:val="28"/>
          <w:szCs w:val="28"/>
        </w:rPr>
        <w:softHyphen/>
        <w:t>стова и др.).</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знакомство с ведущими художественными музеями России: Госу</w:t>
      </w:r>
      <w:r w:rsidRPr="001B2C93">
        <w:rPr>
          <w:rFonts w:ascii="Times New Roman" w:hAnsi="Times New Roman" w:cs="Times New Roman"/>
          <w:i/>
          <w:iCs/>
          <w:sz w:val="28"/>
          <w:szCs w:val="28"/>
        </w:rPr>
        <w:softHyphen/>
        <w:t>дарственной Третьяковской галереей, Русским музеем.</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Художественный язык изобразительного искусства</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Основы изобразительного языка искусства: рисунок, цвет, композиция, объем, пропорции. </w:t>
      </w:r>
      <w:proofErr w:type="gramStart"/>
      <w:r w:rsidRPr="001B2C93">
        <w:rPr>
          <w:rFonts w:ascii="Times New Roman" w:hAnsi="Times New Roman" w:cs="Times New Roman"/>
          <w:sz w:val="28"/>
          <w:szCs w:val="28"/>
        </w:rPr>
        <w:t xml:space="preserve">Элементарные основы рисунка (характер линии, </w:t>
      </w:r>
      <w:r w:rsidRPr="001B2C93">
        <w:rPr>
          <w:rFonts w:ascii="Times New Roman" w:hAnsi="Times New Roman" w:cs="Times New Roman"/>
          <w:i/>
          <w:iCs/>
          <w:sz w:val="28"/>
          <w:szCs w:val="28"/>
        </w:rPr>
        <w:t xml:space="preserve">штриха; </w:t>
      </w:r>
      <w:r w:rsidRPr="001B2C93">
        <w:rPr>
          <w:rFonts w:ascii="Times New Roman" w:hAnsi="Times New Roman" w:cs="Times New Roman"/>
          <w:sz w:val="28"/>
          <w:szCs w:val="28"/>
        </w:rPr>
        <w:t>соотношение черного и белого, компо</w:t>
      </w:r>
      <w:r w:rsidRPr="001B2C93">
        <w:rPr>
          <w:rFonts w:ascii="Times New Roman" w:hAnsi="Times New Roman" w:cs="Times New Roman"/>
          <w:sz w:val="28"/>
          <w:szCs w:val="28"/>
        </w:rPr>
        <w:softHyphen/>
        <w:t>зиция); живописи (основные и составные, теплые и холодные цвета, изменение характера цвета); скульптуры (объем, ритм, фактура); архитектуры (объем, соотношение частей, ритм, силуэт); де</w:t>
      </w:r>
      <w:r w:rsidRPr="001B2C93">
        <w:rPr>
          <w:rFonts w:ascii="Times New Roman" w:hAnsi="Times New Roman" w:cs="Times New Roman"/>
          <w:sz w:val="28"/>
          <w:szCs w:val="28"/>
        </w:rPr>
        <w:softHyphen/>
        <w:t>коративно-</w:t>
      </w:r>
      <w:r w:rsidRPr="001B2C93">
        <w:rPr>
          <w:rFonts w:ascii="Times New Roman" w:hAnsi="Times New Roman" w:cs="Times New Roman"/>
          <w:sz w:val="28"/>
          <w:szCs w:val="28"/>
        </w:rPr>
        <w:lastRenderedPageBreak/>
        <w:t>прикладного искусства и дизайна (обобщение, роль ритма и цвета) на примерах про</w:t>
      </w:r>
      <w:r w:rsidRPr="001B2C93">
        <w:rPr>
          <w:rFonts w:ascii="Times New Roman" w:hAnsi="Times New Roman" w:cs="Times New Roman"/>
          <w:sz w:val="28"/>
          <w:szCs w:val="28"/>
        </w:rPr>
        <w:softHyphen/>
        <w:t>изведений отечественных и зарубежных художников.</w:t>
      </w:r>
      <w:proofErr w:type="gramEnd"/>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восприятие, эмоциональная оценка шедевров русского и мирового искусства на основе представлений о языке изобразительных (пластических) искусств.</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sz w:val="28"/>
          <w:szCs w:val="28"/>
        </w:rPr>
        <w:t>Художественное творчество и его связь с окружающей жизнью</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Практический опыт постижения художественного языка изобразительного искусства в процес</w:t>
      </w:r>
      <w:r w:rsidRPr="001B2C93">
        <w:rPr>
          <w:rFonts w:ascii="Times New Roman" w:hAnsi="Times New Roman" w:cs="Times New Roman"/>
          <w:sz w:val="28"/>
          <w:szCs w:val="28"/>
        </w:rPr>
        <w:softHyphen/>
        <w:t xml:space="preserve">се восприятия произведений искусства и в собственной художественно-творческой деятельности. </w:t>
      </w:r>
      <w:proofErr w:type="gramStart"/>
      <w:r w:rsidRPr="001B2C93">
        <w:rPr>
          <w:rFonts w:ascii="Times New Roman" w:hAnsi="Times New Roman" w:cs="Times New Roman"/>
          <w:sz w:val="28"/>
          <w:szCs w:val="28"/>
        </w:rPr>
        <w:t xml:space="preserve">Работа в различных видах изобразительной (живопись, графика, скульптура), декоративно-прикладной </w:t>
      </w:r>
      <w:r w:rsidRPr="001B2C93">
        <w:rPr>
          <w:rFonts w:ascii="Times New Roman" w:hAnsi="Times New Roman" w:cs="Times New Roman"/>
          <w:i/>
          <w:iCs/>
          <w:sz w:val="28"/>
          <w:szCs w:val="28"/>
        </w:rPr>
        <w:t xml:space="preserve">(орнаменты, </w:t>
      </w:r>
      <w:r w:rsidRPr="001B2C93">
        <w:rPr>
          <w:rFonts w:ascii="Times New Roman" w:hAnsi="Times New Roman" w:cs="Times New Roman"/>
          <w:sz w:val="28"/>
          <w:szCs w:val="28"/>
        </w:rPr>
        <w:t xml:space="preserve">росписи, эскизы оформления изделий) и </w:t>
      </w:r>
      <w:r w:rsidRPr="001B2C93">
        <w:rPr>
          <w:rFonts w:ascii="Times New Roman" w:hAnsi="Times New Roman" w:cs="Times New Roman"/>
          <w:i/>
          <w:iCs/>
          <w:sz w:val="28"/>
          <w:szCs w:val="28"/>
        </w:rPr>
        <w:t>художественно-конструк</w:t>
      </w:r>
      <w:r w:rsidRPr="001B2C93">
        <w:rPr>
          <w:rFonts w:ascii="Times New Roman" w:hAnsi="Times New Roman" w:cs="Times New Roman"/>
          <w:i/>
          <w:iCs/>
          <w:sz w:val="28"/>
          <w:szCs w:val="28"/>
        </w:rPr>
        <w:softHyphen/>
        <w:t>тивной (бумагопластика, лепка) деятельности.</w:t>
      </w:r>
      <w:proofErr w:type="gramEnd"/>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Первичные навыки рисования с натуры, по памяти и воображению (натюрморт, пейзаж, жи</w:t>
      </w:r>
      <w:r w:rsidRPr="001B2C93">
        <w:rPr>
          <w:rFonts w:ascii="Times New Roman" w:hAnsi="Times New Roman" w:cs="Times New Roman"/>
          <w:sz w:val="28"/>
          <w:szCs w:val="28"/>
        </w:rPr>
        <w:softHyphen/>
        <w:t xml:space="preserve">вотные, человек). </w:t>
      </w:r>
      <w:proofErr w:type="gramStart"/>
      <w:r w:rsidRPr="001B2C93">
        <w:rPr>
          <w:rFonts w:ascii="Times New Roman" w:hAnsi="Times New Roman" w:cs="Times New Roman"/>
          <w:sz w:val="28"/>
          <w:szCs w:val="28"/>
        </w:rPr>
        <w:t xml:space="preserve">Использование в индивидуальной и коллективной деятельности различных художественных техник и материалов, таких как: </w:t>
      </w:r>
      <w:r w:rsidRPr="001B2C93">
        <w:rPr>
          <w:rFonts w:ascii="Times New Roman" w:hAnsi="Times New Roman" w:cs="Times New Roman"/>
          <w:i/>
          <w:iCs/>
          <w:sz w:val="28"/>
          <w:szCs w:val="28"/>
        </w:rPr>
        <w:t xml:space="preserve">коллаж, граттаж, аппликация, </w:t>
      </w:r>
      <w:r w:rsidRPr="001B2C93">
        <w:rPr>
          <w:rFonts w:ascii="Times New Roman" w:hAnsi="Times New Roman" w:cs="Times New Roman"/>
          <w:sz w:val="28"/>
          <w:szCs w:val="28"/>
        </w:rPr>
        <w:t>бумажная пла</w:t>
      </w:r>
      <w:r w:rsidRPr="001B2C93">
        <w:rPr>
          <w:rFonts w:ascii="Times New Roman" w:hAnsi="Times New Roman" w:cs="Times New Roman"/>
          <w:sz w:val="28"/>
          <w:szCs w:val="28"/>
        </w:rPr>
        <w:softHyphen/>
        <w:t xml:space="preserve">стика, гуашь, акварель, пастель, восковые мелки, </w:t>
      </w:r>
      <w:r w:rsidRPr="001B2C93">
        <w:rPr>
          <w:rFonts w:ascii="Times New Roman" w:hAnsi="Times New Roman" w:cs="Times New Roman"/>
          <w:i/>
          <w:iCs/>
          <w:sz w:val="28"/>
          <w:szCs w:val="28"/>
        </w:rPr>
        <w:t xml:space="preserve">тушь, </w:t>
      </w:r>
      <w:r w:rsidRPr="001B2C93">
        <w:rPr>
          <w:rFonts w:ascii="Times New Roman" w:hAnsi="Times New Roman" w:cs="Times New Roman"/>
          <w:sz w:val="28"/>
          <w:szCs w:val="28"/>
        </w:rPr>
        <w:t xml:space="preserve">карандаш, </w:t>
      </w:r>
      <w:r w:rsidRPr="001B2C93">
        <w:rPr>
          <w:rFonts w:ascii="Times New Roman" w:hAnsi="Times New Roman" w:cs="Times New Roman"/>
          <w:i/>
          <w:iCs/>
          <w:sz w:val="28"/>
          <w:szCs w:val="28"/>
        </w:rPr>
        <w:t>фломастеры, пластилин, гли</w:t>
      </w:r>
      <w:r w:rsidRPr="001B2C93">
        <w:rPr>
          <w:rFonts w:ascii="Times New Roman" w:hAnsi="Times New Roman" w:cs="Times New Roman"/>
          <w:i/>
          <w:iCs/>
          <w:sz w:val="28"/>
          <w:szCs w:val="28"/>
        </w:rPr>
        <w:softHyphen/>
        <w:t xml:space="preserve">на, </w:t>
      </w:r>
      <w:r w:rsidRPr="001B2C93">
        <w:rPr>
          <w:rFonts w:ascii="Times New Roman" w:hAnsi="Times New Roman" w:cs="Times New Roman"/>
          <w:sz w:val="28"/>
          <w:szCs w:val="28"/>
        </w:rPr>
        <w:t>подручные и природные материалы.</w:t>
      </w:r>
      <w:proofErr w:type="gramEnd"/>
    </w:p>
    <w:p w:rsidR="009B3B7C" w:rsidRPr="001B2C93" w:rsidRDefault="009B3B7C" w:rsidP="001B2C93">
      <w:pPr>
        <w:spacing w:after="0"/>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 xml:space="preserve">Передача настроения з творческой работе (живописи, графике, скульптуре, декоративно-прикладном искусстве) с помощью цвета, тона, композиции, пространства, линии, </w:t>
      </w:r>
      <w:r w:rsidRPr="001B2C93">
        <w:rPr>
          <w:rFonts w:ascii="Times New Roman" w:hAnsi="Times New Roman" w:cs="Times New Roman"/>
          <w:i/>
          <w:iCs/>
          <w:sz w:val="28"/>
          <w:szCs w:val="28"/>
        </w:rPr>
        <w:t xml:space="preserve">штриха, </w:t>
      </w:r>
      <w:r w:rsidRPr="001B2C93">
        <w:rPr>
          <w:rFonts w:ascii="Times New Roman" w:hAnsi="Times New Roman" w:cs="Times New Roman"/>
          <w:sz w:val="28"/>
          <w:szCs w:val="28"/>
        </w:rPr>
        <w:t>пят</w:t>
      </w:r>
      <w:r w:rsidRPr="001B2C93">
        <w:rPr>
          <w:rFonts w:ascii="Times New Roman" w:hAnsi="Times New Roman" w:cs="Times New Roman"/>
          <w:sz w:val="28"/>
          <w:szCs w:val="28"/>
        </w:rPr>
        <w:softHyphen/>
        <w:t xml:space="preserve">на, </w:t>
      </w:r>
      <w:r w:rsidRPr="001B2C93">
        <w:rPr>
          <w:rFonts w:ascii="Times New Roman" w:hAnsi="Times New Roman" w:cs="Times New Roman"/>
          <w:i/>
          <w:iCs/>
          <w:sz w:val="28"/>
          <w:szCs w:val="28"/>
        </w:rPr>
        <w:t xml:space="preserve">объема, материала, орнамента, конструирования </w:t>
      </w:r>
      <w:r w:rsidRPr="001B2C93">
        <w:rPr>
          <w:rFonts w:ascii="Times New Roman" w:hAnsi="Times New Roman" w:cs="Times New Roman"/>
          <w:sz w:val="28"/>
          <w:szCs w:val="28"/>
        </w:rPr>
        <w:t>(на примерах работ русских и зарубежных художников, изделий народного искусства, дизайна).</w:t>
      </w:r>
      <w:proofErr w:type="gramEnd"/>
      <w:r w:rsidRPr="001B2C93">
        <w:rPr>
          <w:rFonts w:ascii="Times New Roman" w:hAnsi="Times New Roman" w:cs="Times New Roman"/>
          <w:sz w:val="28"/>
          <w:szCs w:val="28"/>
        </w:rPr>
        <w:t xml:space="preserve"> Выбор и применение выразительных сре</w:t>
      </w:r>
      <w:proofErr w:type="gramStart"/>
      <w:r w:rsidRPr="001B2C93">
        <w:rPr>
          <w:rFonts w:ascii="Times New Roman" w:hAnsi="Times New Roman" w:cs="Times New Roman"/>
          <w:sz w:val="28"/>
          <w:szCs w:val="28"/>
        </w:rPr>
        <w:t>дств дл</w:t>
      </w:r>
      <w:proofErr w:type="gramEnd"/>
      <w:r w:rsidRPr="001B2C93">
        <w:rPr>
          <w:rFonts w:ascii="Times New Roman" w:hAnsi="Times New Roman" w:cs="Times New Roman"/>
          <w:sz w:val="28"/>
          <w:szCs w:val="28"/>
        </w:rPr>
        <w:t>я реализации собственного замысла в рисунке, аппликации, художественном изделии.</w:t>
      </w:r>
    </w:p>
    <w:p w:rsidR="009B3B7C" w:rsidRPr="001B2C93" w:rsidRDefault="009B3B7C" w:rsidP="001B2C93">
      <w:pPr>
        <w:spacing w:after="0"/>
        <w:ind w:left="-567" w:firstLine="567"/>
        <w:jc w:val="both"/>
        <w:rPr>
          <w:rFonts w:ascii="Times New Roman" w:hAnsi="Times New Roman" w:cs="Times New Roman"/>
          <w:sz w:val="28"/>
          <w:szCs w:val="28"/>
        </w:rPr>
      </w:pPr>
      <w:proofErr w:type="gramStart"/>
      <w:r w:rsidRPr="001B2C93">
        <w:rPr>
          <w:rFonts w:ascii="Times New Roman" w:hAnsi="Times New Roman" w:cs="Times New Roman"/>
          <w:i/>
          <w:iCs/>
          <w:sz w:val="28"/>
          <w:szCs w:val="28"/>
        </w:rPr>
        <w:t xml:space="preserve">Роль изобразительных (пластических) искусств в организации </w:t>
      </w:r>
      <w:r w:rsidRPr="001B2C93">
        <w:rPr>
          <w:rFonts w:ascii="Times New Roman" w:hAnsi="Times New Roman" w:cs="Times New Roman"/>
          <w:b/>
          <w:bCs/>
          <w:i/>
          <w:iCs/>
          <w:sz w:val="28"/>
          <w:szCs w:val="28"/>
        </w:rPr>
        <w:t xml:space="preserve">материального </w:t>
      </w:r>
      <w:r w:rsidR="001C624A">
        <w:rPr>
          <w:rFonts w:ascii="Times New Roman" w:hAnsi="Times New Roman" w:cs="Times New Roman"/>
          <w:i/>
          <w:iCs/>
          <w:sz w:val="28"/>
          <w:szCs w:val="28"/>
        </w:rPr>
        <w:t>окружения че</w:t>
      </w:r>
      <w:r w:rsidRPr="001B2C93">
        <w:rPr>
          <w:rFonts w:ascii="Times New Roman" w:hAnsi="Times New Roman" w:cs="Times New Roman"/>
          <w:i/>
          <w:iCs/>
          <w:sz w:val="28"/>
          <w:szCs w:val="28"/>
        </w:rPr>
        <w:t xml:space="preserve">ловека (вторая, природа), его повседневной жизни </w:t>
      </w:r>
      <w:r w:rsidRPr="001B2C93">
        <w:rPr>
          <w:rFonts w:ascii="Times New Roman" w:hAnsi="Times New Roman" w:cs="Times New Roman"/>
          <w:b/>
          <w:bCs/>
          <w:i/>
          <w:iCs/>
          <w:sz w:val="28"/>
          <w:szCs w:val="28"/>
        </w:rPr>
        <w:t xml:space="preserve">(архитектура зданий, </w:t>
      </w:r>
      <w:r w:rsidRPr="001B2C93">
        <w:rPr>
          <w:rFonts w:ascii="Times New Roman" w:hAnsi="Times New Roman" w:cs="Times New Roman"/>
          <w:i/>
          <w:iCs/>
          <w:sz w:val="28"/>
          <w:szCs w:val="28"/>
        </w:rPr>
        <w:t xml:space="preserve">планировка парков, оформление интеръера квартиры, школы; дизайн одежды, мебели, </w:t>
      </w:r>
      <w:r w:rsidRPr="001B2C93">
        <w:rPr>
          <w:rFonts w:ascii="Times New Roman" w:hAnsi="Times New Roman" w:cs="Times New Roman"/>
          <w:sz w:val="28"/>
          <w:szCs w:val="28"/>
        </w:rPr>
        <w:t xml:space="preserve">лот» г. </w:t>
      </w:r>
      <w:r w:rsidRPr="001B2C93">
        <w:rPr>
          <w:rFonts w:ascii="Times New Roman" w:hAnsi="Times New Roman" w:cs="Times New Roman"/>
          <w:i/>
          <w:iCs/>
          <w:sz w:val="28"/>
          <w:szCs w:val="28"/>
        </w:rPr>
        <w:t>игрушек, оформление книг, роспись тканей и др.).</w:t>
      </w:r>
      <w:proofErr w:type="gramEnd"/>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Знакомство с произведениями народных художественных промыслов России (основные цен</w:t>
      </w:r>
      <w:r w:rsidRPr="001B2C93">
        <w:rPr>
          <w:rFonts w:ascii="Times New Roman" w:hAnsi="Times New Roman" w:cs="Times New Roman"/>
          <w:sz w:val="28"/>
          <w:szCs w:val="28"/>
        </w:rPr>
        <w:softHyphen/>
        <w:t>тры) с учетом местных условий, их связь с традиционной жизнью народа.</w:t>
      </w:r>
      <w:r w:rsidRPr="001B2C93">
        <w:rPr>
          <w:rFonts w:ascii="Times New Roman" w:hAnsi="Times New Roman" w:cs="Times New Roman"/>
          <w:b/>
          <w:bCs/>
          <w:sz w:val="28"/>
          <w:szCs w:val="28"/>
        </w:rPr>
        <w:t xml:space="preserve"> </w:t>
      </w:r>
      <w:r w:rsidRPr="001B2C93">
        <w:rPr>
          <w:rFonts w:ascii="Times New Roman" w:hAnsi="Times New Roman" w:cs="Times New Roman"/>
          <w:sz w:val="28"/>
          <w:szCs w:val="28"/>
        </w:rPr>
        <w:t>Восприятие, эмоцио</w:t>
      </w:r>
      <w:r w:rsidRPr="001B2C93">
        <w:rPr>
          <w:rFonts w:ascii="Times New Roman" w:hAnsi="Times New Roman" w:cs="Times New Roman"/>
          <w:sz w:val="28"/>
          <w:szCs w:val="28"/>
        </w:rPr>
        <w:softHyphen/>
        <w:t xml:space="preserve">нальная оценка изделий народного искусства и выполнение </w:t>
      </w:r>
      <w:r w:rsidRPr="001B2C93">
        <w:rPr>
          <w:rFonts w:ascii="Times New Roman" w:hAnsi="Times New Roman" w:cs="Times New Roman"/>
          <w:bCs/>
          <w:sz w:val="28"/>
          <w:szCs w:val="28"/>
        </w:rPr>
        <w:t>работ по мотивам</w:t>
      </w:r>
      <w:r w:rsidRPr="001B2C93">
        <w:rPr>
          <w:rFonts w:ascii="Times New Roman" w:hAnsi="Times New Roman" w:cs="Times New Roman"/>
          <w:b/>
          <w:bCs/>
          <w:sz w:val="28"/>
          <w:szCs w:val="28"/>
        </w:rPr>
        <w:t xml:space="preserve"> </w:t>
      </w:r>
      <w:r w:rsidRPr="001B2C93">
        <w:rPr>
          <w:rFonts w:ascii="Times New Roman" w:hAnsi="Times New Roman" w:cs="Times New Roman"/>
          <w:sz w:val="28"/>
          <w:szCs w:val="28"/>
        </w:rPr>
        <w:t>произведений ху</w:t>
      </w:r>
      <w:r w:rsidRPr="001B2C93">
        <w:rPr>
          <w:rFonts w:ascii="Times New Roman" w:hAnsi="Times New Roman" w:cs="Times New Roman"/>
          <w:sz w:val="28"/>
          <w:szCs w:val="28"/>
        </w:rPr>
        <w:softHyphen/>
        <w:t>дожественных промыслов.</w:t>
      </w:r>
    </w:p>
    <w:p w:rsidR="009B3B7C" w:rsidRPr="001B2C93" w:rsidRDefault="009B3B7C" w:rsidP="001B2C93">
      <w:pPr>
        <w:spacing w:after="0"/>
        <w:ind w:left="-567" w:firstLine="567"/>
        <w:jc w:val="both"/>
        <w:rPr>
          <w:rFonts w:ascii="Times New Roman" w:hAnsi="Times New Roman" w:cs="Times New Roman"/>
          <w:sz w:val="28"/>
          <w:szCs w:val="28"/>
        </w:rPr>
      </w:pPr>
      <w:r w:rsidRPr="001C624A">
        <w:rPr>
          <w:rFonts w:ascii="Times New Roman" w:hAnsi="Times New Roman" w:cs="Times New Roman"/>
          <w:b/>
          <w:i/>
          <w:iCs/>
          <w:sz w:val="28"/>
          <w:szCs w:val="28"/>
        </w:rPr>
        <w:t>Овладение навыками бумагопластики</w:t>
      </w:r>
      <w:r w:rsidRPr="001B2C93">
        <w:rPr>
          <w:rFonts w:ascii="Times New Roman" w:hAnsi="Times New Roman" w:cs="Times New Roman"/>
          <w:i/>
          <w:iCs/>
          <w:sz w:val="28"/>
          <w:szCs w:val="28"/>
        </w:rPr>
        <w:t>.</w:t>
      </w:r>
    </w:p>
    <w:p w:rsidR="009B3B7C" w:rsidRPr="001B2C93" w:rsidRDefault="009B3B7C" w:rsidP="001B2C93">
      <w:pPr>
        <w:spacing w:after="0"/>
        <w:ind w:left="-567" w:firstLine="567"/>
        <w:jc w:val="both"/>
        <w:rPr>
          <w:rFonts w:ascii="Times New Roman" w:hAnsi="Times New Roman" w:cs="Times New Roman"/>
          <w:i/>
          <w:iCs/>
          <w:sz w:val="28"/>
          <w:szCs w:val="28"/>
        </w:rPr>
      </w:pPr>
      <w:r w:rsidRPr="001B2C93">
        <w:rPr>
          <w:rFonts w:ascii="Times New Roman" w:hAnsi="Times New Roman" w:cs="Times New Roman"/>
          <w:b/>
          <w:bCs/>
          <w:i/>
          <w:iCs/>
          <w:sz w:val="28"/>
          <w:szCs w:val="28"/>
        </w:rPr>
        <w:t xml:space="preserve">Расширение кругозора: </w:t>
      </w:r>
      <w:r w:rsidRPr="001B2C93">
        <w:rPr>
          <w:rFonts w:ascii="Times New Roman" w:hAnsi="Times New Roman" w:cs="Times New Roman"/>
          <w:i/>
          <w:iCs/>
          <w:sz w:val="28"/>
          <w:szCs w:val="28"/>
        </w:rPr>
        <w:t>экскурсии к архитектурным памятникам, по улицам города, в краеведческий музей, музей народного быта и т. д. (с учетом местных условий).</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результаты изучения учебного материала*</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lastRenderedPageBreak/>
        <w:t>В ходе освоения предмета «Изобразительное искусство» о</w:t>
      </w:r>
      <w:r w:rsidR="001C624A">
        <w:rPr>
          <w:rFonts w:ascii="Times New Roman" w:hAnsi="Times New Roman" w:cs="Times New Roman"/>
          <w:sz w:val="28"/>
          <w:szCs w:val="28"/>
        </w:rPr>
        <w:t>беспечиваются условия для дости</w:t>
      </w:r>
      <w:r w:rsidRPr="001B2C93">
        <w:rPr>
          <w:rFonts w:ascii="Times New Roman" w:hAnsi="Times New Roman" w:cs="Times New Roman"/>
          <w:sz w:val="28"/>
          <w:szCs w:val="28"/>
        </w:rPr>
        <w:t xml:space="preserve">жения </w:t>
      </w:r>
      <w:proofErr w:type="gramStart"/>
      <w:r w:rsidRPr="001B2C93">
        <w:rPr>
          <w:rFonts w:ascii="Times New Roman" w:hAnsi="Times New Roman" w:cs="Times New Roman"/>
          <w:sz w:val="28"/>
          <w:szCs w:val="28"/>
        </w:rPr>
        <w:t>обучающимися</w:t>
      </w:r>
      <w:proofErr w:type="gramEnd"/>
      <w:r w:rsidRPr="001B2C93">
        <w:rPr>
          <w:rFonts w:ascii="Times New Roman" w:hAnsi="Times New Roman" w:cs="Times New Roman"/>
          <w:sz w:val="28"/>
          <w:szCs w:val="28"/>
        </w:rPr>
        <w:t xml:space="preserve"> следующих личностных, метапредметных и предметных результатов.</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i/>
          <w:iCs/>
          <w:sz w:val="28"/>
          <w:szCs w:val="28"/>
        </w:rPr>
        <w:t xml:space="preserve">Личностными </w:t>
      </w:r>
      <w:r w:rsidRPr="001B2C93">
        <w:rPr>
          <w:rFonts w:ascii="Times New Roman" w:hAnsi="Times New Roman" w:cs="Times New Roman"/>
          <w:sz w:val="28"/>
          <w:szCs w:val="28"/>
        </w:rPr>
        <w:t xml:space="preserve">результатами </w:t>
      </w:r>
      <w:proofErr w:type="gramStart"/>
      <w:r w:rsidRPr="001B2C93">
        <w:rPr>
          <w:rFonts w:ascii="Times New Roman" w:hAnsi="Times New Roman" w:cs="Times New Roman"/>
          <w:sz w:val="28"/>
          <w:szCs w:val="28"/>
        </w:rPr>
        <w:t>обучающихся</w:t>
      </w:r>
      <w:proofErr w:type="gramEnd"/>
      <w:r w:rsidRPr="001B2C93">
        <w:rPr>
          <w:rFonts w:ascii="Times New Roman" w:hAnsi="Times New Roman" w:cs="Times New Roman"/>
          <w:sz w:val="28"/>
          <w:szCs w:val="28"/>
        </w:rPr>
        <w:t xml:space="preserve"> являются:</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ценностно-эстетической сфере - </w:t>
      </w:r>
      <w:r w:rsidRPr="001B2C93">
        <w:rPr>
          <w:rFonts w:ascii="Times New Roman" w:hAnsi="Times New Roman" w:cs="Times New Roman"/>
          <w:sz w:val="28"/>
          <w:szCs w:val="28"/>
        </w:rPr>
        <w:t>эмоционально-ценностное отношение к окружающему миру (семье, Родине, природе, людям); толерантное принятие разнообразия культурных явлений, национальных ценностей и духовных традиций; художественный вкус и способность к эстетиче</w:t>
      </w:r>
      <w:r w:rsidRPr="001B2C93">
        <w:rPr>
          <w:rFonts w:ascii="Times New Roman" w:hAnsi="Times New Roman" w:cs="Times New Roman"/>
          <w:sz w:val="28"/>
          <w:szCs w:val="28"/>
        </w:rPr>
        <w:softHyphen/>
        <w:t>ской оценке произведений искусства, нравственной оценке своих и чужих поступков, явлений, окружающей жизни;</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познавательной (когнитивной) сфере - </w:t>
      </w:r>
      <w:r w:rsidRPr="001B2C93">
        <w:rPr>
          <w:rFonts w:ascii="Times New Roman" w:hAnsi="Times New Roman" w:cs="Times New Roman"/>
          <w:sz w:val="28"/>
          <w:szCs w:val="28"/>
        </w:rPr>
        <w:t>способность к художественному познанию мира; умение применять полученные знания в собственной художественно-творческой деятельности;</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трудовой сфере - </w:t>
      </w:r>
      <w:r w:rsidRPr="001B2C93">
        <w:rPr>
          <w:rFonts w:ascii="Times New Roman" w:hAnsi="Times New Roman" w:cs="Times New Roman"/>
          <w:sz w:val="28"/>
          <w:szCs w:val="28"/>
        </w:rPr>
        <w:t>навыки использования различных художественных материалов для работы в разных техниках (живопись, графика, скульптура, декоративно-прикладное искусство, худо</w:t>
      </w:r>
      <w:r w:rsidRPr="001B2C93">
        <w:rPr>
          <w:rFonts w:ascii="Times New Roman" w:hAnsi="Times New Roman" w:cs="Times New Roman"/>
          <w:sz w:val="28"/>
          <w:szCs w:val="28"/>
        </w:rPr>
        <w:softHyphen/>
        <w:t>жественное конструирование); стремление использовать художественные умения для создания красивых вещей и их украшения.</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i/>
          <w:iCs/>
          <w:sz w:val="28"/>
          <w:szCs w:val="28"/>
        </w:rPr>
        <w:t xml:space="preserve">Метапредметными </w:t>
      </w:r>
      <w:r w:rsidRPr="001B2C93">
        <w:rPr>
          <w:rFonts w:ascii="Times New Roman" w:hAnsi="Times New Roman" w:cs="Times New Roman"/>
          <w:sz w:val="28"/>
          <w:szCs w:val="28"/>
        </w:rPr>
        <w:t xml:space="preserve">результатами </w:t>
      </w:r>
      <w:proofErr w:type="gramStart"/>
      <w:r w:rsidRPr="001B2C93">
        <w:rPr>
          <w:rFonts w:ascii="Times New Roman" w:hAnsi="Times New Roman" w:cs="Times New Roman"/>
          <w:sz w:val="28"/>
          <w:szCs w:val="28"/>
        </w:rPr>
        <w:t>обучающихся</w:t>
      </w:r>
      <w:proofErr w:type="gramEnd"/>
      <w:r w:rsidRPr="001B2C93">
        <w:rPr>
          <w:rFonts w:ascii="Times New Roman" w:hAnsi="Times New Roman" w:cs="Times New Roman"/>
          <w:sz w:val="28"/>
          <w:szCs w:val="28"/>
        </w:rPr>
        <w:t xml:space="preserve"> являются:</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i/>
          <w:iCs/>
          <w:sz w:val="28"/>
          <w:szCs w:val="28"/>
        </w:rPr>
        <w:t xml:space="preserve">-умение </w:t>
      </w:r>
      <w:r w:rsidRPr="001B2C93">
        <w:rPr>
          <w:rFonts w:ascii="Times New Roman" w:hAnsi="Times New Roman" w:cs="Times New Roman"/>
          <w:sz w:val="28"/>
          <w:szCs w:val="28"/>
        </w:rPr>
        <w:t>видеть и воспринимать проявления художественной культуры в окружающей жизни (техника, музеи, архитектура, дизайн, скульптура и др.);</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желание </w:t>
      </w:r>
      <w:r w:rsidRPr="001B2C93">
        <w:rPr>
          <w:rFonts w:ascii="Times New Roman" w:hAnsi="Times New Roman" w:cs="Times New Roman"/>
          <w:sz w:val="28"/>
          <w:szCs w:val="28"/>
        </w:rPr>
        <w:t>общаться с искусством, участвовать в обсуждении содержания и выразительных сре</w:t>
      </w:r>
      <w:proofErr w:type="gramStart"/>
      <w:r w:rsidRPr="001B2C93">
        <w:rPr>
          <w:rFonts w:ascii="Times New Roman" w:hAnsi="Times New Roman" w:cs="Times New Roman"/>
          <w:sz w:val="28"/>
          <w:szCs w:val="28"/>
        </w:rPr>
        <w:t>дств пр</w:t>
      </w:r>
      <w:proofErr w:type="gramEnd"/>
      <w:r w:rsidRPr="001B2C93">
        <w:rPr>
          <w:rFonts w:ascii="Times New Roman" w:hAnsi="Times New Roman" w:cs="Times New Roman"/>
          <w:sz w:val="28"/>
          <w:szCs w:val="28"/>
        </w:rPr>
        <w:t>оизведений искусства;</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активное использование </w:t>
      </w:r>
      <w:r w:rsidRPr="001B2C93">
        <w:rPr>
          <w:rFonts w:ascii="Times New Roman" w:hAnsi="Times New Roman" w:cs="Times New Roman"/>
          <w:sz w:val="28"/>
          <w:szCs w:val="28"/>
        </w:rPr>
        <w:t>языка изобразительного искусства и различных художественных материалов для освоения содержания разных учебных предметов (литература, окружающий мир, родной язык и др.);</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обогащение </w:t>
      </w:r>
      <w:r w:rsidRPr="001B2C93">
        <w:rPr>
          <w:rFonts w:ascii="Times New Roman" w:hAnsi="Times New Roman" w:cs="Times New Roman"/>
          <w:sz w:val="28"/>
          <w:szCs w:val="28"/>
        </w:rPr>
        <w:t>ключевых компетенций (коммуникативных, деятельностных и др.) художест</w:t>
      </w:r>
      <w:r w:rsidRPr="001B2C93">
        <w:rPr>
          <w:rFonts w:ascii="Times New Roman" w:hAnsi="Times New Roman" w:cs="Times New Roman"/>
          <w:sz w:val="28"/>
          <w:szCs w:val="28"/>
        </w:rPr>
        <w:softHyphen/>
        <w:t>венно-эстетическим содержанием;</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формирование </w:t>
      </w:r>
      <w:r w:rsidRPr="001B2C93">
        <w:rPr>
          <w:rFonts w:ascii="Times New Roman" w:hAnsi="Times New Roman" w:cs="Times New Roman"/>
          <w:sz w:val="28"/>
          <w:szCs w:val="28"/>
        </w:rPr>
        <w:t>мотивации  и умений организовывать самостоятельную художественно-творческую и предметно-продуктивную деятельность, выбирать средства для реализации худо</w:t>
      </w:r>
      <w:r w:rsidRPr="001B2C93">
        <w:rPr>
          <w:rFonts w:ascii="Times New Roman" w:hAnsi="Times New Roman" w:cs="Times New Roman"/>
          <w:sz w:val="28"/>
          <w:szCs w:val="28"/>
        </w:rPr>
        <w:softHyphen/>
        <w:t>жественного замысла;</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формирование </w:t>
      </w:r>
      <w:r w:rsidRPr="001B2C93">
        <w:rPr>
          <w:rFonts w:ascii="Times New Roman" w:hAnsi="Times New Roman" w:cs="Times New Roman"/>
          <w:sz w:val="28"/>
          <w:szCs w:val="28"/>
        </w:rPr>
        <w:t>способности оценивать результаты художественно-творческой деятельно</w:t>
      </w:r>
      <w:r w:rsidRPr="001B2C93">
        <w:rPr>
          <w:rFonts w:ascii="Times New Roman" w:hAnsi="Times New Roman" w:cs="Times New Roman"/>
          <w:sz w:val="28"/>
          <w:szCs w:val="28"/>
        </w:rPr>
        <w:softHyphen/>
        <w:t>сти, собственной и одноклассников.</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b/>
          <w:bCs/>
          <w:i/>
          <w:iCs/>
          <w:sz w:val="28"/>
          <w:szCs w:val="28"/>
        </w:rPr>
        <w:t xml:space="preserve">Предметными </w:t>
      </w:r>
      <w:r w:rsidRPr="001B2C93">
        <w:rPr>
          <w:rFonts w:ascii="Times New Roman" w:hAnsi="Times New Roman" w:cs="Times New Roman"/>
          <w:sz w:val="28"/>
          <w:szCs w:val="28"/>
        </w:rPr>
        <w:t xml:space="preserve">результатами </w:t>
      </w:r>
      <w:proofErr w:type="gramStart"/>
      <w:r w:rsidRPr="001B2C93">
        <w:rPr>
          <w:rFonts w:ascii="Times New Roman" w:hAnsi="Times New Roman" w:cs="Times New Roman"/>
          <w:sz w:val="28"/>
          <w:szCs w:val="28"/>
        </w:rPr>
        <w:t>обучающихся</w:t>
      </w:r>
      <w:proofErr w:type="gramEnd"/>
      <w:r w:rsidRPr="001B2C93">
        <w:rPr>
          <w:rFonts w:ascii="Times New Roman" w:hAnsi="Times New Roman" w:cs="Times New Roman"/>
          <w:sz w:val="28"/>
          <w:szCs w:val="28"/>
        </w:rPr>
        <w:t xml:space="preserve"> являются:</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познавательной сфере </w:t>
      </w:r>
      <w:r w:rsidRPr="001B2C93">
        <w:rPr>
          <w:rFonts w:ascii="Times New Roman" w:hAnsi="Times New Roman" w:cs="Times New Roman"/>
          <w:sz w:val="28"/>
          <w:szCs w:val="28"/>
        </w:rPr>
        <w:t>- понимание значения искусства в жизни человека и общества; восприятие и характеристика художественных образов, представленных в произведениях искус</w:t>
      </w:r>
      <w:r w:rsidRPr="001B2C93">
        <w:rPr>
          <w:rFonts w:ascii="Times New Roman" w:hAnsi="Times New Roman" w:cs="Times New Roman"/>
          <w:sz w:val="28"/>
          <w:szCs w:val="28"/>
        </w:rPr>
        <w:softHyphen/>
        <w:t>ства; умения различать основные виды и жанры пластических искусств, характеризовать их спе</w:t>
      </w:r>
      <w:r w:rsidRPr="001B2C93">
        <w:rPr>
          <w:rFonts w:ascii="Times New Roman" w:hAnsi="Times New Roman" w:cs="Times New Roman"/>
          <w:sz w:val="28"/>
          <w:szCs w:val="28"/>
        </w:rPr>
        <w:softHyphen/>
        <w:t xml:space="preserve">цифику; сформированность </w:t>
      </w:r>
      <w:r w:rsidRPr="001B2C93">
        <w:rPr>
          <w:rFonts w:ascii="Times New Roman" w:hAnsi="Times New Roman" w:cs="Times New Roman"/>
          <w:sz w:val="28"/>
          <w:szCs w:val="28"/>
        </w:rPr>
        <w:lastRenderedPageBreak/>
        <w:t>представлений о ведущих музеях России и художественных музеях своего региона;</w:t>
      </w:r>
    </w:p>
    <w:p w:rsidR="009B3B7C" w:rsidRPr="001B2C93" w:rsidRDefault="009B3B7C" w:rsidP="001B2C93">
      <w:pPr>
        <w:spacing w:after="0"/>
        <w:ind w:left="-567" w:firstLine="567"/>
        <w:jc w:val="both"/>
        <w:rPr>
          <w:rFonts w:ascii="Times New Roman" w:hAnsi="Times New Roman" w:cs="Times New Roman"/>
          <w:sz w:val="28"/>
          <w:szCs w:val="28"/>
        </w:rPr>
      </w:pPr>
      <w:proofErr w:type="gramStart"/>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ценностно-эстетической сфере — </w:t>
      </w:r>
      <w:r w:rsidRPr="001B2C93">
        <w:rPr>
          <w:rFonts w:ascii="Times New Roman" w:hAnsi="Times New Roman" w:cs="Times New Roman"/>
          <w:sz w:val="28"/>
          <w:szCs w:val="28"/>
        </w:rPr>
        <w:t>умения различать и передавать в художественно-творческой деятельности характер, эмоциональное состояние и свое отношений к природе, чело</w:t>
      </w:r>
      <w:r w:rsidRPr="001B2C93">
        <w:rPr>
          <w:rFonts w:ascii="Times New Roman" w:hAnsi="Times New Roman" w:cs="Times New Roman"/>
          <w:sz w:val="28"/>
          <w:szCs w:val="28"/>
        </w:rPr>
        <w:softHyphen/>
        <w:t>веку, обществу; осознание общечеловеческих ценностей, выраженных в главных темах искусства, и отражение их в собственной художественной деятельности; умение эмоционально оценивать шедевры русского и мирового искусства (в пределах изученного); проявление устойчивого инте</w:t>
      </w:r>
      <w:r w:rsidRPr="001B2C93">
        <w:rPr>
          <w:rFonts w:ascii="Times New Roman" w:hAnsi="Times New Roman" w:cs="Times New Roman"/>
          <w:sz w:val="28"/>
          <w:szCs w:val="28"/>
        </w:rPr>
        <w:softHyphen/>
        <w:t>реса к художественным традициям своего народа и других народов;</w:t>
      </w:r>
      <w:proofErr w:type="gramEnd"/>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коммуникативной сфере - </w:t>
      </w:r>
      <w:r w:rsidRPr="001B2C93">
        <w:rPr>
          <w:rFonts w:ascii="Times New Roman" w:hAnsi="Times New Roman" w:cs="Times New Roman"/>
          <w:sz w:val="28"/>
          <w:szCs w:val="28"/>
        </w:rPr>
        <w:t>способность высказывать суждения о художественных особен</w:t>
      </w:r>
      <w:r w:rsidRPr="001B2C93">
        <w:rPr>
          <w:rFonts w:ascii="Times New Roman" w:hAnsi="Times New Roman" w:cs="Times New Roman"/>
          <w:sz w:val="28"/>
          <w:szCs w:val="28"/>
        </w:rPr>
        <w:softHyphen/>
        <w:t>ностях произведений, изображающих природу и человека в различных эмоциональных состоя</w:t>
      </w:r>
      <w:r w:rsidRPr="001B2C93">
        <w:rPr>
          <w:rFonts w:ascii="Times New Roman" w:hAnsi="Times New Roman" w:cs="Times New Roman"/>
          <w:sz w:val="28"/>
          <w:szCs w:val="28"/>
        </w:rPr>
        <w:softHyphen/>
        <w:t>ниях; умение обсуждать коллективные результаты художественно-творческой деятельности;</w:t>
      </w:r>
    </w:p>
    <w:p w:rsidR="009B3B7C" w:rsidRPr="001B2C93" w:rsidRDefault="009B3B7C" w:rsidP="001B2C93">
      <w:pPr>
        <w:spacing w:after="0"/>
        <w:ind w:left="-567" w:firstLine="567"/>
        <w:jc w:val="both"/>
        <w:rPr>
          <w:rFonts w:ascii="Times New Roman" w:hAnsi="Times New Roman" w:cs="Times New Roman"/>
          <w:sz w:val="28"/>
          <w:szCs w:val="28"/>
        </w:rPr>
      </w:pPr>
      <w:r w:rsidRPr="001B2C93">
        <w:rPr>
          <w:rFonts w:ascii="Times New Roman" w:hAnsi="Times New Roman" w:cs="Times New Roman"/>
          <w:sz w:val="28"/>
          <w:szCs w:val="28"/>
        </w:rPr>
        <w:t xml:space="preserve">- </w:t>
      </w:r>
      <w:r w:rsidRPr="001B2C93">
        <w:rPr>
          <w:rFonts w:ascii="Times New Roman" w:hAnsi="Times New Roman" w:cs="Times New Roman"/>
          <w:i/>
          <w:iCs/>
          <w:sz w:val="28"/>
          <w:szCs w:val="28"/>
        </w:rPr>
        <w:t xml:space="preserve">в трудовой сфере - </w:t>
      </w:r>
      <w:r w:rsidRPr="001B2C93">
        <w:rPr>
          <w:rFonts w:ascii="Times New Roman" w:hAnsi="Times New Roman" w:cs="Times New Roman"/>
          <w:sz w:val="28"/>
          <w:szCs w:val="28"/>
        </w:rPr>
        <w:t>умение использовать различные материалы и средства художественной выразительности для передачи замысла в собственной художественной деятельности; моделиро</w:t>
      </w:r>
      <w:r w:rsidRPr="001B2C93">
        <w:rPr>
          <w:rFonts w:ascii="Times New Roman" w:hAnsi="Times New Roman" w:cs="Times New Roman"/>
          <w:sz w:val="28"/>
          <w:szCs w:val="28"/>
        </w:rPr>
        <w:softHyphen/>
        <w:t>вание новых образов путем трансформации известных (с использованием средств изобразитель</w:t>
      </w:r>
      <w:r w:rsidRPr="001B2C93">
        <w:rPr>
          <w:rFonts w:ascii="Times New Roman" w:hAnsi="Times New Roman" w:cs="Times New Roman"/>
          <w:sz w:val="28"/>
          <w:szCs w:val="28"/>
        </w:rPr>
        <w:softHyphen/>
        <w:t>ного искусства и компьютерной графики).</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Программа духовно-нравственного развития, воспитания </w:t>
      </w:r>
      <w:proofErr w:type="gramStart"/>
      <w:r w:rsidRPr="001B2C93">
        <w:rPr>
          <w:rFonts w:ascii="Times New Roman" w:eastAsia="Times New Roman" w:hAnsi="Times New Roman" w:cs="Times New Roman"/>
          <w:b/>
          <w:bCs/>
          <w:color w:val="3C3C3C"/>
          <w:sz w:val="28"/>
          <w:szCs w:val="28"/>
          <w:lang w:eastAsia="ru-RU"/>
        </w:rPr>
        <w:t>обучающихся</w:t>
      </w:r>
      <w:proofErr w:type="gramEnd"/>
      <w:r w:rsidRPr="001B2C93">
        <w:rPr>
          <w:rFonts w:ascii="Times New Roman" w:eastAsia="Times New Roman" w:hAnsi="Times New Roman" w:cs="Times New Roman"/>
          <w:b/>
          <w:bCs/>
          <w:color w:val="3C3C3C"/>
          <w:sz w:val="28"/>
          <w:szCs w:val="28"/>
          <w:lang w:eastAsia="ru-RU"/>
        </w:rPr>
        <w:t xml:space="preserve"> на ступени</w:t>
      </w:r>
      <w:r w:rsidR="001C624A">
        <w:rPr>
          <w:rFonts w:ascii="Times New Roman" w:eastAsia="Times New Roman" w:hAnsi="Times New Roman" w:cs="Times New Roman"/>
          <w:b/>
          <w:bCs/>
          <w:color w:val="3C3C3C"/>
          <w:sz w:val="28"/>
          <w:szCs w:val="28"/>
          <w:lang w:eastAsia="ru-RU"/>
        </w:rPr>
        <w:t xml:space="preserve">  </w:t>
      </w:r>
      <w:r w:rsidRPr="001B2C93">
        <w:rPr>
          <w:rFonts w:ascii="Times New Roman" w:eastAsia="Times New Roman" w:hAnsi="Times New Roman" w:cs="Times New Roman"/>
          <w:b/>
          <w:bCs/>
          <w:color w:val="3C3C3C"/>
          <w:sz w:val="28"/>
          <w:szCs w:val="28"/>
          <w:lang w:eastAsia="ru-RU"/>
        </w:rPr>
        <w:t>начального общего образования</w:t>
      </w:r>
    </w:p>
    <w:p w:rsidR="001C624A" w:rsidRDefault="00447476" w:rsidP="001C624A">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Программа  духовно-нравственного воспитания и развития учащихся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на основании  Ко</w:t>
      </w:r>
      <w:r w:rsidR="001C624A">
        <w:rPr>
          <w:rFonts w:ascii="Times New Roman" w:eastAsia="Times New Roman" w:hAnsi="Times New Roman" w:cs="Times New Roman"/>
          <w:color w:val="3C3C3C"/>
          <w:sz w:val="28"/>
          <w:szCs w:val="28"/>
          <w:lang w:eastAsia="ru-RU"/>
        </w:rPr>
        <w:t xml:space="preserve">нцепции духовно-нравственного </w:t>
      </w:r>
      <w:r w:rsidRPr="001B2C93">
        <w:rPr>
          <w:rFonts w:ascii="Times New Roman" w:eastAsia="Times New Roman" w:hAnsi="Times New Roman" w:cs="Times New Roman"/>
          <w:color w:val="3C3C3C"/>
          <w:sz w:val="28"/>
          <w:szCs w:val="28"/>
          <w:lang w:eastAsia="ru-RU"/>
        </w:rPr>
        <w:t>развития и воспитания  личности гражданина России, Концепции УМК «Перспектива»,  с учетом методических разработок издательства «Просвещение» и опыта реализации  воспитательной  работы  (гражданско-правового образования</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t xml:space="preserve"> патриотического воспитания и т.п.)  школы  №. 53</w:t>
      </w:r>
    </w:p>
    <w:p w:rsidR="00447476" w:rsidRPr="001B2C93" w:rsidRDefault="00447476" w:rsidP="001C624A">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Программа  духовно-нравственного  воспитания  и  развития учащихся направлена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Портрет ученика школы № 53</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Обобщенный результат образовательной деятельности начальной школы как итог реализации общественного договора фиксируется в портрете ее выпускника:</w:t>
      </w:r>
      <w:r w:rsidRPr="001B2C93">
        <w:rPr>
          <w:rFonts w:ascii="Times New Roman" w:eastAsia="Times New Roman" w:hAnsi="Times New Roman" w:cs="Times New Roman"/>
          <w:color w:val="3C3C3C"/>
          <w:sz w:val="28"/>
          <w:szCs w:val="28"/>
          <w:lang w:eastAsia="ru-RU"/>
        </w:rPr>
        <w:br/>
        <w:t>• умеющий учиться, способный организовать свою деятельность, умеющий пользоваться информационными  источниками;</w:t>
      </w:r>
      <w:r w:rsidRPr="001B2C93">
        <w:rPr>
          <w:rFonts w:ascii="Times New Roman" w:eastAsia="Times New Roman" w:hAnsi="Times New Roman" w:cs="Times New Roman"/>
          <w:color w:val="3C3C3C"/>
          <w:sz w:val="28"/>
          <w:szCs w:val="28"/>
          <w:lang w:eastAsia="ru-RU"/>
        </w:rPr>
        <w:br/>
        <w:t>• владеющий опытом мотивированного участия в конкурсах и проектах регионального и международных уровней;</w:t>
      </w:r>
      <w:r w:rsidRPr="001B2C93">
        <w:rPr>
          <w:rFonts w:ascii="Times New Roman" w:eastAsia="Times New Roman" w:hAnsi="Times New Roman" w:cs="Times New Roman"/>
          <w:color w:val="3C3C3C"/>
          <w:sz w:val="28"/>
          <w:szCs w:val="28"/>
          <w:lang w:eastAsia="ru-RU"/>
        </w:rPr>
        <w:br/>
        <w:t>• обладающий основами коммуникативной культурой (умеет слушать и слышать собеседника, высказывать свое мнение);</w:t>
      </w:r>
      <w:r w:rsidRPr="001B2C93">
        <w:rPr>
          <w:rFonts w:ascii="Times New Roman" w:eastAsia="Times New Roman" w:hAnsi="Times New Roman" w:cs="Times New Roman"/>
          <w:color w:val="3C3C3C"/>
          <w:sz w:val="28"/>
          <w:szCs w:val="28"/>
          <w:lang w:eastAsia="ru-RU"/>
        </w:rPr>
        <w:br/>
        <w:t>• любознательный, интересующийся, активно познающий мир;</w:t>
      </w:r>
      <w:r w:rsidRPr="001B2C93">
        <w:rPr>
          <w:rFonts w:ascii="Times New Roman" w:eastAsia="Times New Roman" w:hAnsi="Times New Roman" w:cs="Times New Roman"/>
          <w:color w:val="3C3C3C"/>
          <w:sz w:val="28"/>
          <w:szCs w:val="28"/>
          <w:lang w:eastAsia="ru-RU"/>
        </w:rPr>
        <w:br/>
        <w:t xml:space="preserve">• владеющий основами умения учиться, способный к организации собственной деятельности; </w:t>
      </w:r>
      <w:r w:rsidRPr="001B2C93">
        <w:rPr>
          <w:rFonts w:ascii="Times New Roman" w:eastAsia="Times New Roman" w:hAnsi="Times New Roman" w:cs="Times New Roman"/>
          <w:color w:val="3C3C3C"/>
          <w:sz w:val="28"/>
          <w:szCs w:val="28"/>
          <w:lang w:eastAsia="ru-RU"/>
        </w:rPr>
        <w:br/>
        <w:t>• любящий свой край и свою Родину;</w:t>
      </w:r>
      <w:r w:rsidRPr="001B2C93">
        <w:rPr>
          <w:rFonts w:ascii="Times New Roman" w:eastAsia="Times New Roman" w:hAnsi="Times New Roman" w:cs="Times New Roman"/>
          <w:color w:val="3C3C3C"/>
          <w:sz w:val="28"/>
          <w:szCs w:val="28"/>
          <w:lang w:eastAsia="ru-RU"/>
        </w:rPr>
        <w:br/>
        <w:t>• уважающий и принимающий ценности семьи и общества;</w:t>
      </w:r>
      <w:r w:rsidRPr="001B2C93">
        <w:rPr>
          <w:rFonts w:ascii="Times New Roman" w:eastAsia="Times New Roman" w:hAnsi="Times New Roman" w:cs="Times New Roman"/>
          <w:color w:val="3C3C3C"/>
          <w:sz w:val="28"/>
          <w:szCs w:val="28"/>
          <w:lang w:eastAsia="ru-RU"/>
        </w:rPr>
        <w:br/>
        <w:t xml:space="preserve">• готовый самостоятельно действовать и отвечать за свои поступки перед семьей и школой; </w:t>
      </w:r>
      <w:r w:rsidRPr="001B2C93">
        <w:rPr>
          <w:rFonts w:ascii="Times New Roman" w:eastAsia="Times New Roman" w:hAnsi="Times New Roman" w:cs="Times New Roman"/>
          <w:color w:val="3C3C3C"/>
          <w:sz w:val="28"/>
          <w:szCs w:val="28"/>
          <w:lang w:eastAsia="ru-RU"/>
        </w:rPr>
        <w:br/>
        <w:t xml:space="preserve">• доброжелательный, умеющий слушать и слышать партнера, умеющий высказать свое мнение; </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выполняющий</w:t>
      </w:r>
      <w:proofErr w:type="gramEnd"/>
      <w:r w:rsidRPr="001B2C93">
        <w:rPr>
          <w:rFonts w:ascii="Times New Roman" w:eastAsia="Times New Roman" w:hAnsi="Times New Roman" w:cs="Times New Roman"/>
          <w:color w:val="3C3C3C"/>
          <w:sz w:val="28"/>
          <w:szCs w:val="28"/>
          <w:lang w:eastAsia="ru-RU"/>
        </w:rPr>
        <w:t xml:space="preserve"> правила здорового и безопасного образа жизни для себя и окружающих.</w:t>
      </w:r>
    </w:p>
    <w:p w:rsidR="00447476" w:rsidRPr="001B2C93" w:rsidRDefault="00447476" w:rsidP="001C624A">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Цель и задачи духовно-нравственного развития и воспитания  </w:t>
      </w:r>
      <w:proofErr w:type="gramStart"/>
      <w:r w:rsidRPr="001B2C93">
        <w:rPr>
          <w:rFonts w:ascii="Times New Roman" w:eastAsia="Times New Roman" w:hAnsi="Times New Roman" w:cs="Times New Roman"/>
          <w:b/>
          <w:bCs/>
          <w:color w:val="3C3C3C"/>
          <w:sz w:val="28"/>
          <w:szCs w:val="28"/>
          <w:lang w:eastAsia="ru-RU"/>
        </w:rPr>
        <w:t>обучающихся</w:t>
      </w:r>
      <w:proofErr w:type="gramEnd"/>
    </w:p>
    <w:p w:rsidR="001C624A"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Духовно-нравственное воспитание</w:t>
      </w:r>
      <w:r w:rsidRPr="001B2C93">
        <w:rPr>
          <w:rFonts w:ascii="Times New Roman" w:eastAsia="Times New Roman" w:hAnsi="Times New Roman" w:cs="Times New Roman"/>
          <w:color w:val="3C3C3C"/>
          <w:sz w:val="28"/>
          <w:szCs w:val="28"/>
          <w:lang w:eastAsia="ru-RU"/>
        </w:rPr>
        <w:t xml:space="preserve"> – педагогически организованный процесс усвоения и принятия </w:t>
      </w:r>
      <w:proofErr w:type="gramStart"/>
      <w:r w:rsidRPr="001B2C93">
        <w:rPr>
          <w:rFonts w:ascii="Times New Roman" w:eastAsia="Times New Roman" w:hAnsi="Times New Roman" w:cs="Times New Roman"/>
          <w:color w:val="3C3C3C"/>
          <w:sz w:val="28"/>
          <w:szCs w:val="28"/>
          <w:lang w:eastAsia="ru-RU"/>
        </w:rPr>
        <w:t>обучающимися</w:t>
      </w:r>
      <w:proofErr w:type="gramEnd"/>
      <w:r w:rsidRPr="001B2C93">
        <w:rPr>
          <w:rFonts w:ascii="Times New Roman" w:eastAsia="Times New Roman" w:hAnsi="Times New Roman" w:cs="Times New Roman"/>
          <w:color w:val="3C3C3C"/>
          <w:sz w:val="28"/>
          <w:szCs w:val="28"/>
          <w:lang w:eastAsia="ru-RU"/>
        </w:rPr>
        <w:t xml:space="preserve">  базовых национальных ценностей, освоение системы общечеловеческих ценностей и культурных, духовных и нравственных ценностей многонационального народа Российской Федерации.</w:t>
      </w:r>
    </w:p>
    <w:p w:rsidR="00447476" w:rsidRPr="001B2C93"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Духовно-нравственное развитие</w:t>
      </w:r>
      <w:r w:rsidRPr="001B2C93">
        <w:rPr>
          <w:rFonts w:ascii="Times New Roman" w:eastAsia="Times New Roman" w:hAnsi="Times New Roman" w:cs="Times New Roman"/>
          <w:color w:val="3C3C3C"/>
          <w:sz w:val="28"/>
          <w:szCs w:val="28"/>
          <w:lang w:eastAsia="ru-RU"/>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w:t>
      </w:r>
      <w:r w:rsidRPr="001B2C93">
        <w:rPr>
          <w:rFonts w:ascii="Times New Roman" w:eastAsia="Times New Roman" w:hAnsi="Times New Roman" w:cs="Times New Roman"/>
          <w:color w:val="3C3C3C"/>
          <w:sz w:val="28"/>
          <w:szCs w:val="28"/>
          <w:lang w:eastAsia="ru-RU"/>
        </w:rPr>
        <w:lastRenderedPageBreak/>
        <w:t>отношения к себе, другим людям, обществу, государству, Отечеству, миру в целом.</w:t>
      </w:r>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Общей целью</w:t>
      </w:r>
      <w:r w:rsidRPr="001B2C93">
        <w:rPr>
          <w:rFonts w:ascii="Times New Roman" w:eastAsia="Times New Roman" w:hAnsi="Times New Roman" w:cs="Times New Roman"/>
          <w:color w:val="3C3C3C"/>
          <w:sz w:val="28"/>
          <w:szCs w:val="28"/>
          <w:lang w:eastAsia="ru-RU"/>
        </w:rPr>
        <w:t xml:space="preserve"> является воспитание, социально-педагогическая поддержка становления и развития высоконравственного, ответственного, творческого, инициативного, компетентного гражданина России.</w:t>
      </w:r>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Задачи духовно-нравственного воспитания</w:t>
      </w:r>
      <w:r w:rsidRPr="001B2C93">
        <w:rPr>
          <w:rFonts w:ascii="Times New Roman" w:eastAsia="Times New Roman" w:hAnsi="Times New Roman" w:cs="Times New Roman"/>
          <w:color w:val="3C3C3C"/>
          <w:sz w:val="28"/>
          <w:szCs w:val="28"/>
          <w:lang w:eastAsia="ru-RU"/>
        </w:rPr>
        <w:t xml:space="preserve"> определены как ожидаемые результаты в логике требований к личностным результатам общего начального образования и предусматривают:</w:t>
      </w:r>
    </w:p>
    <w:p w:rsidR="001257BE" w:rsidRPr="001257BE" w:rsidRDefault="00447476" w:rsidP="001257BE">
      <w:pPr>
        <w:pStyle w:val="a5"/>
        <w:numPr>
          <w:ilvl w:val="1"/>
          <w:numId w:val="2"/>
        </w:numPr>
        <w:shd w:val="clear" w:color="auto" w:fill="FFFFFF"/>
        <w:spacing w:before="100" w:beforeAutospacing="1" w:after="100" w:afterAutospacing="1" w:line="336" w:lineRule="auto"/>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Воспитание гражданственности, патриотизма, уважения к правам, свободам и обязанностям человека:</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элементарные представления о политическом устройстве Российского государства, его институтах, их роли в жизни общества, о его важнейших законах;</w:t>
      </w:r>
      <w:r w:rsidRPr="001257BE">
        <w:rPr>
          <w:rFonts w:ascii="Times New Roman" w:eastAsia="Times New Roman" w:hAnsi="Times New Roman"/>
          <w:color w:val="3C3C3C"/>
          <w:sz w:val="28"/>
          <w:szCs w:val="28"/>
          <w:lang w:eastAsia="ru-RU"/>
        </w:rPr>
        <w:br/>
        <w:t>• представления о символах государства — Флаге, Гербе России, о флаге и гербе субъекта Российской Федерации, в котором находится образовательное учреждение;</w:t>
      </w:r>
      <w:r w:rsidRPr="001257BE">
        <w:rPr>
          <w:rFonts w:ascii="Times New Roman" w:eastAsia="Times New Roman" w:hAnsi="Times New Roman"/>
          <w:color w:val="3C3C3C"/>
          <w:sz w:val="28"/>
          <w:szCs w:val="28"/>
          <w:lang w:eastAsia="ru-RU"/>
        </w:rPr>
        <w:br/>
        <w:t>• элементарные представления об институтах гражданского общества, о возможностях участия граждан в общественном управлении;</w:t>
      </w:r>
      <w:r w:rsidRPr="001257BE">
        <w:rPr>
          <w:rFonts w:ascii="Times New Roman" w:eastAsia="Times New Roman" w:hAnsi="Times New Roman"/>
          <w:color w:val="3C3C3C"/>
          <w:sz w:val="28"/>
          <w:szCs w:val="28"/>
          <w:lang w:eastAsia="ru-RU"/>
        </w:rPr>
        <w:br/>
        <w:t>• элементарные представления о правах и обязанностях гражданина России;</w:t>
      </w:r>
      <w:r w:rsidRPr="001257BE">
        <w:rPr>
          <w:rFonts w:ascii="Times New Roman" w:eastAsia="Times New Roman" w:hAnsi="Times New Roman"/>
          <w:color w:val="3C3C3C"/>
          <w:sz w:val="28"/>
          <w:szCs w:val="28"/>
          <w:lang w:eastAsia="ru-RU"/>
        </w:rPr>
        <w:br/>
        <w:t>• интерес к общественным явлениям, понимание активной роли человека в обществе;</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уважительное отношение к русскому языку как государственному, языку межнационального общения;</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ценностное отношение к своему национальному языку и культуре;</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начальные представления о народах России, об их общей исторической судьбе, о единстве народов нашей страны;</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lastRenderedPageBreak/>
        <w:t>• элементарные представления о национальных героях и важнейших событиях истории Росс</w:t>
      </w:r>
      <w:proofErr w:type="gramStart"/>
      <w:r w:rsidRPr="001257BE">
        <w:rPr>
          <w:rFonts w:ascii="Times New Roman" w:eastAsia="Times New Roman" w:hAnsi="Times New Roman"/>
          <w:color w:val="3C3C3C"/>
          <w:sz w:val="28"/>
          <w:szCs w:val="28"/>
          <w:lang w:eastAsia="ru-RU"/>
        </w:rPr>
        <w:t>ии и её</w:t>
      </w:r>
      <w:proofErr w:type="gramEnd"/>
      <w:r w:rsidRPr="001257BE">
        <w:rPr>
          <w:rFonts w:ascii="Times New Roman" w:eastAsia="Times New Roman" w:hAnsi="Times New Roman"/>
          <w:color w:val="3C3C3C"/>
          <w:sz w:val="28"/>
          <w:szCs w:val="28"/>
          <w:lang w:eastAsia="ru-RU"/>
        </w:rPr>
        <w:t xml:space="preserve"> народов;</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интерес  к  государственным праздникам и важнейшим событиям в жизни России, субъекта Российской Федерации, края  (населённого пункта),  в котором находится образовательное учреждение;</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стремление  активно участвовать в делах класса, школы, семьи, своего села, города;</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любовь к образовательному  учреждению, своему селу, городу, народу, России;</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уважение к защитникам Родины;</w:t>
      </w:r>
    </w:p>
    <w:p w:rsidR="001257BE" w:rsidRDefault="00447476" w:rsidP="001257BE">
      <w:pPr>
        <w:shd w:val="clear" w:color="auto" w:fill="FFFFFF"/>
        <w:spacing w:before="100" w:beforeAutospacing="1" w:after="100" w:afterAutospacing="1" w:line="336" w:lineRule="auto"/>
        <w:ind w:left="1080"/>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умение отвечать за свои поступки;</w:t>
      </w:r>
      <w:r w:rsidRPr="001257BE">
        <w:rPr>
          <w:rFonts w:ascii="Times New Roman" w:eastAsia="Times New Roman" w:hAnsi="Times New Roman"/>
          <w:color w:val="3C3C3C"/>
          <w:sz w:val="28"/>
          <w:szCs w:val="28"/>
          <w:lang w:eastAsia="ru-RU"/>
        </w:rPr>
        <w:br/>
        <w:t>• негативное отношение к нарушениям порядка в классе, дома, на улице, к невыполнению человеком своих  обязанностей</w:t>
      </w:r>
    </w:p>
    <w:p w:rsidR="001257BE" w:rsidRPr="001257BE" w:rsidRDefault="00447476" w:rsidP="001257BE">
      <w:pPr>
        <w:pStyle w:val="a5"/>
        <w:numPr>
          <w:ilvl w:val="1"/>
          <w:numId w:val="2"/>
        </w:numPr>
        <w:shd w:val="clear" w:color="auto" w:fill="FFFFFF"/>
        <w:spacing w:before="100" w:beforeAutospacing="1" w:after="100" w:afterAutospacing="1" w:line="336" w:lineRule="auto"/>
        <w:ind w:left="1134"/>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Воспитание  нравственных  чувств и  этического сознания:</w:t>
      </w:r>
      <w:r w:rsidRPr="001257BE">
        <w:rPr>
          <w:rFonts w:ascii="Times New Roman" w:eastAsia="Times New Roman" w:hAnsi="Times New Roman"/>
          <w:color w:val="3C3C3C"/>
          <w:sz w:val="28"/>
          <w:szCs w:val="28"/>
          <w:lang w:eastAsia="ru-RU"/>
        </w:rPr>
        <w:br/>
        <w:t>• первоначальные  представления о базовых национальных российских ценностях;</w:t>
      </w:r>
      <w:r w:rsidRPr="001257BE">
        <w:rPr>
          <w:rFonts w:ascii="Times New Roman" w:eastAsia="Times New Roman" w:hAnsi="Times New Roman"/>
          <w:color w:val="3C3C3C"/>
          <w:sz w:val="28"/>
          <w:szCs w:val="28"/>
          <w:lang w:eastAsia="ru-RU"/>
        </w:rPr>
        <w:br/>
        <w:t>• различение хороших и плохих поступков;</w:t>
      </w:r>
      <w:r w:rsidRPr="001257BE">
        <w:rPr>
          <w:rFonts w:ascii="Times New Roman" w:eastAsia="Times New Roman" w:hAnsi="Times New Roman"/>
          <w:color w:val="3C3C3C"/>
          <w:sz w:val="28"/>
          <w:szCs w:val="28"/>
          <w:lang w:eastAsia="ru-RU"/>
        </w:rPr>
        <w:br/>
        <w:t>• представления о правилах поведения в образовательном учреждении, дома, на улице, в населённом пункте, в общественных местах, на природе;</w:t>
      </w:r>
    </w:p>
    <w:p w:rsidR="00447476" w:rsidRPr="001257BE" w:rsidRDefault="00447476" w:rsidP="001257BE">
      <w:pPr>
        <w:pStyle w:val="a5"/>
        <w:numPr>
          <w:ilvl w:val="1"/>
          <w:numId w:val="2"/>
        </w:numPr>
        <w:shd w:val="clear" w:color="auto" w:fill="FFFFFF"/>
        <w:spacing w:before="100" w:beforeAutospacing="1" w:after="100" w:afterAutospacing="1" w:line="336" w:lineRule="auto"/>
        <w:ind w:left="993" w:firstLine="87"/>
        <w:jc w:val="both"/>
        <w:rPr>
          <w:rFonts w:ascii="Times New Roman" w:eastAsia="Times New Roman" w:hAnsi="Times New Roman"/>
          <w:color w:val="3C3C3C"/>
          <w:sz w:val="28"/>
          <w:szCs w:val="28"/>
          <w:lang w:eastAsia="ru-RU"/>
        </w:rPr>
      </w:pPr>
      <w:r w:rsidRPr="001257BE">
        <w:rPr>
          <w:rFonts w:ascii="Times New Roman" w:eastAsia="Times New Roman" w:hAnsi="Times New Roman"/>
          <w:color w:val="3C3C3C"/>
          <w:sz w:val="28"/>
          <w:szCs w:val="28"/>
          <w:lang w:eastAsia="ru-RU"/>
        </w:rPr>
        <w:t>• 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r w:rsidRPr="001257BE">
        <w:rPr>
          <w:rFonts w:ascii="Times New Roman" w:eastAsia="Times New Roman" w:hAnsi="Times New Roman"/>
          <w:color w:val="3C3C3C"/>
          <w:sz w:val="28"/>
          <w:szCs w:val="28"/>
          <w:lang w:eastAsia="ru-RU"/>
        </w:rPr>
        <w:br/>
        <w:t>• уважительное отношение к родителям, старшим, доброжелательное отношение к сверстникам и младшим;</w:t>
      </w:r>
      <w:r w:rsidRPr="001257BE">
        <w:rPr>
          <w:rFonts w:ascii="Times New Roman" w:eastAsia="Times New Roman" w:hAnsi="Times New Roman"/>
          <w:color w:val="3C3C3C"/>
          <w:sz w:val="28"/>
          <w:szCs w:val="28"/>
          <w:lang w:eastAsia="ru-RU"/>
        </w:rPr>
        <w:br/>
        <w:t>• установление дружеских взаимоотношений в коллективе, основанных на взаимопомощи и взаимной поддержке;</w:t>
      </w:r>
      <w:r w:rsidRPr="001257BE">
        <w:rPr>
          <w:rFonts w:ascii="Times New Roman" w:eastAsia="Times New Roman" w:hAnsi="Times New Roman"/>
          <w:color w:val="3C3C3C"/>
          <w:sz w:val="28"/>
          <w:szCs w:val="28"/>
          <w:lang w:eastAsia="ru-RU"/>
        </w:rPr>
        <w:br/>
        <w:t>• бережное, гуманное отношение ко всему живому;</w:t>
      </w:r>
      <w:r w:rsidRPr="001257BE">
        <w:rPr>
          <w:rFonts w:ascii="Times New Roman" w:eastAsia="Times New Roman" w:hAnsi="Times New Roman"/>
          <w:color w:val="3C3C3C"/>
          <w:sz w:val="28"/>
          <w:szCs w:val="28"/>
          <w:lang w:eastAsia="ru-RU"/>
        </w:rPr>
        <w:br/>
      </w:r>
      <w:r w:rsidRPr="001257BE">
        <w:rPr>
          <w:rFonts w:ascii="Times New Roman" w:eastAsia="Times New Roman" w:hAnsi="Times New Roman"/>
          <w:color w:val="3C3C3C"/>
          <w:sz w:val="28"/>
          <w:szCs w:val="28"/>
          <w:lang w:eastAsia="ru-RU"/>
        </w:rPr>
        <w:lastRenderedPageBreak/>
        <w:t xml:space="preserve">• </w:t>
      </w:r>
      <w:proofErr w:type="gramStart"/>
      <w:r w:rsidRPr="001257BE">
        <w:rPr>
          <w:rFonts w:ascii="Times New Roman" w:eastAsia="Times New Roman" w:hAnsi="Times New Roman"/>
          <w:color w:val="3C3C3C"/>
          <w:sz w:val="28"/>
          <w:szCs w:val="28"/>
          <w:lang w:eastAsia="ru-RU"/>
        </w:rPr>
        <w:t>знание правил вежливого поведения,  культуры речи,  умение пользоваться «волшебными» словами, быть опрятным, чистым, аккуратным;</w:t>
      </w:r>
      <w:r w:rsidRPr="001257BE">
        <w:rPr>
          <w:rFonts w:ascii="Times New Roman" w:eastAsia="Times New Roman" w:hAnsi="Times New Roman"/>
          <w:color w:val="3C3C3C"/>
          <w:sz w:val="28"/>
          <w:szCs w:val="28"/>
          <w:lang w:eastAsia="ru-RU"/>
        </w:rPr>
        <w:br/>
        <w:t>• стремление избегать плохих поступков, не капризничать, не быть упрямым; умение признаться в плохом поступке и анализировать его;</w:t>
      </w:r>
      <w:r w:rsidRPr="001257BE">
        <w:rPr>
          <w:rFonts w:ascii="Times New Roman" w:eastAsia="Times New Roman" w:hAnsi="Times New Roman"/>
          <w:color w:val="3C3C3C"/>
          <w:sz w:val="28"/>
          <w:szCs w:val="28"/>
          <w:lang w:eastAsia="ru-RU"/>
        </w:rPr>
        <w:br/>
        <w:t>• представления о возможном негативном влиянии на морально-психологическое состояние человека компьютерных игр, кино, телевизионных передач, рекламы;</w:t>
      </w:r>
      <w:proofErr w:type="gramEnd"/>
      <w:r w:rsidRPr="001257BE">
        <w:rPr>
          <w:rFonts w:ascii="Times New Roman" w:eastAsia="Times New Roman" w:hAnsi="Times New Roman"/>
          <w:color w:val="3C3C3C"/>
          <w:sz w:val="28"/>
          <w:szCs w:val="28"/>
          <w:lang w:eastAsia="ru-RU"/>
        </w:rPr>
        <w:br/>
        <w:t xml:space="preserve">• </w:t>
      </w:r>
      <w:proofErr w:type="gramStart"/>
      <w:r w:rsidRPr="001257BE">
        <w:rPr>
          <w:rFonts w:ascii="Times New Roman" w:eastAsia="Times New Roman" w:hAnsi="Times New Roman"/>
          <w:color w:val="3C3C3C"/>
          <w:sz w:val="28"/>
          <w:szCs w:val="28"/>
          <w:lang w:eastAsia="ru-RU"/>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r w:rsidRPr="001257BE">
        <w:rPr>
          <w:rFonts w:ascii="Times New Roman" w:eastAsia="Times New Roman" w:hAnsi="Times New Roman"/>
          <w:color w:val="3C3C3C"/>
          <w:sz w:val="28"/>
          <w:szCs w:val="28"/>
          <w:lang w:eastAsia="ru-RU"/>
        </w:rPr>
        <w:br/>
        <w:t>3) Воспитание трудолюбия, творческого отношения к учению, труду, жизни:</w:t>
      </w:r>
      <w:r w:rsidRPr="001257BE">
        <w:rPr>
          <w:rFonts w:ascii="Times New Roman" w:eastAsia="Times New Roman" w:hAnsi="Times New Roman"/>
          <w:color w:val="3C3C3C"/>
          <w:sz w:val="28"/>
          <w:szCs w:val="28"/>
          <w:lang w:eastAsia="ru-RU"/>
        </w:rPr>
        <w:br/>
        <w:t>• первоначальные представления о нравственных  основах учёбы, ведущей роли образования, труда и значении творчества в жизни человека и общества;</w:t>
      </w:r>
      <w:r w:rsidRPr="001257BE">
        <w:rPr>
          <w:rFonts w:ascii="Times New Roman" w:eastAsia="Times New Roman" w:hAnsi="Times New Roman"/>
          <w:color w:val="3C3C3C"/>
          <w:sz w:val="28"/>
          <w:szCs w:val="28"/>
          <w:lang w:eastAsia="ru-RU"/>
        </w:rPr>
        <w:br/>
        <w:t>• уважение к труду и творчеству старших и сверстников;</w:t>
      </w:r>
      <w:proofErr w:type="gramEnd"/>
      <w:r w:rsidRPr="001257BE">
        <w:rPr>
          <w:rFonts w:ascii="Times New Roman" w:eastAsia="Times New Roman" w:hAnsi="Times New Roman"/>
          <w:color w:val="3C3C3C"/>
          <w:sz w:val="28"/>
          <w:szCs w:val="28"/>
          <w:lang w:eastAsia="ru-RU"/>
        </w:rPr>
        <w:br/>
        <w:t xml:space="preserve">• </w:t>
      </w:r>
      <w:proofErr w:type="gramStart"/>
      <w:r w:rsidRPr="001257BE">
        <w:rPr>
          <w:rFonts w:ascii="Times New Roman" w:eastAsia="Times New Roman" w:hAnsi="Times New Roman"/>
          <w:color w:val="3C3C3C"/>
          <w:sz w:val="28"/>
          <w:szCs w:val="28"/>
          <w:lang w:eastAsia="ru-RU"/>
        </w:rPr>
        <w:t>элементарные представления об основных профессиях;</w:t>
      </w:r>
      <w:r w:rsidRPr="001257BE">
        <w:rPr>
          <w:rFonts w:ascii="Times New Roman" w:eastAsia="Times New Roman" w:hAnsi="Times New Roman"/>
          <w:color w:val="3C3C3C"/>
          <w:sz w:val="28"/>
          <w:szCs w:val="28"/>
          <w:lang w:eastAsia="ru-RU"/>
        </w:rPr>
        <w:br/>
        <w:t>• ценностное отношение к учёбе как виду творческой деятельности;</w:t>
      </w:r>
      <w:r w:rsidRPr="001257BE">
        <w:rPr>
          <w:rFonts w:ascii="Times New Roman" w:eastAsia="Times New Roman" w:hAnsi="Times New Roman"/>
          <w:color w:val="3C3C3C"/>
          <w:sz w:val="28"/>
          <w:szCs w:val="28"/>
          <w:lang w:eastAsia="ru-RU"/>
        </w:rPr>
        <w:br/>
        <w:t>• элементарные представления о роли знаний, науки, современного производства в жизни человека и общества;</w:t>
      </w:r>
      <w:r w:rsidRPr="001257BE">
        <w:rPr>
          <w:rFonts w:ascii="Times New Roman" w:eastAsia="Times New Roman" w:hAnsi="Times New Roman"/>
          <w:color w:val="3C3C3C"/>
          <w:sz w:val="28"/>
          <w:szCs w:val="28"/>
          <w:lang w:eastAsia="ru-RU"/>
        </w:rPr>
        <w:br/>
        <w:t>• первоначальные навыки коллективной работы, в том числе при разработке и реализации учебных и учебно-трудовых проектов;</w:t>
      </w:r>
      <w:r w:rsidRPr="001257BE">
        <w:rPr>
          <w:rFonts w:ascii="Times New Roman" w:eastAsia="Times New Roman" w:hAnsi="Times New Roman"/>
          <w:color w:val="3C3C3C"/>
          <w:sz w:val="28"/>
          <w:szCs w:val="28"/>
          <w:lang w:eastAsia="ru-RU"/>
        </w:rPr>
        <w:br/>
        <w:t>• умение проявлять дисциплинированность, последовательность и настойчивость в выполнении учебных и учебно-трудовых заданий;</w:t>
      </w:r>
      <w:proofErr w:type="gramEnd"/>
      <w:r w:rsidRPr="001257BE">
        <w:rPr>
          <w:rFonts w:ascii="Times New Roman" w:eastAsia="Times New Roman" w:hAnsi="Times New Roman"/>
          <w:color w:val="3C3C3C"/>
          <w:sz w:val="28"/>
          <w:szCs w:val="28"/>
          <w:lang w:eastAsia="ru-RU"/>
        </w:rPr>
        <w:br/>
        <w:t>• умение соблюдать порядок на рабочем месте;</w:t>
      </w:r>
      <w:r w:rsidRPr="001257BE">
        <w:rPr>
          <w:rFonts w:ascii="Times New Roman" w:eastAsia="Times New Roman" w:hAnsi="Times New Roman"/>
          <w:color w:val="3C3C3C"/>
          <w:sz w:val="28"/>
          <w:szCs w:val="28"/>
          <w:lang w:eastAsia="ru-RU"/>
        </w:rPr>
        <w:br/>
        <w:t>• бережное отношение к результатам своего труда, труда Других людей, к школьному имуществу, учебникам, личным вещам;</w:t>
      </w:r>
      <w:r w:rsidRPr="001257BE">
        <w:rPr>
          <w:rFonts w:ascii="Times New Roman" w:eastAsia="Times New Roman" w:hAnsi="Times New Roman"/>
          <w:color w:val="3C3C3C"/>
          <w:sz w:val="28"/>
          <w:szCs w:val="28"/>
          <w:lang w:eastAsia="ru-RU"/>
        </w:rPr>
        <w:br/>
        <w:t xml:space="preserve">• </w:t>
      </w:r>
      <w:proofErr w:type="gramStart"/>
      <w:r w:rsidRPr="001257BE">
        <w:rPr>
          <w:rFonts w:ascii="Times New Roman" w:eastAsia="Times New Roman" w:hAnsi="Times New Roman"/>
          <w:color w:val="3C3C3C"/>
          <w:sz w:val="28"/>
          <w:szCs w:val="28"/>
          <w:lang w:eastAsia="ru-RU"/>
        </w:rPr>
        <w:t>отрицательное отношение к лени и небрежности в труде и учёбе, небережливому отношению к результатам труда людей.</w:t>
      </w:r>
      <w:r w:rsidRPr="001257BE">
        <w:rPr>
          <w:rFonts w:ascii="Times New Roman" w:eastAsia="Times New Roman" w:hAnsi="Times New Roman"/>
          <w:color w:val="3C3C3C"/>
          <w:sz w:val="28"/>
          <w:szCs w:val="28"/>
          <w:lang w:eastAsia="ru-RU"/>
        </w:rPr>
        <w:br/>
        <w:t xml:space="preserve">4) Формирование ценностного отношения к здоровью и здоровому </w:t>
      </w:r>
      <w:r w:rsidRPr="001257BE">
        <w:rPr>
          <w:rFonts w:ascii="Times New Roman" w:eastAsia="Times New Roman" w:hAnsi="Times New Roman"/>
          <w:color w:val="3C3C3C"/>
          <w:sz w:val="28"/>
          <w:szCs w:val="28"/>
          <w:lang w:eastAsia="ru-RU"/>
        </w:rPr>
        <w:lastRenderedPageBreak/>
        <w:t>образу жизни:</w:t>
      </w:r>
      <w:r w:rsidRPr="001257BE">
        <w:rPr>
          <w:rFonts w:ascii="Times New Roman" w:eastAsia="Times New Roman" w:hAnsi="Times New Roman"/>
          <w:color w:val="3C3C3C"/>
          <w:sz w:val="28"/>
          <w:szCs w:val="28"/>
          <w:lang w:eastAsia="ru-RU"/>
        </w:rPr>
        <w:br/>
        <w:t>• ценностное отношение к своему здоровью, здоровью родителей (законных представителей), членов своей семьи, педагогов, сверстников;</w:t>
      </w:r>
      <w:r w:rsidRPr="001257BE">
        <w:rPr>
          <w:rFonts w:ascii="Times New Roman" w:eastAsia="Times New Roman" w:hAnsi="Times New Roman"/>
          <w:color w:val="3C3C3C"/>
          <w:sz w:val="28"/>
          <w:szCs w:val="28"/>
          <w:lang w:eastAsia="ru-RU"/>
        </w:rPr>
        <w:br/>
        <w:t>• 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w:t>
      </w:r>
      <w:proofErr w:type="gramEnd"/>
      <w:r w:rsidRPr="001257BE">
        <w:rPr>
          <w:rFonts w:ascii="Times New Roman" w:eastAsia="Times New Roman" w:hAnsi="Times New Roman"/>
          <w:color w:val="3C3C3C"/>
          <w:sz w:val="28"/>
          <w:szCs w:val="28"/>
          <w:lang w:eastAsia="ru-RU"/>
        </w:rPr>
        <w:br/>
        <w:t xml:space="preserve">• </w:t>
      </w:r>
      <w:proofErr w:type="gramStart"/>
      <w:r w:rsidRPr="001257BE">
        <w:rPr>
          <w:rFonts w:ascii="Times New Roman" w:eastAsia="Times New Roman" w:hAnsi="Times New Roman"/>
          <w:color w:val="3C3C3C"/>
          <w:sz w:val="28"/>
          <w:szCs w:val="28"/>
          <w:lang w:eastAsia="ru-RU"/>
        </w:rPr>
        <w:t>элементарные представления о влиянии нравственности человека на состояние его здоровья и здоровья окружающих его людей;</w:t>
      </w:r>
      <w:r w:rsidRPr="001257BE">
        <w:rPr>
          <w:rFonts w:ascii="Times New Roman" w:eastAsia="Times New Roman" w:hAnsi="Times New Roman"/>
          <w:color w:val="3C3C3C"/>
          <w:sz w:val="28"/>
          <w:szCs w:val="28"/>
          <w:lang w:eastAsia="ru-RU"/>
        </w:rPr>
        <w:br/>
        <w:t>• понимание важности физической культуры и спорта для здоровья человека, его образования, труда и творчества;</w:t>
      </w:r>
      <w:r w:rsidRPr="001257BE">
        <w:rPr>
          <w:rFonts w:ascii="Times New Roman" w:eastAsia="Times New Roman" w:hAnsi="Times New Roman"/>
          <w:color w:val="3C3C3C"/>
          <w:sz w:val="28"/>
          <w:szCs w:val="28"/>
          <w:lang w:eastAsia="ru-RU"/>
        </w:rPr>
        <w:br/>
        <w:t>• знание и выполнение санитарно-гигиенических правил, соблюдение здоровьесберегающего  режима дня;</w:t>
      </w:r>
      <w:r w:rsidRPr="001257BE">
        <w:rPr>
          <w:rFonts w:ascii="Times New Roman" w:eastAsia="Times New Roman" w:hAnsi="Times New Roman"/>
          <w:color w:val="3C3C3C"/>
          <w:sz w:val="28"/>
          <w:szCs w:val="28"/>
          <w:lang w:eastAsia="ru-RU"/>
        </w:rPr>
        <w:br/>
        <w:t>• интерес к прогулкам на природе, подвижным играм, участию в спортивных соревнованиях;</w:t>
      </w:r>
      <w:r w:rsidRPr="001257BE">
        <w:rPr>
          <w:rFonts w:ascii="Times New Roman" w:eastAsia="Times New Roman" w:hAnsi="Times New Roman"/>
          <w:color w:val="3C3C3C"/>
          <w:sz w:val="28"/>
          <w:szCs w:val="28"/>
          <w:lang w:eastAsia="ru-RU"/>
        </w:rPr>
        <w:br/>
        <w:t>• первоначальные представления об оздоровительном влиянии  природы на человека;</w:t>
      </w:r>
      <w:proofErr w:type="gramEnd"/>
      <w:r w:rsidRPr="001257BE">
        <w:rPr>
          <w:rFonts w:ascii="Times New Roman" w:eastAsia="Times New Roman" w:hAnsi="Times New Roman"/>
          <w:color w:val="3C3C3C"/>
          <w:sz w:val="28"/>
          <w:szCs w:val="28"/>
          <w:lang w:eastAsia="ru-RU"/>
        </w:rPr>
        <w:br/>
        <w:t xml:space="preserve">• </w:t>
      </w:r>
      <w:proofErr w:type="gramStart"/>
      <w:r w:rsidRPr="001257BE">
        <w:rPr>
          <w:rFonts w:ascii="Times New Roman" w:eastAsia="Times New Roman" w:hAnsi="Times New Roman"/>
          <w:color w:val="3C3C3C"/>
          <w:sz w:val="28"/>
          <w:szCs w:val="28"/>
          <w:lang w:eastAsia="ru-RU"/>
        </w:rPr>
        <w:t>первоначальные представления о возможном негативном влиянии компьютерных игр, телевидения, рекламы на здоровье человека;</w:t>
      </w:r>
      <w:r w:rsidRPr="001257BE">
        <w:rPr>
          <w:rFonts w:ascii="Times New Roman" w:eastAsia="Times New Roman" w:hAnsi="Times New Roman"/>
          <w:color w:val="3C3C3C"/>
          <w:sz w:val="28"/>
          <w:szCs w:val="28"/>
          <w:lang w:eastAsia="ru-RU"/>
        </w:rPr>
        <w:br/>
        <w:t>• отрицательное отношение к невыполнению правил  личной гигиены и санитарии, уклонению от занятий физкультурой.</w:t>
      </w:r>
      <w:r w:rsidRPr="001257BE">
        <w:rPr>
          <w:rFonts w:ascii="Times New Roman" w:eastAsia="Times New Roman" w:hAnsi="Times New Roman"/>
          <w:color w:val="3C3C3C"/>
          <w:sz w:val="28"/>
          <w:szCs w:val="28"/>
          <w:lang w:eastAsia="ru-RU"/>
        </w:rPr>
        <w:br/>
        <w:t>5) Воспитание ценностного отношения к природе, окружающей среде (экологическое воспитание):</w:t>
      </w:r>
      <w:r w:rsidRPr="001257BE">
        <w:rPr>
          <w:rFonts w:ascii="Times New Roman" w:eastAsia="Times New Roman" w:hAnsi="Times New Roman"/>
          <w:color w:val="3C3C3C"/>
          <w:sz w:val="28"/>
          <w:szCs w:val="28"/>
          <w:lang w:eastAsia="ru-RU"/>
        </w:rPr>
        <w:br/>
        <w:t>• развитие интереса к природе, природным явлениям и формам жизни, понимание активной роли человека в природе;</w:t>
      </w:r>
      <w:proofErr w:type="gramEnd"/>
      <w:r w:rsidRPr="001257BE">
        <w:rPr>
          <w:rFonts w:ascii="Times New Roman" w:eastAsia="Times New Roman" w:hAnsi="Times New Roman"/>
          <w:color w:val="3C3C3C"/>
          <w:sz w:val="28"/>
          <w:szCs w:val="28"/>
          <w:lang w:eastAsia="ru-RU"/>
        </w:rPr>
        <w:br/>
        <w:t xml:space="preserve">• </w:t>
      </w:r>
      <w:proofErr w:type="gramStart"/>
      <w:r w:rsidRPr="001257BE">
        <w:rPr>
          <w:rFonts w:ascii="Times New Roman" w:eastAsia="Times New Roman" w:hAnsi="Times New Roman"/>
          <w:color w:val="3C3C3C"/>
          <w:sz w:val="28"/>
          <w:szCs w:val="28"/>
          <w:lang w:eastAsia="ru-RU"/>
        </w:rPr>
        <w:t>ценностное отношение к природе и всем формам жизни;</w:t>
      </w:r>
      <w:r w:rsidRPr="001257BE">
        <w:rPr>
          <w:rFonts w:ascii="Times New Roman" w:eastAsia="Times New Roman" w:hAnsi="Times New Roman"/>
          <w:color w:val="3C3C3C"/>
          <w:sz w:val="28"/>
          <w:szCs w:val="28"/>
          <w:lang w:eastAsia="ru-RU"/>
        </w:rPr>
        <w:br/>
        <w:t>• элементарный опыт природоохранительной деятельности;</w:t>
      </w:r>
      <w:r w:rsidRPr="001257BE">
        <w:rPr>
          <w:rFonts w:ascii="Times New Roman" w:eastAsia="Times New Roman" w:hAnsi="Times New Roman"/>
          <w:color w:val="3C3C3C"/>
          <w:sz w:val="28"/>
          <w:szCs w:val="28"/>
          <w:lang w:eastAsia="ru-RU"/>
        </w:rPr>
        <w:br/>
        <w:t xml:space="preserve">• бережное отношение к растениям и животным. </w:t>
      </w:r>
      <w:r w:rsidRPr="001257BE">
        <w:rPr>
          <w:rFonts w:ascii="Times New Roman" w:eastAsia="Times New Roman" w:hAnsi="Times New Roman"/>
          <w:color w:val="3C3C3C"/>
          <w:sz w:val="28"/>
          <w:szCs w:val="28"/>
          <w:lang w:eastAsia="ru-RU"/>
        </w:rPr>
        <w:br/>
        <w:t>6) Воспитание ценностного отношения к прекрасному, формирование представлений об эстетических идеалах и ценностях (эстетическое воспитание):</w:t>
      </w:r>
      <w:r w:rsidRPr="001257BE">
        <w:rPr>
          <w:rFonts w:ascii="Times New Roman" w:eastAsia="Times New Roman" w:hAnsi="Times New Roman"/>
          <w:color w:val="3C3C3C"/>
          <w:sz w:val="28"/>
          <w:szCs w:val="28"/>
          <w:lang w:eastAsia="ru-RU"/>
        </w:rPr>
        <w:br/>
      </w:r>
      <w:r w:rsidRPr="001257BE">
        <w:rPr>
          <w:rFonts w:ascii="Times New Roman" w:eastAsia="Times New Roman" w:hAnsi="Times New Roman"/>
          <w:color w:val="3C3C3C"/>
          <w:sz w:val="28"/>
          <w:szCs w:val="28"/>
          <w:lang w:eastAsia="ru-RU"/>
        </w:rPr>
        <w:lastRenderedPageBreak/>
        <w:t>• представления о душевной и физической красоте человека;</w:t>
      </w:r>
      <w:r w:rsidRPr="001257BE">
        <w:rPr>
          <w:rFonts w:ascii="Times New Roman" w:eastAsia="Times New Roman" w:hAnsi="Times New Roman"/>
          <w:color w:val="3C3C3C"/>
          <w:sz w:val="28"/>
          <w:szCs w:val="28"/>
          <w:lang w:eastAsia="ru-RU"/>
        </w:rPr>
        <w:br/>
        <w:t>• формирование эстетических идеалов, чувства прекрасного; умение видеть красоту природы, труда и творчества;</w:t>
      </w:r>
      <w:proofErr w:type="gramEnd"/>
      <w:r w:rsidRPr="001257BE">
        <w:rPr>
          <w:rFonts w:ascii="Times New Roman" w:eastAsia="Times New Roman" w:hAnsi="Times New Roman"/>
          <w:color w:val="3C3C3C"/>
          <w:sz w:val="28"/>
          <w:szCs w:val="28"/>
          <w:lang w:eastAsia="ru-RU"/>
        </w:rPr>
        <w:br/>
        <w:t>• интерес к чтению, произведениям искусства, детским спектаклям, концертам, выставкам, музыке;</w:t>
      </w:r>
      <w:r w:rsidRPr="001257BE">
        <w:rPr>
          <w:rFonts w:ascii="Times New Roman" w:eastAsia="Times New Roman" w:hAnsi="Times New Roman"/>
          <w:color w:val="3C3C3C"/>
          <w:sz w:val="28"/>
          <w:szCs w:val="28"/>
          <w:lang w:eastAsia="ru-RU"/>
        </w:rPr>
        <w:br/>
        <w:t>• интерес к занятиям художественным творчеством;</w:t>
      </w:r>
      <w:r w:rsidRPr="001257BE">
        <w:rPr>
          <w:rFonts w:ascii="Times New Roman" w:eastAsia="Times New Roman" w:hAnsi="Times New Roman"/>
          <w:color w:val="3C3C3C"/>
          <w:sz w:val="28"/>
          <w:szCs w:val="28"/>
          <w:lang w:eastAsia="ru-RU"/>
        </w:rPr>
        <w:br/>
        <w:t>• стремление к опрятному внешнему виду;</w:t>
      </w:r>
      <w:r w:rsidRPr="001257BE">
        <w:rPr>
          <w:rFonts w:ascii="Times New Roman" w:eastAsia="Times New Roman" w:hAnsi="Times New Roman"/>
          <w:color w:val="3C3C3C"/>
          <w:sz w:val="28"/>
          <w:szCs w:val="28"/>
          <w:lang w:eastAsia="ru-RU"/>
        </w:rPr>
        <w:br/>
        <w:t>• отрицательное отношение к некрасивым поступкам и неряшливости.</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Ценностные установки духовно-нравственного развития и </w:t>
      </w:r>
      <w:proofErr w:type="gramStart"/>
      <w:r w:rsidRPr="001B2C93">
        <w:rPr>
          <w:rFonts w:ascii="Times New Roman" w:eastAsia="Times New Roman" w:hAnsi="Times New Roman" w:cs="Times New Roman"/>
          <w:b/>
          <w:bCs/>
          <w:color w:val="3C3C3C"/>
          <w:sz w:val="28"/>
          <w:szCs w:val="28"/>
          <w:lang w:eastAsia="ru-RU"/>
        </w:rPr>
        <w:t>воспитания</w:t>
      </w:r>
      <w:proofErr w:type="gramEnd"/>
      <w:r w:rsidRPr="001B2C93">
        <w:rPr>
          <w:rFonts w:ascii="Times New Roman" w:eastAsia="Times New Roman" w:hAnsi="Times New Roman" w:cs="Times New Roman"/>
          <w:b/>
          <w:bCs/>
          <w:color w:val="3C3C3C"/>
          <w:sz w:val="28"/>
          <w:szCs w:val="28"/>
          <w:lang w:eastAsia="ru-RU"/>
        </w:rPr>
        <w:t xml:space="preserve"> обучающихся </w:t>
      </w:r>
      <w:r w:rsidRPr="001B2C93">
        <w:rPr>
          <w:rFonts w:ascii="Times New Roman" w:eastAsia="Times New Roman" w:hAnsi="Times New Roman" w:cs="Times New Roman"/>
          <w:color w:val="3C3C3C"/>
          <w:sz w:val="28"/>
          <w:szCs w:val="28"/>
          <w:lang w:eastAsia="ru-RU"/>
        </w:rPr>
        <w:br/>
        <w:t>Ценностные установки духовно-нравственного развития и воспитания учащихся начальной школы согласуются с традиционными источниками нравственности, которыми являются следующие ценности:</w:t>
      </w:r>
      <w:r w:rsidRPr="001B2C93">
        <w:rPr>
          <w:rFonts w:ascii="Times New Roman" w:eastAsia="Times New Roman" w:hAnsi="Times New Roman" w:cs="Times New Roman"/>
          <w:color w:val="3C3C3C"/>
          <w:sz w:val="28"/>
          <w:szCs w:val="28"/>
          <w:lang w:eastAsia="ru-RU"/>
        </w:rPr>
        <w:br/>
        <w:t>• патриотизм (любовь к России, к своему народу, к своей малой родине; служение Отечеству);</w:t>
      </w:r>
      <w:r w:rsidRPr="001B2C93">
        <w:rPr>
          <w:rFonts w:ascii="Times New Roman" w:eastAsia="Times New Roman" w:hAnsi="Times New Roman" w:cs="Times New Roman"/>
          <w:color w:val="3C3C3C"/>
          <w:sz w:val="28"/>
          <w:szCs w:val="28"/>
          <w:lang w:eastAsia="ru-RU"/>
        </w:rPr>
        <w:br/>
        <w:t xml:space="preserve">• социальная солидарность (свобода личная и национальная; доверие к людям, институтам государства и гражданского общества; </w:t>
      </w:r>
      <w:proofErr w:type="gramStart"/>
      <w:r w:rsidRPr="001B2C93">
        <w:rPr>
          <w:rFonts w:ascii="Times New Roman" w:eastAsia="Times New Roman" w:hAnsi="Times New Roman" w:cs="Times New Roman"/>
          <w:color w:val="3C3C3C"/>
          <w:sz w:val="28"/>
          <w:szCs w:val="28"/>
          <w:lang w:eastAsia="ru-RU"/>
        </w:rPr>
        <w:t>справедливость, милосердие, честь, достоинство);</w:t>
      </w:r>
      <w:r w:rsidRPr="001B2C93">
        <w:rPr>
          <w:rFonts w:ascii="Times New Roman" w:eastAsia="Times New Roman" w:hAnsi="Times New Roman" w:cs="Times New Roman"/>
          <w:color w:val="3C3C3C"/>
          <w:sz w:val="28"/>
          <w:szCs w:val="28"/>
          <w:lang w:eastAsia="ru-RU"/>
        </w:rPr>
        <w:br/>
        <w:t>• 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r w:rsidRPr="001B2C93">
        <w:rPr>
          <w:rFonts w:ascii="Times New Roman" w:eastAsia="Times New Roman" w:hAnsi="Times New Roman" w:cs="Times New Roman"/>
          <w:color w:val="3C3C3C"/>
          <w:sz w:val="28"/>
          <w:szCs w:val="28"/>
          <w:lang w:eastAsia="ru-RU"/>
        </w:rPr>
        <w:br/>
        <w:t>• семья (любовь и верность, здоровье, достаток, почитание родителей, забота о старших и младших, забота о продолжении рода);</w:t>
      </w:r>
      <w:r w:rsidRPr="001B2C93">
        <w:rPr>
          <w:rFonts w:ascii="Times New Roman" w:eastAsia="Times New Roman" w:hAnsi="Times New Roman" w:cs="Times New Roman"/>
          <w:color w:val="3C3C3C"/>
          <w:sz w:val="28"/>
          <w:szCs w:val="28"/>
          <w:lang w:eastAsia="ru-RU"/>
        </w:rPr>
        <w:br/>
        <w:t>• труд и творчество (творчество и созидание, целеустремленность и настойчивость, трудолюбие, бережливость);</w:t>
      </w:r>
      <w:proofErr w:type="gramEnd"/>
      <w:r w:rsidRPr="001B2C93">
        <w:rPr>
          <w:rFonts w:ascii="Times New Roman" w:eastAsia="Times New Roman" w:hAnsi="Times New Roman" w:cs="Times New Roman"/>
          <w:color w:val="3C3C3C"/>
          <w:sz w:val="28"/>
          <w:szCs w:val="28"/>
          <w:lang w:eastAsia="ru-RU"/>
        </w:rPr>
        <w:br/>
        <w:t>• наука (познание, истина, научная картина мира, экологическое сознание);</w:t>
      </w:r>
      <w:r w:rsidRPr="001B2C93">
        <w:rPr>
          <w:rFonts w:ascii="Times New Roman" w:eastAsia="Times New Roman" w:hAnsi="Times New Roman" w:cs="Times New Roman"/>
          <w:color w:val="3C3C3C"/>
          <w:sz w:val="28"/>
          <w:szCs w:val="28"/>
          <w:lang w:eastAsia="ru-RU"/>
        </w:rPr>
        <w:br/>
        <w:t xml:space="preserve">• традиционные российские религии. </w:t>
      </w:r>
      <w:proofErr w:type="gramStart"/>
      <w:r w:rsidRPr="001B2C93">
        <w:rPr>
          <w:rFonts w:ascii="Times New Roman" w:eastAsia="Times New Roman" w:hAnsi="Times New Roman" w:cs="Times New Roman"/>
          <w:color w:val="3C3C3C"/>
          <w:sz w:val="28"/>
          <w:szCs w:val="28"/>
          <w:lang w:eastAsia="ru-RU"/>
        </w:rPr>
        <w:t>Учитывая  светский характер обучения в государственных и муниципальных школах, ценности традиционных российских религий принимаются школьниками в виде системных культурологических представлений о религиозных идеалах;</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искусство и литература (красота, гармония, духовный мир человека, нравственный выбор, смысл жизни, эстетическое развитие);</w:t>
      </w:r>
      <w:r w:rsidRPr="001B2C93">
        <w:rPr>
          <w:rFonts w:ascii="Times New Roman" w:eastAsia="Times New Roman" w:hAnsi="Times New Roman" w:cs="Times New Roman"/>
          <w:color w:val="3C3C3C"/>
          <w:sz w:val="28"/>
          <w:szCs w:val="28"/>
          <w:lang w:eastAsia="ru-RU"/>
        </w:rPr>
        <w:br/>
        <w:t>• природа (жизнь, родная земля, заповедная природа, планета Земля);</w:t>
      </w:r>
      <w:r w:rsidRPr="001B2C93">
        <w:rPr>
          <w:rFonts w:ascii="Times New Roman" w:eastAsia="Times New Roman" w:hAnsi="Times New Roman" w:cs="Times New Roman"/>
          <w:color w:val="3C3C3C"/>
          <w:sz w:val="28"/>
          <w:szCs w:val="28"/>
          <w:lang w:eastAsia="ru-RU"/>
        </w:rPr>
        <w:br/>
        <w:t>• человечество (мир во всем мире, многообразие культур и народов, прогресс человечества, международное сотрудничество).</w:t>
      </w:r>
      <w:proofErr w:type="gramEnd"/>
      <w:r w:rsidRPr="001B2C93">
        <w:rPr>
          <w:rFonts w:ascii="Times New Roman" w:eastAsia="Times New Roman" w:hAnsi="Times New Roman" w:cs="Times New Roman"/>
          <w:color w:val="3C3C3C"/>
          <w:sz w:val="28"/>
          <w:szCs w:val="28"/>
          <w:lang w:eastAsia="ru-RU"/>
        </w:rPr>
        <w:br/>
        <w:t xml:space="preserve">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Основные направления духовно-нравственного развития и </w:t>
      </w:r>
      <w:proofErr w:type="gramStart"/>
      <w:r w:rsidRPr="001B2C93">
        <w:rPr>
          <w:rFonts w:ascii="Times New Roman" w:eastAsia="Times New Roman" w:hAnsi="Times New Roman" w:cs="Times New Roman"/>
          <w:b/>
          <w:bCs/>
          <w:color w:val="3C3C3C"/>
          <w:sz w:val="28"/>
          <w:szCs w:val="28"/>
          <w:lang w:eastAsia="ru-RU"/>
        </w:rPr>
        <w:t>воспитания</w:t>
      </w:r>
      <w:proofErr w:type="gramEnd"/>
      <w:r w:rsidRPr="001B2C93">
        <w:rPr>
          <w:rFonts w:ascii="Times New Roman" w:eastAsia="Times New Roman" w:hAnsi="Times New Roman" w:cs="Times New Roman"/>
          <w:b/>
          <w:bCs/>
          <w:color w:val="3C3C3C"/>
          <w:sz w:val="28"/>
          <w:szCs w:val="28"/>
          <w:lang w:eastAsia="ru-RU"/>
        </w:rPr>
        <w:t xml:space="preserve"> обучающихся</w:t>
      </w:r>
      <w:r w:rsidRPr="001B2C93">
        <w:rPr>
          <w:rFonts w:ascii="Times New Roman" w:eastAsia="Times New Roman" w:hAnsi="Times New Roman" w:cs="Times New Roman"/>
          <w:color w:val="3C3C3C"/>
          <w:sz w:val="28"/>
          <w:szCs w:val="28"/>
          <w:lang w:eastAsia="ru-RU"/>
        </w:rPr>
        <w:br/>
        <w:t>Содержание духовно-нравственного развития и воспитания учащихся отбирается на основании базовых национальных ценностей в логике реализации следующих направлений:</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u w:val="single"/>
          <w:lang w:eastAsia="ru-RU"/>
        </w:rPr>
        <w:t>Направление 1.</w:t>
      </w:r>
      <w:r w:rsidRPr="001B2C93">
        <w:rPr>
          <w:rFonts w:ascii="Times New Roman" w:eastAsia="Times New Roman" w:hAnsi="Times New Roman" w:cs="Times New Roman"/>
          <w:color w:val="3C3C3C"/>
          <w:sz w:val="28"/>
          <w:szCs w:val="28"/>
          <w:u w:val="single"/>
          <w:lang w:eastAsia="ru-RU"/>
        </w:rPr>
        <w:t xml:space="preserve">  </w:t>
      </w:r>
      <w:r w:rsidRPr="001B2C93">
        <w:rPr>
          <w:rFonts w:ascii="Times New Roman" w:eastAsia="Times New Roman" w:hAnsi="Times New Roman" w:cs="Times New Roman"/>
          <w:color w:val="3C3C3C"/>
          <w:sz w:val="28"/>
          <w:szCs w:val="28"/>
          <w:lang w:eastAsia="ru-RU"/>
        </w:rPr>
        <w:t>Воспитание гражданственности, патриотизма, уважения к правам, свободам и обязанностям человека</w:t>
      </w:r>
      <w:r w:rsidRPr="001B2C93">
        <w:rPr>
          <w:rFonts w:ascii="Times New Roman" w:eastAsia="Times New Roman" w:hAnsi="Times New Roman" w:cs="Times New Roman"/>
          <w:b/>
          <w:color w:val="3C3C3C"/>
          <w:sz w:val="28"/>
          <w:szCs w:val="28"/>
          <w:lang w:eastAsia="ru-RU"/>
        </w:rPr>
        <w:t xml:space="preserve">. </w:t>
      </w:r>
      <w:proofErr w:type="gramStart"/>
      <w:r w:rsidRPr="001B2C93">
        <w:rPr>
          <w:rFonts w:ascii="Times New Roman" w:eastAsia="Times New Roman" w:hAnsi="Times New Roman" w:cs="Times New Roman"/>
          <w:b/>
          <w:color w:val="3C3C3C"/>
          <w:sz w:val="28"/>
          <w:szCs w:val="28"/>
          <w:lang w:eastAsia="ru-RU"/>
        </w:rPr>
        <w:t>Ценности</w:t>
      </w:r>
      <w:r w:rsidRPr="001B2C93">
        <w:rPr>
          <w:rFonts w:ascii="Times New Roman" w:eastAsia="Times New Roman" w:hAnsi="Times New Roman" w:cs="Times New Roman"/>
          <w:color w:val="3C3C3C"/>
          <w:sz w:val="28"/>
          <w:szCs w:val="28"/>
          <w:lang w:eastAsia="ru-RU"/>
        </w:rPr>
        <w:t>:  любовь к России, своему народу, своему краю, служение Отечеству,  правовое государство, гражданское обществ; закон и правопорядок, поликультурный мир, свобода личная и национальная, доверие к людям, институтам государства и гражданского общества.</w:t>
      </w:r>
      <w:proofErr w:type="gramEnd"/>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u w:val="single"/>
          <w:lang w:eastAsia="ru-RU"/>
        </w:rPr>
        <w:t>Направление 2 .</w:t>
      </w:r>
      <w:r w:rsidRPr="001B2C93">
        <w:rPr>
          <w:rFonts w:ascii="Times New Roman" w:eastAsia="Times New Roman" w:hAnsi="Times New Roman" w:cs="Times New Roman"/>
          <w:color w:val="3C3C3C"/>
          <w:sz w:val="28"/>
          <w:szCs w:val="28"/>
          <w:lang w:eastAsia="ru-RU"/>
        </w:rPr>
        <w:t xml:space="preserve"> Воспитание нравственных чувств и этического сознания</w:t>
      </w:r>
      <w:r w:rsidRPr="001B2C93">
        <w:rPr>
          <w:rFonts w:ascii="Times New Roman" w:eastAsia="Times New Roman" w:hAnsi="Times New Roman" w:cs="Times New Roman"/>
          <w:b/>
          <w:color w:val="3C3C3C"/>
          <w:sz w:val="28"/>
          <w:szCs w:val="28"/>
          <w:lang w:eastAsia="ru-RU"/>
        </w:rPr>
        <w:t xml:space="preserve">. </w:t>
      </w:r>
      <w:proofErr w:type="gramStart"/>
      <w:r w:rsidRPr="001B2C93">
        <w:rPr>
          <w:rFonts w:ascii="Times New Roman" w:eastAsia="Times New Roman" w:hAnsi="Times New Roman" w:cs="Times New Roman"/>
          <w:b/>
          <w:color w:val="3C3C3C"/>
          <w:sz w:val="28"/>
          <w:szCs w:val="28"/>
          <w:lang w:eastAsia="ru-RU"/>
        </w:rPr>
        <w:t>Ценности</w:t>
      </w:r>
      <w:r w:rsidRPr="001B2C93">
        <w:rPr>
          <w:rFonts w:ascii="Times New Roman" w:eastAsia="Times New Roman" w:hAnsi="Times New Roman" w:cs="Times New Roman"/>
          <w:color w:val="3C3C3C"/>
          <w:sz w:val="28"/>
          <w:szCs w:val="28"/>
          <w:lang w:eastAsia="ru-RU"/>
        </w:rPr>
        <w:t>: нравственный выбор; жизнь и смысл жизни; справедливость; милосердие; честь; достоинство; свобода совести и вероисповедания; толерантность, представление о вере, духовной культуре и светской этике.</w:t>
      </w:r>
      <w:proofErr w:type="gramEnd"/>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u w:val="single"/>
          <w:lang w:eastAsia="ru-RU"/>
        </w:rPr>
        <w:t>Направление 3.</w:t>
      </w:r>
      <w:r w:rsidRPr="001B2C93">
        <w:rPr>
          <w:rFonts w:ascii="Times New Roman" w:eastAsia="Times New Roman" w:hAnsi="Times New Roman" w:cs="Times New Roman"/>
          <w:color w:val="3C3C3C"/>
          <w:sz w:val="28"/>
          <w:szCs w:val="28"/>
          <w:lang w:eastAsia="ru-RU"/>
        </w:rPr>
        <w:t xml:space="preserve"> Воспитание трудолюбия, творческого отношения к учению, труду, жизни. </w:t>
      </w:r>
      <w:r w:rsidRPr="001B2C93">
        <w:rPr>
          <w:rFonts w:ascii="Times New Roman" w:eastAsia="Times New Roman" w:hAnsi="Times New Roman" w:cs="Times New Roman"/>
          <w:b/>
          <w:color w:val="3C3C3C"/>
          <w:sz w:val="28"/>
          <w:szCs w:val="28"/>
          <w:lang w:eastAsia="ru-RU"/>
        </w:rPr>
        <w:t>Ценности: уважение</w:t>
      </w:r>
      <w:r w:rsidRPr="001B2C93">
        <w:rPr>
          <w:rFonts w:ascii="Times New Roman" w:eastAsia="Times New Roman" w:hAnsi="Times New Roman" w:cs="Times New Roman"/>
          <w:color w:val="3C3C3C"/>
          <w:sz w:val="28"/>
          <w:szCs w:val="28"/>
          <w:lang w:eastAsia="ru-RU"/>
        </w:rPr>
        <w:t xml:space="preserve"> к труду; творчество и созидание; стремление к познанию и истине; целеустремленность и настойчивость, бережливость.</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u w:val="single"/>
          <w:lang w:eastAsia="ru-RU"/>
        </w:rPr>
        <w:t>Направление 4</w:t>
      </w:r>
      <w:r w:rsidRPr="001B2C93">
        <w:rPr>
          <w:rFonts w:ascii="Times New Roman" w:eastAsia="Times New Roman" w:hAnsi="Times New Roman" w:cs="Times New Roman"/>
          <w:color w:val="3C3C3C"/>
          <w:sz w:val="28"/>
          <w:szCs w:val="28"/>
          <w:u w:val="single"/>
          <w:lang w:eastAsia="ru-RU"/>
        </w:rPr>
        <w:t>.</w:t>
      </w:r>
      <w:r w:rsidRPr="001B2C93">
        <w:rPr>
          <w:rFonts w:ascii="Times New Roman" w:eastAsia="Times New Roman" w:hAnsi="Times New Roman" w:cs="Times New Roman"/>
          <w:color w:val="3C3C3C"/>
          <w:sz w:val="28"/>
          <w:szCs w:val="28"/>
          <w:lang w:eastAsia="ru-RU"/>
        </w:rPr>
        <w:t xml:space="preserve"> Формирование ценностного отношения к семье, здоровью и здоровому образу жизни</w:t>
      </w:r>
      <w:r w:rsidRPr="001B2C93">
        <w:rPr>
          <w:rFonts w:ascii="Times New Roman" w:eastAsia="Times New Roman" w:hAnsi="Times New Roman" w:cs="Times New Roman"/>
          <w:b/>
          <w:color w:val="3C3C3C"/>
          <w:sz w:val="28"/>
          <w:szCs w:val="28"/>
          <w:lang w:eastAsia="ru-RU"/>
        </w:rPr>
        <w:t>. Ценности:</w:t>
      </w:r>
      <w:r w:rsidRPr="001B2C93">
        <w:rPr>
          <w:rFonts w:ascii="Times New Roman" w:eastAsia="Times New Roman" w:hAnsi="Times New Roman" w:cs="Times New Roman"/>
          <w:color w:val="3C3C3C"/>
          <w:sz w:val="28"/>
          <w:szCs w:val="28"/>
          <w:lang w:eastAsia="ru-RU"/>
        </w:rPr>
        <w:t xml:space="preserve"> уважение родителей; забота о старших и младших; здоровье физическое и стремление к здоровому образу жизни, здоровье нравственное и социально-психологическое.</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u w:val="single"/>
          <w:lang w:eastAsia="ru-RU"/>
        </w:rPr>
        <w:lastRenderedPageBreak/>
        <w:t>Направление 5</w:t>
      </w:r>
      <w:r w:rsidRPr="001B2C93">
        <w:rPr>
          <w:rFonts w:ascii="Times New Roman" w:eastAsia="Times New Roman" w:hAnsi="Times New Roman" w:cs="Times New Roman"/>
          <w:color w:val="3C3C3C"/>
          <w:sz w:val="28"/>
          <w:szCs w:val="28"/>
          <w:u w:val="single"/>
          <w:lang w:eastAsia="ru-RU"/>
        </w:rPr>
        <w:t>.</w:t>
      </w:r>
      <w:r w:rsidRPr="001B2C93">
        <w:rPr>
          <w:rFonts w:ascii="Times New Roman" w:eastAsia="Times New Roman" w:hAnsi="Times New Roman" w:cs="Times New Roman"/>
          <w:color w:val="3C3C3C"/>
          <w:sz w:val="28"/>
          <w:szCs w:val="28"/>
          <w:lang w:eastAsia="ru-RU"/>
        </w:rPr>
        <w:t xml:space="preserve"> Воспитание ценностного отношения к природе, окружающей среде (экологическое воспитание</w:t>
      </w:r>
      <w:r w:rsidRPr="001B2C93">
        <w:rPr>
          <w:rFonts w:ascii="Times New Roman" w:eastAsia="Times New Roman" w:hAnsi="Times New Roman" w:cs="Times New Roman"/>
          <w:b/>
          <w:color w:val="3C3C3C"/>
          <w:sz w:val="28"/>
          <w:szCs w:val="28"/>
          <w:lang w:eastAsia="ru-RU"/>
        </w:rPr>
        <w:t>). Ценности</w:t>
      </w:r>
      <w:r w:rsidRPr="001B2C93">
        <w:rPr>
          <w:rFonts w:ascii="Times New Roman" w:eastAsia="Times New Roman" w:hAnsi="Times New Roman" w:cs="Times New Roman"/>
          <w:color w:val="3C3C3C"/>
          <w:sz w:val="28"/>
          <w:szCs w:val="28"/>
          <w:lang w:eastAsia="ru-RU"/>
        </w:rPr>
        <w:t>: родная земля; заповедная природа; планета Земля; экологическое сознание.</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u w:val="single"/>
          <w:lang w:eastAsia="ru-RU"/>
        </w:rPr>
        <w:t>Направление 6</w:t>
      </w:r>
      <w:r w:rsidRPr="001B2C93">
        <w:rPr>
          <w:rFonts w:ascii="Times New Roman" w:eastAsia="Times New Roman" w:hAnsi="Times New Roman" w:cs="Times New Roman"/>
          <w:color w:val="3C3C3C"/>
          <w:sz w:val="28"/>
          <w:szCs w:val="28"/>
          <w:u w:val="single"/>
          <w:lang w:eastAsia="ru-RU"/>
        </w:rPr>
        <w:t>.</w:t>
      </w:r>
      <w:r w:rsidRPr="001B2C93">
        <w:rPr>
          <w:rFonts w:ascii="Times New Roman" w:eastAsia="Times New Roman" w:hAnsi="Times New Roman" w:cs="Times New Roman"/>
          <w:color w:val="3C3C3C"/>
          <w:sz w:val="28"/>
          <w:szCs w:val="28"/>
          <w:lang w:eastAsia="ru-RU"/>
        </w:rPr>
        <w:t xml:space="preserve"> Воспитание ценностного отношения к </w:t>
      </w:r>
      <w:proofErr w:type="gramStart"/>
      <w:r w:rsidRPr="001B2C93">
        <w:rPr>
          <w:rFonts w:ascii="Times New Roman" w:eastAsia="Times New Roman" w:hAnsi="Times New Roman" w:cs="Times New Roman"/>
          <w:color w:val="3C3C3C"/>
          <w:sz w:val="28"/>
          <w:szCs w:val="28"/>
          <w:lang w:eastAsia="ru-RU"/>
        </w:rPr>
        <w:t>прекрасному</w:t>
      </w:r>
      <w:proofErr w:type="gramEnd"/>
      <w:r w:rsidRPr="001B2C93">
        <w:rPr>
          <w:rFonts w:ascii="Times New Roman" w:eastAsia="Times New Roman" w:hAnsi="Times New Roman" w:cs="Times New Roman"/>
          <w:color w:val="3C3C3C"/>
          <w:sz w:val="28"/>
          <w:szCs w:val="28"/>
          <w:lang w:eastAsia="ru-RU"/>
        </w:rPr>
        <w:t xml:space="preserve">, формирование представлений об эстетических идеалах и ценностях (эстетическое воспитание). </w:t>
      </w:r>
      <w:r w:rsidRPr="001B2C93">
        <w:rPr>
          <w:rFonts w:ascii="Times New Roman" w:eastAsia="Times New Roman" w:hAnsi="Times New Roman" w:cs="Times New Roman"/>
          <w:b/>
          <w:color w:val="3C3C3C"/>
          <w:sz w:val="28"/>
          <w:szCs w:val="28"/>
          <w:lang w:eastAsia="ru-RU"/>
        </w:rPr>
        <w:t>Ценности:</w:t>
      </w:r>
      <w:r w:rsidRPr="001B2C93">
        <w:rPr>
          <w:rFonts w:ascii="Times New Roman" w:eastAsia="Times New Roman" w:hAnsi="Times New Roman" w:cs="Times New Roman"/>
          <w:color w:val="3C3C3C"/>
          <w:sz w:val="28"/>
          <w:szCs w:val="28"/>
          <w:lang w:eastAsia="ru-RU"/>
        </w:rPr>
        <w:t xml:space="preserve"> красота; гармония; духовный мир человека; эстетическое развитие.</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Содержание духовно-нравственного развития и воспитания учащихся</w:t>
      </w:r>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Реализация программы предполагает создание социально открытого пространства, когда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 </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в содержании и построении уроков; </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в способах организации совместной деятельности взрослых и детей в учебной и внеучебной  деятельности; в характере общения и сотрудничества взрослого и ребенка;</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в опыте организации индивидуальной, групповой, коллективной деятельности учащихся;</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в специальных событиях, спроектированных с учетом определенной ценности и смысла;</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в личном примере ученикам.</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Для организации такого пространства и его полноценного функционирования требуются согласованные усилия всех социальных субъектов-участников воспитания: семьи, общественных организаций, включая и детско-юношеские движения и организации, учреждений дополнительного образования, культуры и спорта, СМИ, традиционных российских религиозных объединений.</w:t>
      </w:r>
    </w:p>
    <w:p w:rsidR="001257BE"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следующих принципов: </w:t>
      </w:r>
      <w:r w:rsidRPr="001B2C93">
        <w:rPr>
          <w:rFonts w:ascii="Times New Roman" w:eastAsia="Times New Roman" w:hAnsi="Times New Roman" w:cs="Times New Roman"/>
          <w:color w:val="3C3C3C"/>
          <w:sz w:val="28"/>
          <w:szCs w:val="28"/>
          <w:lang w:eastAsia="ru-RU"/>
        </w:rPr>
        <w:br/>
        <w:t>• нравственного примера педагога – нравственность учителя, моральные нормы, которыми он руководствуется в своей профессиональной деятельности и жизни, его отношение к своему педагогическому труду, к ученикам, коллегам;</w:t>
      </w:r>
      <w:r w:rsidRPr="001B2C93">
        <w:rPr>
          <w:rFonts w:ascii="Times New Roman" w:eastAsia="Times New Roman" w:hAnsi="Times New Roman" w:cs="Times New Roman"/>
          <w:color w:val="3C3C3C"/>
          <w:sz w:val="28"/>
          <w:szCs w:val="28"/>
          <w:lang w:eastAsia="ru-RU"/>
        </w:rPr>
        <w:br/>
        <w:t>• социально-педагогического партнерства – целесообразные партнерские отношения с другими субъектами социализации: семьей, общественными организациями и традиционными российскими религиозными объединениями, учреждениями дополнительного образования, культуры и спорта, СМИ;</w:t>
      </w:r>
      <w:r w:rsidRPr="001B2C93">
        <w:rPr>
          <w:rFonts w:ascii="Times New Roman" w:eastAsia="Times New Roman" w:hAnsi="Times New Roman" w:cs="Times New Roman"/>
          <w:color w:val="3C3C3C"/>
          <w:sz w:val="28"/>
          <w:szCs w:val="28"/>
          <w:lang w:eastAsia="ru-RU"/>
        </w:rPr>
        <w:br/>
        <w:t>• индивидуально-личностного развития – педагогическая поддержка самоопределения личности, развития ее способностей, таланта, передача ей системных научных знаний, умений, навыков и компетенций, необходимых для успешной социализации;</w:t>
      </w:r>
    </w:p>
    <w:p w:rsidR="00447476" w:rsidRPr="001B2C93" w:rsidRDefault="00447476" w:rsidP="001257BE">
      <w:pPr>
        <w:shd w:val="clear" w:color="auto" w:fill="FFFFFF"/>
        <w:spacing w:before="100" w:beforeAutospacing="1" w:after="100" w:afterAutospacing="1" w:line="336" w:lineRule="auto"/>
        <w:ind w:left="-567"/>
        <w:jc w:val="both"/>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 интегративности программ духовно-нравственного воспитания – интеграция духовно-нравственного развития и воспитания в основные виды деятельности обучающихся: урочную, внеурочную, внешкольную и общественно полезную;</w:t>
      </w:r>
      <w:r w:rsidRPr="001B2C93">
        <w:rPr>
          <w:rFonts w:ascii="Times New Roman" w:eastAsia="Times New Roman" w:hAnsi="Times New Roman" w:cs="Times New Roman"/>
          <w:color w:val="3C3C3C"/>
          <w:sz w:val="28"/>
          <w:szCs w:val="28"/>
          <w:lang w:eastAsia="ru-RU"/>
        </w:rPr>
        <w:br/>
        <w:t>• социальной  востребованности  воспитания – соединение духовно-нравственного развития и воспитания с жизнью, реальными социальными проблемами, которые необходимо решать на основе морального выбора.</w:t>
      </w:r>
      <w:proofErr w:type="gramEnd"/>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Программа</w:t>
      </w:r>
      <w:r w:rsidR="001257BE">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t xml:space="preserve"> реализуется в рамках урочной, внеурочной, внешкольной деятельности, социальных и культурных практик с помощью следующих инструментов.</w:t>
      </w:r>
    </w:p>
    <w:p w:rsidR="001257BE" w:rsidRDefault="00447476" w:rsidP="001257BE">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b/>
          <w:color w:val="3C3C3C"/>
          <w:sz w:val="28"/>
          <w:szCs w:val="28"/>
          <w:lang w:eastAsia="ru-RU"/>
        </w:rPr>
      </w:pPr>
      <w:r w:rsidRPr="001257BE">
        <w:rPr>
          <w:rFonts w:ascii="Times New Roman" w:eastAsia="Times New Roman" w:hAnsi="Times New Roman" w:cs="Times New Roman"/>
          <w:b/>
          <w:color w:val="3C3C3C"/>
          <w:sz w:val="28"/>
          <w:szCs w:val="28"/>
          <w:lang w:eastAsia="ru-RU"/>
        </w:rPr>
        <w:t>УМК «Перспектива»</w:t>
      </w:r>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Ведущую роль в реализации программы играет образовательный процесс, реализуемый в ходе освоения основных предметных программ и программ формирования универсальных учебных действий. УМК «Перспектива» имеет богатую палитру возможностей для достижения поставленных целей, благодаря реализации в нем принципов гуманистического, историзма, коммуникативного и принципа творческой активности. УМК «Перспектива» </w:t>
      </w:r>
      <w:proofErr w:type="gramStart"/>
      <w:r w:rsidRPr="001B2C93">
        <w:rPr>
          <w:rFonts w:ascii="Times New Roman" w:eastAsia="Times New Roman" w:hAnsi="Times New Roman" w:cs="Times New Roman"/>
          <w:color w:val="3C3C3C"/>
          <w:sz w:val="28"/>
          <w:szCs w:val="28"/>
          <w:lang w:eastAsia="ru-RU"/>
        </w:rPr>
        <w:t>создан</w:t>
      </w:r>
      <w:proofErr w:type="gramEnd"/>
      <w:r w:rsidRPr="001B2C93">
        <w:rPr>
          <w:rFonts w:ascii="Times New Roman" w:eastAsia="Times New Roman" w:hAnsi="Times New Roman" w:cs="Times New Roman"/>
          <w:color w:val="3C3C3C"/>
          <w:sz w:val="28"/>
          <w:szCs w:val="28"/>
          <w:lang w:eastAsia="ru-RU"/>
        </w:rPr>
        <w:t xml:space="preserve"> на основании </w:t>
      </w:r>
      <w:r w:rsidRPr="001B2C93">
        <w:rPr>
          <w:rFonts w:ascii="Times New Roman" w:eastAsia="Times New Roman" w:hAnsi="Times New Roman" w:cs="Times New Roman"/>
          <w:color w:val="3C3C3C"/>
          <w:sz w:val="28"/>
          <w:szCs w:val="28"/>
          <w:lang w:eastAsia="ru-RU"/>
        </w:rPr>
        <w:lastRenderedPageBreak/>
        <w:t xml:space="preserve">системно-деятельностного подхода, позволяющего ориентировать педагога на достижение личностных и метапредметных результатов обучения младших школьников. </w:t>
      </w:r>
      <w:r w:rsidRPr="001B2C93">
        <w:rPr>
          <w:rFonts w:ascii="Times New Roman" w:eastAsia="Times New Roman" w:hAnsi="Times New Roman" w:cs="Times New Roman"/>
          <w:color w:val="3C3C3C"/>
          <w:sz w:val="28"/>
          <w:szCs w:val="28"/>
          <w:lang w:eastAsia="ru-RU"/>
        </w:rPr>
        <w:br/>
        <w:t xml:space="preserve">Достижению указанных результатов способствует тематическое единство всех предметных линий комплекта, выраженных в следующих тезисах: </w:t>
      </w:r>
      <w:r w:rsidRPr="001B2C93">
        <w:rPr>
          <w:rFonts w:ascii="Times New Roman" w:eastAsia="Times New Roman" w:hAnsi="Times New Roman" w:cs="Times New Roman"/>
          <w:color w:val="3C3C3C"/>
          <w:sz w:val="28"/>
          <w:szCs w:val="28"/>
          <w:lang w:eastAsia="ru-RU"/>
        </w:rPr>
        <w:br/>
        <w:t>«Я в мире и мир во мне»: важно, чтобы обучение способствовало построению образа «Я», которое включает в себя самопознание, саморазвитие и самооценку, формирование гражданской идентичности личности, принятие и осмысление нравственных и культурных ценностей, правил взаимодействия с окружающим миром.</w:t>
      </w:r>
      <w:r w:rsidRPr="001B2C93">
        <w:rPr>
          <w:rFonts w:ascii="Times New Roman" w:eastAsia="Times New Roman" w:hAnsi="Times New Roman" w:cs="Times New Roman"/>
          <w:color w:val="3C3C3C"/>
          <w:sz w:val="28"/>
          <w:szCs w:val="28"/>
          <w:lang w:eastAsia="ru-RU"/>
        </w:rPr>
        <w:br/>
        <w:t>«Хочу учиться!»: ребенок часто задает вопрос «почему?», ему интересно знать все и обо всем. Наша задача сохранить этот интерес и при этом научить ребенка самостоятельно находить ответы, планировать свою деятельность и доводить ее до конца, оценивать результат, исправлять ошибки и ставить новые цели.</w:t>
      </w:r>
      <w:r w:rsidRPr="001B2C93">
        <w:rPr>
          <w:rFonts w:ascii="Times New Roman" w:eastAsia="Times New Roman" w:hAnsi="Times New Roman" w:cs="Times New Roman"/>
          <w:color w:val="3C3C3C"/>
          <w:sz w:val="28"/>
          <w:szCs w:val="28"/>
          <w:lang w:eastAsia="ru-RU"/>
        </w:rPr>
        <w:br/>
        <w:t xml:space="preserve">«Я общаюсь, значит, я учусь»: процесс обучения невозможен без общения. Нам кажется чрезвычайно важным строить процесс обучения как совершенствование субъект </w:t>
      </w:r>
      <w:proofErr w:type="gramStart"/>
      <w:r w:rsidRPr="001B2C93">
        <w:rPr>
          <w:rFonts w:ascii="Times New Roman" w:eastAsia="Times New Roman" w:hAnsi="Times New Roman" w:cs="Times New Roman"/>
          <w:color w:val="3C3C3C"/>
          <w:sz w:val="28"/>
          <w:szCs w:val="28"/>
          <w:lang w:eastAsia="ru-RU"/>
        </w:rPr>
        <w:t>-с</w:t>
      </w:r>
      <w:proofErr w:type="gramEnd"/>
      <w:r w:rsidRPr="001B2C93">
        <w:rPr>
          <w:rFonts w:ascii="Times New Roman" w:eastAsia="Times New Roman" w:hAnsi="Times New Roman" w:cs="Times New Roman"/>
          <w:color w:val="3C3C3C"/>
          <w:sz w:val="28"/>
          <w:szCs w:val="28"/>
          <w:lang w:eastAsia="ru-RU"/>
        </w:rPr>
        <w:t>убъектного  и субъект- объектного общения, то есть, во-первых, учить ребенка свободно вести конструктивный диалог, слушать и слышать собеседника, а во-вторых, формировать информационную культуру — находить необходимые источники знаний учить получать информацию из различных источников, анализировать ее, и, конечно, работать с книгой.</w:t>
      </w:r>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 здоровом теле здоровый дух!»: здесь важно и сохранить здоровье учеников в процессе обучения, и научить детей самим заботиться о здоровье, понимая, что здоровье – это не только физическая, но и духовная ценность. В этой связи, в понятие здоровье включены не только правила гигиены и правила безопасного поведения, но и определенные ценностные установки: умение сопереживать, сочувствовать, заботиться о себе, о природе, об окружающих людях, беречь и чтить то, что ими создано.</w:t>
      </w:r>
    </w:p>
    <w:p w:rsidR="001257BE"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Эти тезисы раскрываются через тематические направления: «Моя семья - мой мир», «Моя страна - мое Отечество», «Природа и культура - среда нашей жизни», «Моя планета - Земля», которые интегрируют учебный материал разных </w:t>
      </w:r>
      <w:r w:rsidRPr="001B2C93">
        <w:rPr>
          <w:rFonts w:ascii="Times New Roman" w:eastAsia="Times New Roman" w:hAnsi="Times New Roman" w:cs="Times New Roman"/>
          <w:color w:val="3C3C3C"/>
          <w:sz w:val="28"/>
          <w:szCs w:val="28"/>
          <w:lang w:eastAsia="ru-RU"/>
        </w:rPr>
        <w:lastRenderedPageBreak/>
        <w:t xml:space="preserve">предметов и позволяют эффективнее формировать у ребенка целостную картину мира и базовые национальные ценности. </w:t>
      </w:r>
    </w:p>
    <w:p w:rsidR="00EE2B23"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Средствами разных учебных предметов в детях воспитывается благородное отношение к своему Отечеству, своей малой Родине, своему народу, его языку, духовным, природным и культурным ценностям, уважительное отношение ко всем народам России, к их национальным культурам, самобытным обычаям и традициям, к государственным символам Российской Федерации. Учащиеся знакомятся с образцами служения Отечеству, постигают причастность каждого человека, каждой семьи к жизни России, осознают значимость усилий каждого для благополучия и процветания Родины, чтобы уже в этом возрасте почувствовать себя гражданами великой страны.</w:t>
      </w:r>
      <w:r w:rsidRPr="001B2C93">
        <w:rPr>
          <w:rFonts w:ascii="Times New Roman" w:eastAsia="Times New Roman" w:hAnsi="Times New Roman" w:cs="Times New Roman"/>
          <w:color w:val="3C3C3C"/>
          <w:sz w:val="28"/>
          <w:szCs w:val="28"/>
          <w:lang w:eastAsia="ru-RU"/>
        </w:rPr>
        <w:br/>
        <w:t>Значительную часть содержания учебников составляют родиноведческие и краеведческие знания, их содержательное, дидактическое и методическое обеспечение. Учитывая особенности предметных областей учебного плана начального общего образования ФГОС и возрастные психологические особенности развития младших школьников, создаются условия для развития у ребенка интереса, переходящего в потребность к познанию, изучению своей страны, ее прошлого и настоящего, ее природы и общественной жизни, ее духовного и культурного величия.</w:t>
      </w:r>
    </w:p>
    <w:p w:rsidR="00EE2B23"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Во всех учебниках «Перспективы» обеспечивается поликультурность содержания образования. </w:t>
      </w:r>
      <w:proofErr w:type="gramStart"/>
      <w:r w:rsidRPr="001B2C93">
        <w:rPr>
          <w:rFonts w:ascii="Times New Roman" w:eastAsia="Times New Roman" w:hAnsi="Times New Roman" w:cs="Times New Roman"/>
          <w:color w:val="3C3C3C"/>
          <w:sz w:val="28"/>
          <w:szCs w:val="28"/>
          <w:lang w:eastAsia="ru-RU"/>
        </w:rPr>
        <w:t>В каждой предметной линии, с учетом предметной специфики и отражает многообразие и единство национальных культур народов России, содействуя формированию у обучающихся толерантности, способности к межнациональному и межконфессиональному диалогу, знакомству с культурами народов других стран мира.</w:t>
      </w:r>
      <w:proofErr w:type="gramEnd"/>
    </w:p>
    <w:p w:rsidR="00447476" w:rsidRPr="001B2C93" w:rsidRDefault="00447476" w:rsidP="001257BE">
      <w:pPr>
        <w:shd w:val="clear" w:color="auto" w:fill="FFFFFF"/>
        <w:spacing w:before="100" w:beforeAutospacing="1" w:after="100" w:afterAutospacing="1" w:line="336" w:lineRule="auto"/>
        <w:ind w:left="-567" w:firstLine="567"/>
        <w:jc w:val="both"/>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 этой связи, важное место в системе учебников «Перспектива» занимает курс «Основы религиозных культур и светской этики». Курс органично интегрирован в систему учебников для решения задачи формирования у младших школьников мотивации к осознанному нравственному поведению, основанному на знании и уважении культурных и религиозных традиций многонационального </w:t>
      </w:r>
      <w:r w:rsidRPr="001B2C93">
        <w:rPr>
          <w:rFonts w:ascii="Times New Roman" w:eastAsia="Times New Roman" w:hAnsi="Times New Roman" w:cs="Times New Roman"/>
          <w:color w:val="3C3C3C"/>
          <w:sz w:val="28"/>
          <w:szCs w:val="28"/>
          <w:lang w:eastAsia="ru-RU"/>
        </w:rPr>
        <w:lastRenderedPageBreak/>
        <w:t xml:space="preserve">народа России, а также к диалогу с представителями других культур и мировоззрений. </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Календарь традиционных школьных дел и праздников</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05"/>
        <w:gridCol w:w="8270"/>
      </w:tblGrid>
      <w:tr w:rsidR="00447476" w:rsidRPr="001B2C93" w:rsidTr="002243A5">
        <w:trPr>
          <w:tblCellSpacing w:w="15" w:type="dxa"/>
        </w:trPr>
        <w:tc>
          <w:tcPr>
            <w:tcW w:w="0" w:type="auto"/>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 xml:space="preserve">Здесь образовательное учреждение может представить циклограмму событий </w:t>
            </w:r>
            <w:proofErr w:type="gramStart"/>
            <w:r w:rsidRPr="00EE2B23">
              <w:rPr>
                <w:rFonts w:ascii="Times New Roman" w:eastAsia="Times New Roman" w:hAnsi="Times New Roman" w:cs="Times New Roman"/>
                <w:color w:val="3C3C3C"/>
                <w:sz w:val="24"/>
                <w:szCs w:val="24"/>
                <w:lang w:eastAsia="ru-RU"/>
              </w:rPr>
              <w:t>общенационального</w:t>
            </w:r>
            <w:proofErr w:type="gramEnd"/>
          </w:p>
          <w:p w:rsidR="00447476" w:rsidRPr="00EE2B23" w:rsidRDefault="00447476" w:rsidP="001B2C93">
            <w:pPr>
              <w:spacing w:before="100" w:beforeAutospacing="1" w:after="100" w:afterAutospacing="1"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 xml:space="preserve">календаря, мимо </w:t>
            </w:r>
            <w:proofErr w:type="gramStart"/>
            <w:r w:rsidRPr="00EE2B23">
              <w:rPr>
                <w:rFonts w:ascii="Times New Roman" w:eastAsia="Times New Roman" w:hAnsi="Times New Roman" w:cs="Times New Roman"/>
                <w:color w:val="3C3C3C"/>
                <w:sz w:val="24"/>
                <w:szCs w:val="24"/>
                <w:lang w:eastAsia="ru-RU"/>
              </w:rPr>
              <w:t>которых</w:t>
            </w:r>
            <w:proofErr w:type="gramEnd"/>
            <w:r w:rsidRPr="00EE2B23">
              <w:rPr>
                <w:rFonts w:ascii="Times New Roman" w:eastAsia="Times New Roman" w:hAnsi="Times New Roman" w:cs="Times New Roman"/>
                <w:color w:val="3C3C3C"/>
                <w:sz w:val="24"/>
                <w:szCs w:val="24"/>
                <w:lang w:eastAsia="ru-RU"/>
              </w:rPr>
              <w:t>, не должны пройти школьники и важные события, которые принято выделять в школе.</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Время проведения</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Тема мероприятия</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Сентябрь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EE2B23">
            <w:pPr>
              <w:spacing w:after="0" w:line="336" w:lineRule="auto"/>
              <w:ind w:left="-567" w:firstLine="567"/>
              <w:jc w:val="center"/>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1 сентября – День знаний; Праздник посвящения в ученики; Праздник Букваря; праздник читательских удовольствий.</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Октябрь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EE2B23">
            <w:pPr>
              <w:spacing w:after="0" w:line="336" w:lineRule="auto"/>
              <w:ind w:left="-567" w:firstLine="567"/>
              <w:jc w:val="center"/>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Праздник осени (Праздник урожая); конкурс чтецов (пушкинские дни в школе); Весёлые старты.</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Ноябрь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 xml:space="preserve">День народного единства; День здоровья, День милосердия, День мамы. </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Декабрь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 xml:space="preserve">Новогодний праздник. </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Январь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Спортивный праздник «Папа, мама, я – спортивная семья».</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Февраль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 xml:space="preserve">День защитника России. </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Март</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Праздник мам; День птиц; Праздник книги; Встречаем весну.</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Апрель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Праздник подарков (подарки просто так); Праздник победителей олимпиад.</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Май</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EE2B23" w:rsidRDefault="00447476" w:rsidP="001B2C93">
            <w:pPr>
              <w:spacing w:after="0" w:line="336" w:lineRule="auto"/>
              <w:ind w:left="-567" w:firstLine="567"/>
              <w:rPr>
                <w:rFonts w:ascii="Times New Roman" w:eastAsia="Times New Roman" w:hAnsi="Times New Roman" w:cs="Times New Roman"/>
                <w:color w:val="3C3C3C"/>
                <w:sz w:val="24"/>
                <w:szCs w:val="24"/>
                <w:lang w:eastAsia="ru-RU"/>
              </w:rPr>
            </w:pPr>
            <w:r w:rsidRPr="00EE2B23">
              <w:rPr>
                <w:rFonts w:ascii="Times New Roman" w:eastAsia="Times New Roman" w:hAnsi="Times New Roman" w:cs="Times New Roman"/>
                <w:color w:val="3C3C3C"/>
                <w:sz w:val="24"/>
                <w:szCs w:val="24"/>
                <w:lang w:eastAsia="ru-RU"/>
              </w:rPr>
              <w:t xml:space="preserve">До свидания, школа; Здравствуй лето! </w:t>
            </w:r>
          </w:p>
        </w:tc>
      </w:tr>
    </w:tbl>
    <w:p w:rsidR="00EE2B2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b/>
          <w:bCs/>
          <w:color w:val="3C3C3C"/>
          <w:sz w:val="28"/>
          <w:szCs w:val="28"/>
          <w:lang w:eastAsia="ru-RU"/>
        </w:rPr>
      </w:pPr>
      <w:r w:rsidRPr="001B2C93">
        <w:rPr>
          <w:rFonts w:ascii="Times New Roman" w:eastAsia="Times New Roman" w:hAnsi="Times New Roman" w:cs="Times New Roman"/>
          <w:b/>
          <w:bCs/>
          <w:color w:val="3C3C3C"/>
          <w:sz w:val="28"/>
          <w:szCs w:val="28"/>
          <w:lang w:eastAsia="ru-RU"/>
        </w:rPr>
        <w:t>Средовое проектирование</w:t>
      </w:r>
    </w:p>
    <w:p w:rsidR="00EE2B2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Создание среды, школьного пространства духовно-нравственного воспитания и развития учащихся является важнейшей задачей деятельности школы</w:t>
      </w:r>
      <w:proofErr w:type="gramStart"/>
      <w:r w:rsidRPr="001B2C93">
        <w:rPr>
          <w:rFonts w:ascii="Times New Roman" w:eastAsia="Times New Roman" w:hAnsi="Times New Roman" w:cs="Times New Roman"/>
          <w:color w:val="3C3C3C"/>
          <w:sz w:val="28"/>
          <w:szCs w:val="28"/>
          <w:lang w:eastAsia="ru-RU"/>
        </w:rPr>
        <w:t>.</w:t>
      </w:r>
      <w:proofErr w:type="gramEnd"/>
      <w:r w:rsidRPr="001B2C93">
        <w:rPr>
          <w:rFonts w:ascii="Times New Roman" w:eastAsia="Times New Roman" w:hAnsi="Times New Roman" w:cs="Times New Roman"/>
          <w:color w:val="3C3C3C"/>
          <w:sz w:val="28"/>
          <w:szCs w:val="28"/>
          <w:lang w:eastAsia="ru-RU"/>
        </w:rPr>
        <w:t xml:space="preserve"> </w:t>
      </w:r>
      <w:proofErr w:type="gramStart"/>
      <w:r w:rsidRPr="001B2C93">
        <w:rPr>
          <w:rFonts w:ascii="Times New Roman" w:eastAsia="Times New Roman" w:hAnsi="Times New Roman" w:cs="Times New Roman"/>
          <w:color w:val="3C3C3C"/>
          <w:sz w:val="28"/>
          <w:szCs w:val="28"/>
          <w:lang w:eastAsia="ru-RU"/>
        </w:rPr>
        <w:t>и</w:t>
      </w:r>
      <w:proofErr w:type="gramEnd"/>
      <w:r w:rsidRPr="001B2C93">
        <w:rPr>
          <w:rFonts w:ascii="Times New Roman" w:eastAsia="Times New Roman" w:hAnsi="Times New Roman" w:cs="Times New Roman"/>
          <w:color w:val="3C3C3C"/>
          <w:sz w:val="28"/>
          <w:szCs w:val="28"/>
          <w:lang w:eastAsia="ru-RU"/>
        </w:rPr>
        <w:t xml:space="preserve">менно в этом пространстве декларируются, осмысливаются, утверждаются, развиваются и реализуются нравственные ценности. </w:t>
      </w:r>
    </w:p>
    <w:p w:rsidR="00EE2B2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 школе организованы подпространства, позволяющие учащимся: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 xml:space="preserve">• изучать символы российской государственности и символы родного края; общенациональные, муниципальные и школьные праздники; историю, культурные традиции, достижения учащихся и педагогов школы; связи школы с </w:t>
      </w:r>
      <w:r w:rsidRPr="001B2C93">
        <w:rPr>
          <w:rFonts w:ascii="Times New Roman" w:eastAsia="Times New Roman" w:hAnsi="Times New Roman" w:cs="Times New Roman"/>
          <w:color w:val="3C3C3C"/>
          <w:sz w:val="28"/>
          <w:szCs w:val="28"/>
          <w:lang w:eastAsia="ru-RU"/>
        </w:rPr>
        <w:lastRenderedPageBreak/>
        <w:t>социальными партнерами;</w:t>
      </w:r>
      <w:r w:rsidRPr="001B2C93">
        <w:rPr>
          <w:rFonts w:ascii="Times New Roman" w:eastAsia="Times New Roman" w:hAnsi="Times New Roman" w:cs="Times New Roman"/>
          <w:color w:val="3C3C3C"/>
          <w:sz w:val="28"/>
          <w:szCs w:val="28"/>
          <w:lang w:eastAsia="ru-RU"/>
        </w:rPr>
        <w:br/>
        <w:t>• осваивать культуру общения и взаимодействия с другими учащимися и педагогами (например, тематически оформленные рекреации, используемые в воспитательном процессе); эстетические ценности красоты, гармонии, совершенства в архитектурном и предметном пространстве школы;</w:t>
      </w:r>
      <w:proofErr w:type="gramEnd"/>
      <w:r w:rsidRPr="001B2C93">
        <w:rPr>
          <w:rFonts w:ascii="Times New Roman" w:eastAsia="Times New Roman" w:hAnsi="Times New Roman" w:cs="Times New Roman"/>
          <w:color w:val="3C3C3C"/>
          <w:sz w:val="28"/>
          <w:szCs w:val="28"/>
          <w:lang w:eastAsia="ru-RU"/>
        </w:rPr>
        <w:t xml:space="preserve"> ценности здорового образа жизни (например, оборудованные рекреации для организации игр на переменах или после уроков; наличие специально оборудованных залов и т.п.); </w:t>
      </w:r>
      <w:r w:rsidRPr="001B2C93">
        <w:rPr>
          <w:rFonts w:ascii="Times New Roman" w:eastAsia="Times New Roman" w:hAnsi="Times New Roman" w:cs="Times New Roman"/>
          <w:color w:val="3C3C3C"/>
          <w:sz w:val="28"/>
          <w:szCs w:val="28"/>
          <w:lang w:eastAsia="ru-RU"/>
        </w:rPr>
        <w:br/>
        <w:t>• демонстрировать опыт нравственных отношений в урочной и внеурочной деятельности</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Программа формирования культуры здорового и безопасного образа жизни</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Программа формирования культуры здорового и безопасного образа жизни обучающихся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r w:rsidRPr="001B2C93">
        <w:rPr>
          <w:rFonts w:ascii="Times New Roman" w:eastAsia="Times New Roman" w:hAnsi="Times New Roman" w:cs="Times New Roman"/>
          <w:color w:val="3C3C3C"/>
          <w:sz w:val="28"/>
          <w:szCs w:val="28"/>
          <w:lang w:eastAsia="ru-RU"/>
        </w:rPr>
        <w:br/>
        <w:t xml:space="preserve">Нормативно-правовой и документальной основой Программы формирования культуры здорового и безопасного образа жизни </w:t>
      </w:r>
      <w:proofErr w:type="gramStart"/>
      <w:r w:rsidRPr="001B2C93">
        <w:rPr>
          <w:rFonts w:ascii="Times New Roman" w:eastAsia="Times New Roman" w:hAnsi="Times New Roman" w:cs="Times New Roman"/>
          <w:color w:val="3C3C3C"/>
          <w:sz w:val="28"/>
          <w:szCs w:val="28"/>
          <w:lang w:eastAsia="ru-RU"/>
        </w:rPr>
        <w:t>обучающихся</w:t>
      </w:r>
      <w:proofErr w:type="gramEnd"/>
      <w:r w:rsidRPr="001B2C93">
        <w:rPr>
          <w:rFonts w:ascii="Times New Roman" w:eastAsia="Times New Roman" w:hAnsi="Times New Roman" w:cs="Times New Roman"/>
          <w:color w:val="3C3C3C"/>
          <w:sz w:val="28"/>
          <w:szCs w:val="28"/>
          <w:lang w:eastAsia="ru-RU"/>
        </w:rPr>
        <w:t xml:space="preserve"> на ступени начального общего образования являются: </w:t>
      </w:r>
      <w:r w:rsidRPr="001B2C93">
        <w:rPr>
          <w:rFonts w:ascii="Times New Roman" w:eastAsia="Times New Roman" w:hAnsi="Times New Roman" w:cs="Times New Roman"/>
          <w:color w:val="3C3C3C"/>
          <w:sz w:val="28"/>
          <w:szCs w:val="28"/>
          <w:lang w:eastAsia="ru-RU"/>
        </w:rPr>
        <w:br/>
        <w:t>• Закон Российской Федерации «Об образовании»;</w:t>
      </w:r>
      <w:r w:rsidRPr="001B2C93">
        <w:rPr>
          <w:rFonts w:ascii="Times New Roman" w:eastAsia="Times New Roman" w:hAnsi="Times New Roman" w:cs="Times New Roman"/>
          <w:color w:val="3C3C3C"/>
          <w:sz w:val="28"/>
          <w:szCs w:val="28"/>
          <w:lang w:eastAsia="ru-RU"/>
        </w:rPr>
        <w:br/>
        <w:t>• Федеральный государственный образовательный стандарт начального общего образования;</w:t>
      </w:r>
      <w:r w:rsidRPr="001B2C93">
        <w:rPr>
          <w:rFonts w:ascii="Times New Roman" w:eastAsia="Times New Roman" w:hAnsi="Times New Roman" w:cs="Times New Roman"/>
          <w:color w:val="3C3C3C"/>
          <w:sz w:val="28"/>
          <w:szCs w:val="28"/>
          <w:lang w:eastAsia="ru-RU"/>
        </w:rPr>
        <w:br/>
        <w:t>• СанПиН, 2.4.2.1178-02 «Гигиенические требования к режиму учебно-воспитательного процесса» (Приказ Минздрава от 28.11.2002) раздел 2.9.;</w:t>
      </w:r>
      <w:r w:rsidRPr="001B2C93">
        <w:rPr>
          <w:rFonts w:ascii="Times New Roman" w:eastAsia="Times New Roman" w:hAnsi="Times New Roman" w:cs="Times New Roman"/>
          <w:color w:val="3C3C3C"/>
          <w:sz w:val="28"/>
          <w:szCs w:val="28"/>
          <w:lang w:eastAsia="ru-RU"/>
        </w:rPr>
        <w:br/>
        <w:t>• Рекомендации по организации обучения в первом классе четырехлетней начальной школы (Письмо МО РФ № 408/13-13 от 20.04.2001);</w:t>
      </w:r>
      <w:r w:rsidRPr="001B2C93">
        <w:rPr>
          <w:rFonts w:ascii="Times New Roman" w:eastAsia="Times New Roman" w:hAnsi="Times New Roman" w:cs="Times New Roman"/>
          <w:color w:val="3C3C3C"/>
          <w:sz w:val="28"/>
          <w:szCs w:val="28"/>
          <w:lang w:eastAsia="ru-RU"/>
        </w:rPr>
        <w:br/>
        <w:t xml:space="preserve">• Об организации обучения в первом классе четырехлетней начальной школы (Письмо МО РФ № 202/11-13 от 25.09.2000);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lastRenderedPageBreak/>
        <w:t>• О недопустимости перегрузок обучающихся в начальной школе (Письмо МО РФ № 220/11-13 от 20.02.1999);</w:t>
      </w:r>
      <w:r w:rsidRPr="001B2C93">
        <w:rPr>
          <w:rFonts w:ascii="Times New Roman" w:eastAsia="Times New Roman" w:hAnsi="Times New Roman" w:cs="Times New Roman"/>
          <w:color w:val="3C3C3C"/>
          <w:sz w:val="28"/>
          <w:szCs w:val="28"/>
          <w:lang w:eastAsia="ru-RU"/>
        </w:rPr>
        <w:br/>
        <w:t>• Рекомендации по использованию компьютеров в начальной школе. (Письмо МО РФ и НИИ гигиены и охраны здоровья детей и подростков РАМ № 199/13 от 28.03.2002);</w:t>
      </w:r>
      <w:r w:rsidRPr="001B2C93">
        <w:rPr>
          <w:rFonts w:ascii="Times New Roman" w:eastAsia="Times New Roman" w:hAnsi="Times New Roman" w:cs="Times New Roman"/>
          <w:color w:val="3C3C3C"/>
          <w:sz w:val="28"/>
          <w:szCs w:val="28"/>
          <w:lang w:eastAsia="ru-RU"/>
        </w:rPr>
        <w:br/>
        <w:t>• Гигиенические требования к условиям реализации основной образовательной программы начального общего образования (2009 г.);</w:t>
      </w:r>
      <w:r w:rsidRPr="001B2C93">
        <w:rPr>
          <w:rFonts w:ascii="Times New Roman" w:eastAsia="Times New Roman" w:hAnsi="Times New Roman" w:cs="Times New Roman"/>
          <w:color w:val="3C3C3C"/>
          <w:sz w:val="28"/>
          <w:szCs w:val="28"/>
          <w:lang w:eastAsia="ru-RU"/>
        </w:rPr>
        <w:br/>
        <w:t>• Концепция УМК «Перспектива».</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Программа формирования ценности здоровья и здорового образа жизни на ступени начального общего образования сформирована с учётом факторов, оказывающих существенное влияние на состояние здоровья детей: </w:t>
      </w:r>
      <w:r w:rsidRPr="001B2C93">
        <w:rPr>
          <w:rFonts w:ascii="Times New Roman" w:eastAsia="Times New Roman" w:hAnsi="Times New Roman" w:cs="Times New Roman"/>
          <w:color w:val="3C3C3C"/>
          <w:sz w:val="28"/>
          <w:szCs w:val="28"/>
          <w:lang w:eastAsia="ru-RU"/>
        </w:rPr>
        <w:br/>
        <w:t xml:space="preserve">• неблагоприятные социальные, экономические и экологические условия; </w:t>
      </w:r>
      <w:r w:rsidRPr="001B2C93">
        <w:rPr>
          <w:rFonts w:ascii="Times New Roman" w:eastAsia="Times New Roman" w:hAnsi="Times New Roman" w:cs="Times New Roman"/>
          <w:color w:val="3C3C3C"/>
          <w:sz w:val="28"/>
          <w:szCs w:val="28"/>
          <w:lang w:eastAsia="ru-RU"/>
        </w:rPr>
        <w:br/>
        <w:t>• 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 xml:space="preserve">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 </w:t>
      </w:r>
      <w:r w:rsidRPr="001B2C93">
        <w:rPr>
          <w:rFonts w:ascii="Times New Roman" w:eastAsia="Times New Roman" w:hAnsi="Times New Roman" w:cs="Times New Roman"/>
          <w:color w:val="3C3C3C"/>
          <w:sz w:val="28"/>
          <w:szCs w:val="28"/>
          <w:lang w:eastAsia="ru-RU"/>
        </w:rPr>
        <w:br/>
        <w:t>• активно формируемые в младшем школьном возрасте комплексы знаний, установок, правил поведения, привычек;</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особенности отношения обучающихся младшего школьного возраста к своему здоровью,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неспособностью прогнозировать последствия своего отношения к здоровью.</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Задачи формирования культуры здорового и безопасного образа жизни обучающихся:</w:t>
      </w:r>
      <w:r w:rsidRPr="001B2C93">
        <w:rPr>
          <w:rFonts w:ascii="Times New Roman" w:eastAsia="Times New Roman" w:hAnsi="Times New Roman" w:cs="Times New Roman"/>
          <w:color w:val="3C3C3C"/>
          <w:sz w:val="28"/>
          <w:szCs w:val="28"/>
          <w:lang w:eastAsia="ru-RU"/>
        </w:rPr>
        <w:br/>
        <w:t xml:space="preserve">• сформировать представление о позитивных факторах, влияющих на здоровье; </w:t>
      </w:r>
      <w:r w:rsidRPr="001B2C93">
        <w:rPr>
          <w:rFonts w:ascii="Times New Roman" w:eastAsia="Times New Roman" w:hAnsi="Times New Roman" w:cs="Times New Roman"/>
          <w:color w:val="3C3C3C"/>
          <w:sz w:val="28"/>
          <w:szCs w:val="28"/>
          <w:lang w:eastAsia="ru-RU"/>
        </w:rPr>
        <w:br/>
        <w:t xml:space="preserve">• научить обучающихся осознанно выбирать поступки,  поведение, позволяющие </w:t>
      </w:r>
      <w:r w:rsidRPr="001B2C93">
        <w:rPr>
          <w:rFonts w:ascii="Times New Roman" w:eastAsia="Times New Roman" w:hAnsi="Times New Roman" w:cs="Times New Roman"/>
          <w:color w:val="3C3C3C"/>
          <w:sz w:val="28"/>
          <w:szCs w:val="28"/>
          <w:lang w:eastAsia="ru-RU"/>
        </w:rPr>
        <w:lastRenderedPageBreak/>
        <w:t xml:space="preserve">сохранять и укреплять здоровье; </w:t>
      </w:r>
      <w:r w:rsidRPr="001B2C93">
        <w:rPr>
          <w:rFonts w:ascii="Times New Roman" w:eastAsia="Times New Roman" w:hAnsi="Times New Roman" w:cs="Times New Roman"/>
          <w:color w:val="3C3C3C"/>
          <w:sz w:val="28"/>
          <w:szCs w:val="28"/>
          <w:lang w:eastAsia="ru-RU"/>
        </w:rPr>
        <w:br/>
        <w:t xml:space="preserve">• научить выполнять правила личной гигиены и развить готовность  на основе её использования самостоятельно поддерживать своё здоровье; </w:t>
      </w:r>
      <w:r w:rsidRPr="001B2C93">
        <w:rPr>
          <w:rFonts w:ascii="Times New Roman" w:eastAsia="Times New Roman" w:hAnsi="Times New Roman" w:cs="Times New Roman"/>
          <w:color w:val="3C3C3C"/>
          <w:sz w:val="28"/>
          <w:szCs w:val="28"/>
          <w:lang w:eastAsia="ru-RU"/>
        </w:rPr>
        <w:br/>
        <w:t>• сформировать  представление о правильном (здоровом) питании, его режиме, структуре, полезных продуктах;</w:t>
      </w:r>
      <w:proofErr w:type="gramEnd"/>
      <w:r w:rsidRPr="001B2C93">
        <w:rPr>
          <w:rFonts w:ascii="Times New Roman" w:eastAsia="Times New Roman" w:hAnsi="Times New Roman" w:cs="Times New Roman"/>
          <w:color w:val="3C3C3C"/>
          <w:sz w:val="28"/>
          <w:szCs w:val="28"/>
          <w:lang w:eastAsia="ru-RU"/>
        </w:rPr>
        <w:br/>
        <w:t xml:space="preserve">• 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 </w:t>
      </w:r>
      <w:r w:rsidRPr="001B2C93">
        <w:rPr>
          <w:rFonts w:ascii="Times New Roman" w:eastAsia="Times New Roman" w:hAnsi="Times New Roman" w:cs="Times New Roman"/>
          <w:color w:val="3C3C3C"/>
          <w:sz w:val="28"/>
          <w:szCs w:val="28"/>
          <w:lang w:eastAsia="ru-RU"/>
        </w:rPr>
        <w:br/>
        <w:t xml:space="preserve">• дать представление с учётом принципа информационной безопасности о негативных факторах риска здоровью детей (сниженная двигательная активность, инфекционные заболевания, переутомления и т. п.), о существовании и причинах возникновения зависимостей от табака, алкоголя, наркотиков и других психоактивных веществ, их пагубном влиянии на здоровье; </w:t>
      </w:r>
      <w:r w:rsidRPr="001B2C93">
        <w:rPr>
          <w:rFonts w:ascii="Times New Roman" w:eastAsia="Times New Roman" w:hAnsi="Times New Roman" w:cs="Times New Roman"/>
          <w:color w:val="3C3C3C"/>
          <w:sz w:val="28"/>
          <w:szCs w:val="28"/>
          <w:lang w:eastAsia="ru-RU"/>
        </w:rPr>
        <w:br/>
        <w:t xml:space="preserve">• дать представление о влиянии позитивных и негативных эмоций на здоровье, в том числе получаемых от общения с компьютером, просмотра телепередач, участия в азартных играх; </w:t>
      </w:r>
      <w:r w:rsidRPr="001B2C93">
        <w:rPr>
          <w:rFonts w:ascii="Times New Roman" w:eastAsia="Times New Roman" w:hAnsi="Times New Roman" w:cs="Times New Roman"/>
          <w:color w:val="3C3C3C"/>
          <w:sz w:val="28"/>
          <w:szCs w:val="28"/>
          <w:lang w:eastAsia="ru-RU"/>
        </w:rPr>
        <w:br/>
        <w:t xml:space="preserve">• обучить элементарным навыкам эмоциональной разгрузки (релаксации); </w:t>
      </w:r>
      <w:r w:rsidRPr="001B2C93">
        <w:rPr>
          <w:rFonts w:ascii="Times New Roman" w:eastAsia="Times New Roman" w:hAnsi="Times New Roman" w:cs="Times New Roman"/>
          <w:color w:val="3C3C3C"/>
          <w:sz w:val="28"/>
          <w:szCs w:val="28"/>
          <w:lang w:eastAsia="ru-RU"/>
        </w:rPr>
        <w:br/>
        <w:t xml:space="preserve">• сформировать навыки позитивного коммуникативного общения; </w:t>
      </w:r>
      <w:r w:rsidRPr="001B2C93">
        <w:rPr>
          <w:rFonts w:ascii="Times New Roman" w:eastAsia="Times New Roman" w:hAnsi="Times New Roman" w:cs="Times New Roman"/>
          <w:color w:val="3C3C3C"/>
          <w:sz w:val="28"/>
          <w:szCs w:val="28"/>
          <w:lang w:eastAsia="ru-RU"/>
        </w:rPr>
        <w:br/>
        <w:t xml:space="preserve">• сформировать представление об основных компонентах культуры здоровья и здорового образа жизни; </w:t>
      </w:r>
      <w:r w:rsidRPr="001B2C93">
        <w:rPr>
          <w:rFonts w:ascii="Times New Roman" w:eastAsia="Times New Roman" w:hAnsi="Times New Roman" w:cs="Times New Roman"/>
          <w:color w:val="3C3C3C"/>
          <w:sz w:val="28"/>
          <w:szCs w:val="28"/>
          <w:lang w:eastAsia="ru-RU"/>
        </w:rPr>
        <w:br/>
        <w:t>• 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Направления реализации программы </w:t>
      </w:r>
    </w:p>
    <w:p w:rsidR="00EE2B23" w:rsidRDefault="00447476" w:rsidP="001B2C93">
      <w:pPr>
        <w:shd w:val="clear" w:color="auto" w:fill="FFFFFF"/>
        <w:spacing w:before="100" w:beforeAutospacing="1" w:after="24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1. Создание здоровьесберегающей  инфраструктуры образовательного учреждения. </w:t>
      </w:r>
      <w:r w:rsidRPr="001B2C93">
        <w:rPr>
          <w:rFonts w:ascii="Times New Roman" w:eastAsia="Times New Roman" w:hAnsi="Times New Roman" w:cs="Times New Roman"/>
          <w:color w:val="3C3C3C"/>
          <w:sz w:val="28"/>
          <w:szCs w:val="28"/>
          <w:lang w:eastAsia="ru-RU"/>
        </w:rPr>
        <w:br/>
        <w:t xml:space="preserve">В школьном здании созданы необходимые условия для сбережения здоровья учащихся. Все школьные помещения соответствуют санитарным и гигиеническим нормам, нормам пожарной безопасности, требованиям охраны здоровья и охраны труда </w:t>
      </w:r>
      <w:proofErr w:type="gramStart"/>
      <w:r w:rsidRPr="001B2C93">
        <w:rPr>
          <w:rFonts w:ascii="Times New Roman" w:eastAsia="Times New Roman" w:hAnsi="Times New Roman" w:cs="Times New Roman"/>
          <w:color w:val="3C3C3C"/>
          <w:sz w:val="28"/>
          <w:szCs w:val="28"/>
          <w:lang w:eastAsia="ru-RU"/>
        </w:rPr>
        <w:t>обучающихся</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xml:space="preserve">В школе работает столовая, позволяющая организовывать горячие завтраки и </w:t>
      </w:r>
      <w:r w:rsidRPr="001B2C93">
        <w:rPr>
          <w:rFonts w:ascii="Times New Roman" w:eastAsia="Times New Roman" w:hAnsi="Times New Roman" w:cs="Times New Roman"/>
          <w:color w:val="3C3C3C"/>
          <w:sz w:val="28"/>
          <w:szCs w:val="28"/>
          <w:lang w:eastAsia="ru-RU"/>
        </w:rPr>
        <w:lastRenderedPageBreak/>
        <w:t xml:space="preserve">обеды в урочное время. </w:t>
      </w:r>
      <w:r w:rsidRPr="001B2C93">
        <w:rPr>
          <w:rFonts w:ascii="Times New Roman" w:eastAsia="Times New Roman" w:hAnsi="Times New Roman" w:cs="Times New Roman"/>
          <w:color w:val="3C3C3C"/>
          <w:sz w:val="28"/>
          <w:szCs w:val="28"/>
          <w:lang w:eastAsia="ru-RU"/>
        </w:rPr>
        <w:br/>
        <w:t>В школе работают оснащенные спортивные залы, имеется спортивная площадка, оборудованные необходимым игровым и спортивным оборудованием и инвентарём.</w:t>
      </w:r>
      <w:r w:rsidRPr="001B2C93">
        <w:rPr>
          <w:rFonts w:ascii="Times New Roman" w:eastAsia="Times New Roman" w:hAnsi="Times New Roman" w:cs="Times New Roman"/>
          <w:color w:val="3C3C3C"/>
          <w:sz w:val="28"/>
          <w:szCs w:val="28"/>
          <w:lang w:eastAsia="ru-RU"/>
        </w:rPr>
        <w:br/>
        <w:t>В школе работает медицинский кабинет.</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2. Использование возможностей УМК «Перспектива» в образовательном процессе.</w:t>
      </w:r>
      <w:r w:rsidRPr="001B2C93">
        <w:rPr>
          <w:rFonts w:ascii="Times New Roman" w:eastAsia="Times New Roman" w:hAnsi="Times New Roman" w:cs="Times New Roman"/>
          <w:color w:val="3C3C3C"/>
          <w:sz w:val="28"/>
          <w:szCs w:val="28"/>
          <w:lang w:eastAsia="ru-RU"/>
        </w:rPr>
        <w:br/>
        <w:t>Программа формирования культуры здорового и безопасного образа жизни средствами урочной деятельности может быть реализовано с помощью предметов УМК «Перспектива». Для формирования установки на безопасный, здоровый образ жизни в системе учебников «Перспектива» предусмотрены соответствующие разделы и темы. Их содержание предоставляет возможность обсуждать с детьми проблемы, связанные с безопасностью и здоровьем, активным отдыхом.</w:t>
      </w:r>
      <w:r w:rsidRPr="001B2C93">
        <w:rPr>
          <w:rFonts w:ascii="Times New Roman" w:eastAsia="Times New Roman" w:hAnsi="Times New Roman" w:cs="Times New Roman"/>
          <w:color w:val="3C3C3C"/>
          <w:sz w:val="28"/>
          <w:szCs w:val="28"/>
          <w:lang w:eastAsia="ru-RU"/>
        </w:rPr>
        <w:br/>
        <w:t xml:space="preserve">В курсе «Окружающий мир» для формирования установки на безопасный, здоровый образ жизни в учебниках предусмотрены соответствующие темы и ориентиры в рубрике «За страницами учебника». Так, с 1 класса широко используется богатый здоровьеформирующий потенциал детских игр народов России. Во 2 классе – это повторяющаяся тема «Будь здоров!». В 3 классе в разделе «Дом как мир» эту задачу решает ряд тем («Детские игры – школа здоровья», «Строение тела человека», «Как работает наш организм», «Что такое гигиена», «Наши органы чувств», «Школа первой помощи», «Здоровью цены нет»). </w:t>
      </w:r>
      <w:proofErr w:type="gramStart"/>
      <w:r w:rsidRPr="001B2C93">
        <w:rPr>
          <w:rFonts w:ascii="Times New Roman" w:eastAsia="Times New Roman" w:hAnsi="Times New Roman" w:cs="Times New Roman"/>
          <w:color w:val="3C3C3C"/>
          <w:sz w:val="28"/>
          <w:szCs w:val="28"/>
          <w:lang w:eastAsia="ru-RU"/>
        </w:rPr>
        <w:t>В 4 классе вопрос  об охране здоровья рассматривается в темах, посвященных Конституции России и правам ребенка в разделе  «Мы – граждане единого Отечества», и в разделе «Мы строим будущее России»  (тема  «Хороша честь, когда есть, что есть»,  посвященная продовольственной безопасности страны и производству экологически чистых продуктов сельского хозяйства как основы полноценного питания, необходимого для сохранения здоровья человека).</w:t>
      </w:r>
      <w:proofErr w:type="gramEnd"/>
      <w:r w:rsidRPr="001B2C93">
        <w:rPr>
          <w:rFonts w:ascii="Times New Roman" w:eastAsia="Times New Roman" w:hAnsi="Times New Roman" w:cs="Times New Roman"/>
          <w:color w:val="3C3C3C"/>
          <w:sz w:val="28"/>
          <w:szCs w:val="28"/>
          <w:lang w:eastAsia="ru-RU"/>
        </w:rPr>
        <w:br/>
        <w:t xml:space="preserve">В курсе «Технология» при первом знакомстве с каждым инструментом или приспособлением в учебниках обязательно вводятся правила безопасной работы с ним. В учебнике 1 класса в разделе «Человек и информация» показаны важные для безопасного передвижения по улицам и дорогам знаки дорожного движения, а </w:t>
      </w:r>
      <w:r w:rsidRPr="001B2C93">
        <w:rPr>
          <w:rFonts w:ascii="Times New Roman" w:eastAsia="Times New Roman" w:hAnsi="Times New Roman" w:cs="Times New Roman"/>
          <w:color w:val="3C3C3C"/>
          <w:sz w:val="28"/>
          <w:szCs w:val="28"/>
          <w:lang w:eastAsia="ru-RU"/>
        </w:rPr>
        <w:lastRenderedPageBreak/>
        <w:t>также таблица с важнейшими номерами телефонов,  которые могут потребоваться ребенку в критической ситуации.</w:t>
      </w:r>
      <w:r w:rsidRPr="001B2C93">
        <w:rPr>
          <w:rFonts w:ascii="Times New Roman" w:eastAsia="Times New Roman" w:hAnsi="Times New Roman" w:cs="Times New Roman"/>
          <w:color w:val="3C3C3C"/>
          <w:sz w:val="28"/>
          <w:szCs w:val="28"/>
          <w:lang w:eastAsia="ru-RU"/>
        </w:rPr>
        <w:br/>
        <w:t xml:space="preserve">В курсе «Физическая культура» весь материал учебника (1–4 кл.) способствует выработке установки на безопасный, здоровый образ жизни. На это ориентированы все подразделы книги, но особенно те, в которых сообщаются сведения по освоению и соблюдению режима дня, личной гигиены, закаливания, приема пищи и питательных веществ, воды и питьевого режима, необходимости оказания первой помощи при травмах.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 xml:space="preserve">3. Рациональная организация учебной и внеучебной деятельности </w:t>
      </w:r>
      <w:proofErr w:type="gramStart"/>
      <w:r w:rsidRPr="001B2C93">
        <w:rPr>
          <w:rFonts w:ascii="Times New Roman" w:eastAsia="Times New Roman" w:hAnsi="Times New Roman" w:cs="Times New Roman"/>
          <w:b/>
          <w:bCs/>
          <w:color w:val="3C3C3C"/>
          <w:sz w:val="28"/>
          <w:szCs w:val="28"/>
          <w:lang w:eastAsia="ru-RU"/>
        </w:rPr>
        <w:t>обучающихся</w:t>
      </w:r>
      <w:proofErr w:type="gramEnd"/>
      <w:r w:rsidRPr="001B2C93">
        <w:rPr>
          <w:rFonts w:ascii="Times New Roman" w:eastAsia="Times New Roman" w:hAnsi="Times New Roman" w:cs="Times New Roman"/>
          <w:b/>
          <w:bCs/>
          <w:color w:val="3C3C3C"/>
          <w:sz w:val="28"/>
          <w:szCs w:val="28"/>
          <w:lang w:eastAsia="ru-RU"/>
        </w:rPr>
        <w:t>.</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Организация образовательного процесса строится с учетом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w:t>
      </w:r>
      <w:r w:rsidRPr="001B2C93">
        <w:rPr>
          <w:rFonts w:ascii="Times New Roman" w:eastAsia="Times New Roman" w:hAnsi="Times New Roman" w:cs="Times New Roman"/>
          <w:color w:val="3C3C3C"/>
          <w:sz w:val="28"/>
          <w:szCs w:val="28"/>
          <w:lang w:eastAsia="ru-RU"/>
        </w:rPr>
        <w:br/>
        <w:t xml:space="preserve">В учебном процессе педагоги применяют методы и методики обучения, адекватные возрастным возможностям и особенностям </w:t>
      </w:r>
      <w:proofErr w:type="gramStart"/>
      <w:r w:rsidRPr="001B2C93">
        <w:rPr>
          <w:rFonts w:ascii="Times New Roman" w:eastAsia="Times New Roman" w:hAnsi="Times New Roman" w:cs="Times New Roman"/>
          <w:color w:val="3C3C3C"/>
          <w:sz w:val="28"/>
          <w:szCs w:val="28"/>
          <w:lang w:eastAsia="ru-RU"/>
        </w:rPr>
        <w:t>обучающихся</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xml:space="preserve">Используемый в школе учебно-методический комплекс «Перспектива» позволяет это сделать благодаря тому, что он разработан с учетом требований к обеспечению физического и психологического здоровья детей, здорового и безопасного образа жизни. В основу этого УМК положен  деятельностный метод обучения, позволяющий ученику занимать активную позицию, тем самым, развивая свой интерес к познанию, т.е. традиционная технология объяснительно-иллюстративного метода обучения заменена технологией деятельностного метода. Система построения учебного материала позволяет каждому ученику поддерживать и развивать интерес к открытию и изучению нового. В учебниках УМК «Перспектива» задания предлагаются в такой форме, чтобы познавательная активность, познавательный интерес и любознательность ребенка переросли в потребность изучать новое, самостоятельно учиться. В учебниках системно </w:t>
      </w:r>
      <w:r w:rsidRPr="001B2C93">
        <w:rPr>
          <w:rFonts w:ascii="Times New Roman" w:eastAsia="Times New Roman" w:hAnsi="Times New Roman" w:cs="Times New Roman"/>
          <w:color w:val="3C3C3C"/>
          <w:sz w:val="28"/>
          <w:szCs w:val="28"/>
          <w:lang w:eastAsia="ru-RU"/>
        </w:rPr>
        <w:lastRenderedPageBreak/>
        <w:t xml:space="preserve">выстроен теоретический материал, к которому предложены практические, исследовательские и творческие задания, позволяющие активизировать деятельность ребенка, применять полученные знания в практической деятельности, создавать условия для реализации творческого потенциала ученика. </w:t>
      </w:r>
      <w:r w:rsidRPr="001B2C93">
        <w:rPr>
          <w:rFonts w:ascii="Times New Roman" w:eastAsia="Times New Roman" w:hAnsi="Times New Roman" w:cs="Times New Roman"/>
          <w:color w:val="3C3C3C"/>
          <w:sz w:val="28"/>
          <w:szCs w:val="28"/>
          <w:lang w:eastAsia="ru-RU"/>
        </w:rPr>
        <w:br/>
        <w:t>В школе строго соблюдаются все требования к использованию технических средств обучения, в том числе компьютеров и аудиовизуальных средств.</w:t>
      </w:r>
      <w:r w:rsidRPr="001B2C93">
        <w:rPr>
          <w:rFonts w:ascii="Times New Roman" w:eastAsia="Times New Roman" w:hAnsi="Times New Roman" w:cs="Times New Roman"/>
          <w:color w:val="3C3C3C"/>
          <w:sz w:val="28"/>
          <w:szCs w:val="28"/>
          <w:lang w:eastAsia="ru-RU"/>
        </w:rPr>
        <w:br/>
        <w:t>Педагогический коллектив учитывает в образовательной деятельности индивидуальные особенности развития учащихся: темпа развития и темп деятельности.</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 xml:space="preserve">4. Организация физкультурно-оздоровительной работы </w:t>
      </w:r>
      <w:r w:rsidRPr="001B2C93">
        <w:rPr>
          <w:rFonts w:ascii="Times New Roman" w:eastAsia="Times New Roman" w:hAnsi="Times New Roman" w:cs="Times New Roman"/>
          <w:color w:val="3C3C3C"/>
          <w:sz w:val="28"/>
          <w:szCs w:val="28"/>
          <w:lang w:eastAsia="ru-RU"/>
        </w:rPr>
        <w:br/>
        <w:t>Система физкультурно-оздоровительной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Сложившаяся  система включает:</w:t>
      </w:r>
      <w:r w:rsidRPr="001B2C93">
        <w:rPr>
          <w:rFonts w:ascii="Times New Roman" w:eastAsia="Times New Roman" w:hAnsi="Times New Roman" w:cs="Times New Roman"/>
          <w:color w:val="3C3C3C"/>
          <w:sz w:val="28"/>
          <w:szCs w:val="28"/>
          <w:lang w:eastAsia="ru-RU"/>
        </w:rPr>
        <w:br/>
        <w:t>• полноценную и эффективную работу с обучающимися всех групп здоровья  (на уроках физкультуры, в секциях и т. п.)</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br/>
        <w:t>• рациональную и соответствующую организацию  уроков физической культуры и занятий активно-двигательного характера на ступени начального общего образования;</w:t>
      </w:r>
      <w:r w:rsidRPr="001B2C93">
        <w:rPr>
          <w:rFonts w:ascii="Times New Roman" w:eastAsia="Times New Roman" w:hAnsi="Times New Roman" w:cs="Times New Roman"/>
          <w:color w:val="3C3C3C"/>
          <w:sz w:val="28"/>
          <w:szCs w:val="28"/>
          <w:lang w:eastAsia="ru-RU"/>
        </w:rPr>
        <w:br/>
        <w:t>• организацию занятий по лечебной физкультуре;</w:t>
      </w:r>
      <w:r w:rsidRPr="001B2C93">
        <w:rPr>
          <w:rFonts w:ascii="Times New Roman" w:eastAsia="Times New Roman" w:hAnsi="Times New Roman" w:cs="Times New Roman"/>
          <w:color w:val="3C3C3C"/>
          <w:sz w:val="28"/>
          <w:szCs w:val="28"/>
          <w:lang w:eastAsia="ru-RU"/>
        </w:rPr>
        <w:br/>
        <w:t>• организацию часа активных движений (динамической паузы) между 3-м и 4-м уроками;</w:t>
      </w:r>
      <w:r w:rsidRPr="001B2C93">
        <w:rPr>
          <w:rFonts w:ascii="Times New Roman" w:eastAsia="Times New Roman" w:hAnsi="Times New Roman" w:cs="Times New Roman"/>
          <w:color w:val="3C3C3C"/>
          <w:sz w:val="28"/>
          <w:szCs w:val="28"/>
          <w:lang w:eastAsia="ru-RU"/>
        </w:rPr>
        <w:br/>
        <w:t>• организацию динамических перемен, физкультминуток на уроках, способствующих эмоциональной разгрузке и повышению двигательной активности;</w:t>
      </w:r>
      <w:r w:rsidRPr="001B2C93">
        <w:rPr>
          <w:rFonts w:ascii="Times New Roman" w:eastAsia="Times New Roman" w:hAnsi="Times New Roman" w:cs="Times New Roman"/>
          <w:color w:val="3C3C3C"/>
          <w:sz w:val="28"/>
          <w:szCs w:val="28"/>
          <w:lang w:eastAsia="ru-RU"/>
        </w:rPr>
        <w:br/>
        <w:t>• организацию работы спортивных секций и создание условий для их эффективного функционирования;</w:t>
      </w:r>
      <w:r w:rsidRPr="001B2C93">
        <w:rPr>
          <w:rFonts w:ascii="Times New Roman" w:eastAsia="Times New Roman" w:hAnsi="Times New Roman" w:cs="Times New Roman"/>
          <w:color w:val="3C3C3C"/>
          <w:sz w:val="28"/>
          <w:szCs w:val="28"/>
          <w:lang w:eastAsia="ru-RU"/>
        </w:rPr>
        <w:br/>
        <w:t>• регулярное проведение спортивно-оздоровительных мероприятий (дней спорта, соревнований, олимпиад, походов и т. п.).</w:t>
      </w:r>
    </w:p>
    <w:p w:rsidR="00447476" w:rsidRPr="001B2C93" w:rsidRDefault="00447476" w:rsidP="00EE2B23">
      <w:pPr>
        <w:shd w:val="clear" w:color="auto" w:fill="FFFFFF"/>
        <w:spacing w:before="100" w:beforeAutospacing="1" w:after="240" w:line="336" w:lineRule="auto"/>
        <w:ind w:left="-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lastRenderedPageBreak/>
        <w:t>5. Реализация дополнительных образовательных программ</w:t>
      </w:r>
      <w:proofErr w:type="gramStart"/>
      <w:r w:rsidRPr="001B2C93">
        <w:rPr>
          <w:rFonts w:ascii="Times New Roman" w:eastAsia="Times New Roman" w:hAnsi="Times New Roman" w:cs="Times New Roman"/>
          <w:b/>
          <w:bCs/>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 xml:space="preserve"> школе созданы и реализуются дополнительные образовательные программы, направленные на формирование ценности здоровья и здорового образа жизни:</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 xml:space="preserve">6. Просветительская работа с родителями (законными представителями).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Сложившаяся (или складывающаяся) система работы с родителями  (законными представителями) по вопросам охраны и укрепления здоровья детей направлена на повышение их уровня знаний и включает: </w:t>
      </w:r>
      <w:r w:rsidRPr="001B2C93">
        <w:rPr>
          <w:rFonts w:ascii="Times New Roman" w:eastAsia="Times New Roman" w:hAnsi="Times New Roman" w:cs="Times New Roman"/>
          <w:color w:val="3C3C3C"/>
          <w:sz w:val="28"/>
          <w:szCs w:val="28"/>
          <w:lang w:eastAsia="ru-RU"/>
        </w:rPr>
        <w:br/>
        <w:t xml:space="preserve">• проведение соответствующих лекций,  семинаров,  круглых столов и т. п.; </w:t>
      </w:r>
      <w:r w:rsidRPr="001B2C93">
        <w:rPr>
          <w:rFonts w:ascii="Times New Roman" w:eastAsia="Times New Roman" w:hAnsi="Times New Roman" w:cs="Times New Roman"/>
          <w:color w:val="3C3C3C"/>
          <w:sz w:val="28"/>
          <w:szCs w:val="28"/>
          <w:lang w:eastAsia="ru-RU"/>
        </w:rPr>
        <w:br/>
        <w:t>• привлечение родителей  (законных представителей) к совместной работе по проведению оздоровительных мероприятий и спортивных соревнований;</w:t>
      </w:r>
      <w:r w:rsidRPr="001B2C93">
        <w:rPr>
          <w:rFonts w:ascii="Times New Roman" w:eastAsia="Times New Roman" w:hAnsi="Times New Roman" w:cs="Times New Roman"/>
          <w:color w:val="3C3C3C"/>
          <w:sz w:val="28"/>
          <w:szCs w:val="28"/>
          <w:lang w:eastAsia="ru-RU"/>
        </w:rPr>
        <w:br/>
        <w:t xml:space="preserve">• создание библиотечки детского здоровья, доступной для родителей и т.п. </w:t>
      </w:r>
      <w:proofErr w:type="gramEnd"/>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Оценка эффективности реализации программы</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Основные результаты реализации программы формирования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r w:rsidRPr="001B2C93">
        <w:rPr>
          <w:rFonts w:ascii="Times New Roman" w:eastAsia="Times New Roman" w:hAnsi="Times New Roman" w:cs="Times New Roman"/>
          <w:color w:val="3C3C3C"/>
          <w:sz w:val="28"/>
          <w:szCs w:val="28"/>
          <w:lang w:eastAsia="ru-RU"/>
        </w:rPr>
        <w:br/>
        <w:t xml:space="preserve">Развиваемые у учащихся в образовательном процессе компетенции в области здоровьсбережения выявляются в процессе урочной и внеурочной работы. На уроках в процессе обсуждения вопросов, связанных с охраной и укреплением здоровья. Во внеурочной деятельности в процессе реализации дополнительных программ оздоровительной направленности. </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Программа коррекционной работы</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color w:val="3C3C3C"/>
          <w:sz w:val="28"/>
          <w:szCs w:val="28"/>
          <w:lang w:eastAsia="ru-RU"/>
        </w:rPr>
        <w:t xml:space="preserve">Программа коррекционной  работы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Концепции УМК «Перспектива», а также с учетом опыта работы школы по данной проблематике </w:t>
      </w:r>
      <w:r w:rsidRPr="001B2C93">
        <w:rPr>
          <w:rFonts w:ascii="Times New Roman" w:eastAsia="Times New Roman" w:hAnsi="Times New Roman" w:cs="Times New Roman"/>
          <w:color w:val="3C3C3C"/>
          <w:sz w:val="28"/>
          <w:szCs w:val="28"/>
          <w:lang w:eastAsia="ru-RU"/>
        </w:rPr>
        <w:br/>
        <w:t>Программа коррекционной работы направлена на:</w:t>
      </w:r>
      <w:r w:rsidRPr="001B2C93">
        <w:rPr>
          <w:rFonts w:ascii="Times New Roman" w:eastAsia="Times New Roman" w:hAnsi="Times New Roman" w:cs="Times New Roman"/>
          <w:color w:val="3C3C3C"/>
          <w:sz w:val="28"/>
          <w:szCs w:val="28"/>
          <w:lang w:eastAsia="ru-RU"/>
        </w:rPr>
        <w:br/>
        <w:t>• преодоление затруднений учащихся в учебной деятельности;</w:t>
      </w:r>
      <w:r w:rsidRPr="001B2C93">
        <w:rPr>
          <w:rFonts w:ascii="Times New Roman" w:eastAsia="Times New Roman" w:hAnsi="Times New Roman" w:cs="Times New Roman"/>
          <w:color w:val="3C3C3C"/>
          <w:sz w:val="28"/>
          <w:szCs w:val="28"/>
          <w:lang w:eastAsia="ru-RU"/>
        </w:rPr>
        <w:br/>
        <w:t xml:space="preserve">• овладение навыками адаптации учащихся к социуму; </w:t>
      </w:r>
      <w:r w:rsidRPr="001B2C93">
        <w:rPr>
          <w:rFonts w:ascii="Times New Roman" w:eastAsia="Times New Roman" w:hAnsi="Times New Roman" w:cs="Times New Roman"/>
          <w:color w:val="3C3C3C"/>
          <w:sz w:val="28"/>
          <w:szCs w:val="28"/>
          <w:lang w:eastAsia="ru-RU"/>
        </w:rPr>
        <w:br/>
        <w:t xml:space="preserve">• психолого-медико-педагогическое  сопровождение школьников,  имеющих </w:t>
      </w:r>
      <w:r w:rsidRPr="001B2C93">
        <w:rPr>
          <w:rFonts w:ascii="Times New Roman" w:eastAsia="Times New Roman" w:hAnsi="Times New Roman" w:cs="Times New Roman"/>
          <w:color w:val="3C3C3C"/>
          <w:sz w:val="28"/>
          <w:szCs w:val="28"/>
          <w:lang w:eastAsia="ru-RU"/>
        </w:rPr>
        <w:lastRenderedPageBreak/>
        <w:t>проблемы в обучении;</w:t>
      </w:r>
      <w:proofErr w:type="gramEnd"/>
      <w:r w:rsidRPr="001B2C93">
        <w:rPr>
          <w:rFonts w:ascii="Times New Roman" w:eastAsia="Times New Roman" w:hAnsi="Times New Roman" w:cs="Times New Roman"/>
          <w:color w:val="3C3C3C"/>
          <w:sz w:val="28"/>
          <w:szCs w:val="28"/>
          <w:lang w:eastAsia="ru-RU"/>
        </w:rPr>
        <w:br/>
        <w:t>• развитие творческого потенциала учащихся  (одаренных детей);</w:t>
      </w:r>
      <w:r w:rsidRPr="001B2C93">
        <w:rPr>
          <w:rFonts w:ascii="Times New Roman" w:eastAsia="Times New Roman" w:hAnsi="Times New Roman" w:cs="Times New Roman"/>
          <w:color w:val="3C3C3C"/>
          <w:sz w:val="28"/>
          <w:szCs w:val="28"/>
          <w:lang w:eastAsia="ru-RU"/>
        </w:rPr>
        <w:br/>
        <w:t>• развитие потенциала учащихся с ограниченными возможностями.</w:t>
      </w:r>
      <w:r w:rsidRPr="001B2C93">
        <w:rPr>
          <w:rFonts w:ascii="Times New Roman" w:eastAsia="Times New Roman" w:hAnsi="Times New Roman" w:cs="Times New Roman"/>
          <w:color w:val="3C3C3C"/>
          <w:sz w:val="28"/>
          <w:szCs w:val="28"/>
          <w:lang w:eastAsia="ru-RU"/>
        </w:rPr>
        <w:br/>
        <w:t>1) Преодоление затруднений учащихся в учебной деятельности</w:t>
      </w:r>
      <w:r w:rsidRPr="001B2C93">
        <w:rPr>
          <w:rFonts w:ascii="Times New Roman" w:eastAsia="Times New Roman" w:hAnsi="Times New Roman" w:cs="Times New Roman"/>
          <w:color w:val="3C3C3C"/>
          <w:sz w:val="28"/>
          <w:szCs w:val="28"/>
          <w:lang w:eastAsia="ru-RU"/>
        </w:rPr>
        <w:br/>
        <w:t>Оказание помощи учащимся в преодолении их затруднений в учебной деятельности проводится педагогами на уроках, чему способствует использование в учебном процессе УМК «Перспектива». Для развития у учащихся мотивов учебной деятельности и принятия социальной роли обучающихся на субъектном и личностном уровнях во всех учебниках «Перспективы» используется методологически обоснованный механизм «надо»</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t xml:space="preserve"> «хочу» , «могу». </w:t>
      </w:r>
      <w:r w:rsidRPr="001B2C93">
        <w:rPr>
          <w:rFonts w:ascii="Times New Roman" w:eastAsia="Times New Roman" w:hAnsi="Times New Roman" w:cs="Times New Roman"/>
          <w:color w:val="3C3C3C"/>
          <w:sz w:val="28"/>
          <w:szCs w:val="28"/>
          <w:lang w:eastAsia="ru-RU"/>
        </w:rPr>
        <w:br/>
        <w:t>На основе применения технологии деятельностного метода обучения у учащихся последовательно и поэтапно формируется понимание нормы учения  (что мне «надо» делать, как ученику). Одновременно для формирования у учащихся внутренней потребности включения в учебную деятельность  («я это хочу») в классе создается психологически комфортная образовательная среда, где ребенок не боится высказать свое мнение, где его трудолюбие, старание, ответственное отношение к делу встречает доброжелательную поддержку, где он приобретает позитивный опыт переживания ситуации успеха, а с другой стороны</w:t>
      </w:r>
      <w:proofErr w:type="gramStart"/>
      <w:r w:rsidRPr="001B2C93">
        <w:rPr>
          <w:rFonts w:ascii="Times New Roman" w:eastAsia="Times New Roman" w:hAnsi="Times New Roman" w:cs="Times New Roman"/>
          <w:color w:val="3C3C3C"/>
          <w:sz w:val="28"/>
          <w:szCs w:val="28"/>
          <w:lang w:eastAsia="ru-RU"/>
        </w:rPr>
        <w:t xml:space="preserve"> ,</w:t>
      </w:r>
      <w:proofErr w:type="gramEnd"/>
      <w:r w:rsidRPr="001B2C93">
        <w:rPr>
          <w:rFonts w:ascii="Times New Roman" w:eastAsia="Times New Roman" w:hAnsi="Times New Roman" w:cs="Times New Roman"/>
          <w:color w:val="3C3C3C"/>
          <w:sz w:val="28"/>
          <w:szCs w:val="28"/>
          <w:lang w:eastAsia="ru-RU"/>
        </w:rPr>
        <w:t xml:space="preserve">  обеспечивается возможность его развития в собственном темпе на уровне своего возможного максимума («я это могу»).</w:t>
      </w:r>
      <w:r w:rsidRPr="001B2C93">
        <w:rPr>
          <w:rFonts w:ascii="Times New Roman" w:eastAsia="Times New Roman" w:hAnsi="Times New Roman" w:cs="Times New Roman"/>
          <w:color w:val="3C3C3C"/>
          <w:sz w:val="28"/>
          <w:szCs w:val="28"/>
          <w:lang w:eastAsia="ru-RU"/>
        </w:rPr>
        <w:br/>
        <w:t xml:space="preserve">Технологически это обеспечивается реализацией в учебном процессе по всем учебным предметам деятельностного метода обучения и соответствующей системы дидактических принципов (принципов психологической комфортности, минимакса, вариативности, деятельности, непрерывности). </w:t>
      </w:r>
      <w:r w:rsidRPr="001B2C93">
        <w:rPr>
          <w:rFonts w:ascii="Times New Roman" w:eastAsia="Times New Roman" w:hAnsi="Times New Roman" w:cs="Times New Roman"/>
          <w:color w:val="3C3C3C"/>
          <w:sz w:val="28"/>
          <w:szCs w:val="28"/>
          <w:lang w:eastAsia="ru-RU"/>
        </w:rPr>
        <w:br/>
        <w:t xml:space="preserve">В курсе «Математика “Учусь учиться”» созданию психологически комфортной образовательной среды способствует содержание заданий, которое подобрано так, чтобы поддерживать у учащихся позитивное отношение к занятиям математикой и желание включаться в учебный процесс по математике в зоне своего ближайшего развития. </w:t>
      </w:r>
      <w:proofErr w:type="gramStart"/>
      <w:r w:rsidRPr="001B2C93">
        <w:rPr>
          <w:rFonts w:ascii="Times New Roman" w:eastAsia="Times New Roman" w:hAnsi="Times New Roman" w:cs="Times New Roman"/>
          <w:color w:val="3C3C3C"/>
          <w:sz w:val="28"/>
          <w:szCs w:val="28"/>
          <w:lang w:eastAsia="ru-RU"/>
        </w:rPr>
        <w:t>С этой целью используются следующие педагогически приемы:</w:t>
      </w:r>
      <w:r w:rsidRPr="001B2C93">
        <w:rPr>
          <w:rFonts w:ascii="Times New Roman" w:eastAsia="Times New Roman" w:hAnsi="Times New Roman" w:cs="Times New Roman"/>
          <w:color w:val="3C3C3C"/>
          <w:sz w:val="28"/>
          <w:szCs w:val="28"/>
          <w:lang w:eastAsia="ru-RU"/>
        </w:rPr>
        <w:br/>
        <w:t xml:space="preserve">• включение в учебное содержание заданий, выполнение которых дает детям положительный эмоциональный заряд  (разгадывание ребусов, решение </w:t>
      </w:r>
      <w:r w:rsidRPr="001B2C93">
        <w:rPr>
          <w:rFonts w:ascii="Times New Roman" w:eastAsia="Times New Roman" w:hAnsi="Times New Roman" w:cs="Times New Roman"/>
          <w:color w:val="3C3C3C"/>
          <w:sz w:val="28"/>
          <w:szCs w:val="28"/>
          <w:lang w:eastAsia="ru-RU"/>
        </w:rPr>
        <w:lastRenderedPageBreak/>
        <w:t xml:space="preserve">занимательных задач, игровые ситуации и соревнования, расшифровка слов, построение изображений после вычислений и т.д.); </w:t>
      </w:r>
      <w:r w:rsidRPr="001B2C93">
        <w:rPr>
          <w:rFonts w:ascii="Times New Roman" w:eastAsia="Times New Roman" w:hAnsi="Times New Roman" w:cs="Times New Roman"/>
          <w:color w:val="3C3C3C"/>
          <w:sz w:val="28"/>
          <w:szCs w:val="28"/>
          <w:lang w:eastAsia="ru-RU"/>
        </w:rPr>
        <w:br/>
        <w:t xml:space="preserve">• включение заданий, содержание  которых вызывает у учащихся интерес; </w:t>
      </w:r>
      <w:r w:rsidRPr="001B2C93">
        <w:rPr>
          <w:rFonts w:ascii="Times New Roman" w:eastAsia="Times New Roman" w:hAnsi="Times New Roman" w:cs="Times New Roman"/>
          <w:color w:val="3C3C3C"/>
          <w:sz w:val="28"/>
          <w:szCs w:val="28"/>
          <w:lang w:eastAsia="ru-RU"/>
        </w:rPr>
        <w:br/>
        <w:t>• разнообразие видов деятельности, выполняемых учеником на уроке;</w:t>
      </w:r>
      <w:proofErr w:type="gramEnd"/>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xml:space="preserve">• учет гендерных особенностей психологического развития детей; </w:t>
      </w:r>
      <w:r w:rsidRPr="001B2C93">
        <w:rPr>
          <w:rFonts w:ascii="Times New Roman" w:eastAsia="Times New Roman" w:hAnsi="Times New Roman" w:cs="Times New Roman"/>
          <w:color w:val="3C3C3C"/>
          <w:sz w:val="28"/>
          <w:szCs w:val="28"/>
          <w:lang w:eastAsia="ru-RU"/>
        </w:rPr>
        <w:br/>
        <w:t xml:space="preserve">• оптимизация количества выполняемых заданий и осваиваемых при этом операций; </w:t>
      </w:r>
      <w:r w:rsidRPr="001B2C93">
        <w:rPr>
          <w:rFonts w:ascii="Times New Roman" w:eastAsia="Times New Roman" w:hAnsi="Times New Roman" w:cs="Times New Roman"/>
          <w:color w:val="3C3C3C"/>
          <w:sz w:val="28"/>
          <w:szCs w:val="28"/>
          <w:lang w:eastAsia="ru-RU"/>
        </w:rPr>
        <w:br/>
        <w:t>По мере освоения учащимися нормы учебной деятельности, понимания и принятия ими на личностно значимом уровне социальной роли «ученика» внешние мотивы сменяются внутренними, и у учащихся формируется устойчивая учебно-познавательная мотивация и готовность к саморазвитию</w:t>
      </w:r>
      <w:proofErr w:type="gramStart"/>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 xml:space="preserve"> курсе «Русский язык» осознанию учащимися своей новой социальной роли – «ученик» – способствуют «сквозные персонажи» учебников – дети Аня и Ваня и «профессор Иван Иванович Самоваров». Профессор показывает практическую значимость изучения каждого из разделов языка, объясняет теоретический материал, знакомит с новыми правилами, а Аня и Ваня помогают учащимся разобраться в материале и вместе со школьниками выполняют разнообразные задания (не всегда корректно, поэтому им требуется помощь), побуждая ученика к деятельности.</w:t>
      </w:r>
      <w:r w:rsidRPr="001B2C93">
        <w:rPr>
          <w:rFonts w:ascii="Times New Roman" w:eastAsia="Times New Roman" w:hAnsi="Times New Roman" w:cs="Times New Roman"/>
          <w:color w:val="3C3C3C"/>
          <w:sz w:val="28"/>
          <w:szCs w:val="28"/>
          <w:lang w:eastAsia="ru-RU"/>
        </w:rPr>
        <w:br/>
        <w:t xml:space="preserve">В этой связи, курс «Изобразительное искусство» написан в форме личного разговора с ребенком, обсуждения с ним вопросов так или иначе связанных с его личным жизненным опытом.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В курсе «Окружающий мир» темы  «Наш класс в школе», «Мы – дружный класс», «Учитель – наставник и друг», «Делу время», «Потехе – час», «Книга – друг и наставник» и др. подвигают ребенка размышлять о роли школы в его жизни, осваивать правила поведения в школе, общаться и сотрудничать с учителем и одноклассниками.</w:t>
      </w:r>
      <w:proofErr w:type="gramEnd"/>
      <w:r w:rsidRPr="001B2C93">
        <w:rPr>
          <w:rFonts w:ascii="Times New Roman" w:eastAsia="Times New Roman" w:hAnsi="Times New Roman" w:cs="Times New Roman"/>
          <w:color w:val="3C3C3C"/>
          <w:sz w:val="28"/>
          <w:szCs w:val="28"/>
          <w:lang w:eastAsia="ru-RU"/>
        </w:rPr>
        <w:t xml:space="preserve"> Вопросы и задания рубрик «Обсудим» и «Подумаем» фокусируют внимание детей на личностно значимых для них вопросах.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 xml:space="preserve">Учитывая психологические и возрастные особенности младших школьников, их различные учебные возможности, в учебниках предметных линий комплекса представлены разнообразные упражнения, задачи и задания, обучающие игры, ребусы, загадки, которые сопровождаются красочными иллюстрациями, </w:t>
      </w:r>
      <w:r w:rsidRPr="001B2C93">
        <w:rPr>
          <w:rFonts w:ascii="Times New Roman" w:eastAsia="Times New Roman" w:hAnsi="Times New Roman" w:cs="Times New Roman"/>
          <w:color w:val="3C3C3C"/>
          <w:sz w:val="28"/>
          <w:szCs w:val="28"/>
          <w:lang w:eastAsia="ru-RU"/>
        </w:rPr>
        <w:lastRenderedPageBreak/>
        <w:t xml:space="preserve">способствующими повышению мотивации обучающихся, что является залогом успеха в преодолении затруднений учащихся в учебной деятельности, учитывающими переход детей младшего школьного возраста от игровой деятельности к учебной. </w:t>
      </w:r>
      <w:r w:rsidRPr="001B2C93">
        <w:rPr>
          <w:rFonts w:ascii="Times New Roman" w:eastAsia="Times New Roman" w:hAnsi="Times New Roman" w:cs="Times New Roman"/>
          <w:color w:val="3C3C3C"/>
          <w:sz w:val="28"/>
          <w:szCs w:val="28"/>
          <w:lang w:eastAsia="ru-RU"/>
        </w:rPr>
        <w:br/>
        <w:t>2) Овладение навыками адаптации</w:t>
      </w:r>
      <w:proofErr w:type="gramEnd"/>
      <w:r w:rsidRPr="001B2C93">
        <w:rPr>
          <w:rFonts w:ascii="Times New Roman" w:eastAsia="Times New Roman" w:hAnsi="Times New Roman" w:cs="Times New Roman"/>
          <w:color w:val="3C3C3C"/>
          <w:sz w:val="28"/>
          <w:szCs w:val="28"/>
          <w:lang w:eastAsia="ru-RU"/>
        </w:rPr>
        <w:t xml:space="preserve"> учащихся к социуму</w:t>
      </w:r>
      <w:proofErr w:type="gramStart"/>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Н</w:t>
      </w:r>
      <w:proofErr w:type="gramEnd"/>
      <w:r w:rsidRPr="001B2C93">
        <w:rPr>
          <w:rFonts w:ascii="Times New Roman" w:eastAsia="Times New Roman" w:hAnsi="Times New Roman" w:cs="Times New Roman"/>
          <w:color w:val="3C3C3C"/>
          <w:sz w:val="28"/>
          <w:szCs w:val="28"/>
          <w:lang w:eastAsia="ru-RU"/>
        </w:rPr>
        <w:t>а уроках с использованием УМК «Перспектива» педагоги имеют возможность развивать мнение ребенка воспринимать ситуации затруднения как сигнал для активного поиска способов и средств их преодоления, а не как повод для тревоги и огорчения. Знание алгоритмов эффективного разрешения проблем и пережитый опыт многократного успешного их применения в ходе уроков создает условия для формирования у учащихся способности осуществлять верный выбор стратегии поведения и преодоления возникших трудностей. Систематическое обсуждение различных вариантов решения поставленных задач способствует развитию навыков адаптации к изменяющемуся миру, умению действовать самостоятельно.</w:t>
      </w:r>
      <w:r w:rsidRPr="001B2C93">
        <w:rPr>
          <w:rFonts w:ascii="Times New Roman" w:eastAsia="Times New Roman" w:hAnsi="Times New Roman" w:cs="Times New Roman"/>
          <w:color w:val="3C3C3C"/>
          <w:sz w:val="28"/>
          <w:szCs w:val="28"/>
          <w:lang w:eastAsia="ru-RU"/>
        </w:rPr>
        <w:br/>
        <w:t>В курсе Математика “Учусь учиться”» организуется системное освоение учащимися всего комплекса организационно-рефлексивных общеучебных действий,  входящих в структуру учебной деятельности. И, таким образом, данный курс становится площадкой, на которой у учащихся в процессе изучения математики формируются адаптационные механизмы продуктивного поведения и действия в любых проблемных ситуациях, требующих изменения себя и окружающей действительности.</w:t>
      </w:r>
      <w:r w:rsidRPr="001B2C93">
        <w:rPr>
          <w:rFonts w:ascii="Times New Roman" w:eastAsia="Times New Roman" w:hAnsi="Times New Roman" w:cs="Times New Roman"/>
          <w:color w:val="3C3C3C"/>
          <w:sz w:val="28"/>
          <w:szCs w:val="28"/>
          <w:lang w:eastAsia="ru-RU"/>
        </w:rPr>
        <w:br/>
        <w:t>В курсе «Русский язык» формируется и развивается умение эффективно общаться. Общение рассматривается как предмет обучения, как организационная форма обучения (парная и групповая работа), как система межличностных отношений (освоение позитивного стиля общения).</w:t>
      </w:r>
      <w:r w:rsidRPr="001B2C93">
        <w:rPr>
          <w:rFonts w:ascii="Times New Roman" w:eastAsia="Times New Roman" w:hAnsi="Times New Roman" w:cs="Times New Roman"/>
          <w:color w:val="3C3C3C"/>
          <w:sz w:val="28"/>
          <w:szCs w:val="28"/>
          <w:lang w:eastAsia="ru-RU"/>
        </w:rPr>
        <w:br/>
        <w:t>Коммуникативный принцип построения учебников позволяет формировать представление о ситуации общения, целях и результатах общения собеседников; закреплять полученные умения при работе со словом, предложением и текстом в разнообразных ситуациях, которые могут возникнуть в жизни.</w:t>
      </w:r>
      <w:r w:rsidRPr="001B2C93">
        <w:rPr>
          <w:rFonts w:ascii="Times New Roman" w:eastAsia="Times New Roman" w:hAnsi="Times New Roman" w:cs="Times New Roman"/>
          <w:color w:val="3C3C3C"/>
          <w:sz w:val="28"/>
          <w:szCs w:val="28"/>
          <w:lang w:eastAsia="ru-RU"/>
        </w:rPr>
        <w:br/>
        <w:t>В курсах «Литературное чтение» и «Иностранные языки» при формировании норм и правил произношения, использования слов в речи также обращается внимание на развитие этих норм во времени.</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lastRenderedPageBreak/>
        <w:t xml:space="preserve">Курс  «Основы религиозных культур и светской этики» формирует у младших школьников понимание значения нравственных норм и ценностей для достойной жизни личности, семьи, общества, способы нравственного поведения в различных жизненных ситуациях, что помогает школьникам в отношениях со сверстниками и взрослыми выбирать позицию, основанную на нормах нравственности. </w:t>
      </w:r>
      <w:r w:rsidRPr="001B2C93">
        <w:rPr>
          <w:rFonts w:ascii="Times New Roman" w:eastAsia="Times New Roman" w:hAnsi="Times New Roman" w:cs="Times New Roman"/>
          <w:color w:val="3C3C3C"/>
          <w:sz w:val="28"/>
          <w:szCs w:val="28"/>
          <w:lang w:eastAsia="ru-RU"/>
        </w:rPr>
        <w:br/>
        <w:t>3) творческого потенциала учащихся начальной школы осуществляется в рамках урочной и внеурочной деятельности.</w:t>
      </w:r>
      <w:proofErr w:type="gramEnd"/>
      <w:r w:rsidRPr="001B2C93">
        <w:rPr>
          <w:rFonts w:ascii="Times New Roman" w:eastAsia="Times New Roman" w:hAnsi="Times New Roman" w:cs="Times New Roman"/>
          <w:color w:val="3C3C3C"/>
          <w:sz w:val="28"/>
          <w:szCs w:val="28"/>
          <w:lang w:eastAsia="ru-RU"/>
        </w:rPr>
        <w:t xml:space="preserve"> Использование на уроках УМК «Перспектива» позволяет организовать системное освоение учащимися общего способа решения проблем творческого и поискового характера на основе метода рефлексивной самоорганизации. Приобретение детьми опыта построения общего способа действий и освоение метода рефлексивной самоорганизации создает условия для формирования способности к решению проблем творческого и поискового характера. В УМК «Перспектива» предлагается система заданий творческого и поискового характера, направленных на развитие у учащихся творческих способностей и интеллектуальных мыслительных операций, формулируются проблемные вопросы, учебные задачи или создаются проблемные ситуации.</w:t>
      </w:r>
      <w:r w:rsidRPr="001B2C93">
        <w:rPr>
          <w:rFonts w:ascii="Times New Roman" w:eastAsia="Times New Roman" w:hAnsi="Times New Roman" w:cs="Times New Roman"/>
          <w:color w:val="3C3C3C"/>
          <w:sz w:val="28"/>
          <w:szCs w:val="28"/>
          <w:lang w:eastAsia="ru-RU"/>
        </w:rPr>
        <w:br/>
        <w:t>В курсе «Математика “Учусь учиться”» в ходе всех уроков учащиеся вначале приобретают опыт построения общего способа математических действий, а затем на основе этого опыта осваивают и системно применяют в своей практике метод рефлексивной самоорганизации, вооружающий их общим способом решения проблем творческого и поискового характера. В ходе решения таких заданий учащиеся приобретают опыт использования таких общенаучных методов решения исследовательских проблем, как метод перебора, метод проб и ошибок и др.</w:t>
      </w:r>
      <w:r w:rsidRPr="001B2C93">
        <w:rPr>
          <w:rFonts w:ascii="Times New Roman" w:eastAsia="Times New Roman" w:hAnsi="Times New Roman" w:cs="Times New Roman"/>
          <w:color w:val="3C3C3C"/>
          <w:sz w:val="28"/>
          <w:szCs w:val="28"/>
          <w:lang w:eastAsia="ru-RU"/>
        </w:rPr>
        <w:br/>
        <w:t>В курсе «Обучение грамоте»  (учебник «Азбука») введены задания на поиск способов, средств, выражения, обозначения, оформления и передачи информации в устной речи.</w:t>
      </w:r>
      <w:r w:rsidRPr="001B2C93">
        <w:rPr>
          <w:rFonts w:ascii="Times New Roman" w:eastAsia="Times New Roman" w:hAnsi="Times New Roman" w:cs="Times New Roman"/>
          <w:color w:val="3C3C3C"/>
          <w:sz w:val="28"/>
          <w:szCs w:val="28"/>
          <w:lang w:eastAsia="ru-RU"/>
        </w:rPr>
        <w:br/>
        <w:t xml:space="preserve">В курсе «Русский язык» введены задания, в которых рассматриваются проблемные ситуации и используются поисковые методы. Созданию самостоятельных творческих речевых произведений посвящена специальная рубрика учебников с 1 по 4 класс – «Творческая переменка». Как правило, созданию детьми собственных речевых произведений предшествует анализ </w:t>
      </w:r>
      <w:r w:rsidRPr="001B2C93">
        <w:rPr>
          <w:rFonts w:ascii="Times New Roman" w:eastAsia="Times New Roman" w:hAnsi="Times New Roman" w:cs="Times New Roman"/>
          <w:color w:val="3C3C3C"/>
          <w:sz w:val="28"/>
          <w:szCs w:val="28"/>
          <w:lang w:eastAsia="ru-RU"/>
        </w:rPr>
        <w:lastRenderedPageBreak/>
        <w:t xml:space="preserve">подобных языковых и речевых явлений, встречающихся у мастеров слова. </w:t>
      </w:r>
      <w:proofErr w:type="gramStart"/>
      <w:r w:rsidRPr="001B2C93">
        <w:rPr>
          <w:rFonts w:ascii="Times New Roman" w:eastAsia="Times New Roman" w:hAnsi="Times New Roman" w:cs="Times New Roman"/>
          <w:color w:val="3C3C3C"/>
          <w:sz w:val="28"/>
          <w:szCs w:val="28"/>
          <w:lang w:eastAsia="ru-RU"/>
        </w:rPr>
        <w:t>В учебниках используются разнообразные виды заданий: сочинение о волшебнице-орфографии, составление диктантов, восстановление стихотворного текста, объяснение «детских неологизмов», сочинение на выбранную тему, объяснение «необычных» слов с опорой на их звучание, составление слова по «математическим формулам», сочинение считалок и веселых стишков, составление и разгадывание ребусов, составление описаний и рассказов по рисункам и по заданной теме, написание сказки о знаках препинания, написание стихотворения</w:t>
      </w:r>
      <w:proofErr w:type="gramEnd"/>
      <w:r w:rsidRPr="001B2C93">
        <w:rPr>
          <w:rFonts w:ascii="Times New Roman" w:eastAsia="Times New Roman" w:hAnsi="Times New Roman" w:cs="Times New Roman"/>
          <w:color w:val="3C3C3C"/>
          <w:sz w:val="28"/>
          <w:szCs w:val="28"/>
          <w:lang w:eastAsia="ru-RU"/>
        </w:rPr>
        <w:t xml:space="preserve"> с необычными именами.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В курсе «Изобразительное искусство» предполагается освоение следующих способов решения проблем творческого и поискового характера: вариативность и импровизация в организации самостоятельной поисковой деятельности учащихся: выбор темы, проведение дискуссий, диалогов; вариативность задания по композиции: в натюрморте, пейзаже, сюжетной композиции; широкий выбор тематики и технологии выполнения эскиза изделия по мотивам орнаментального искусства с учётом национально-регионального компонента.</w:t>
      </w:r>
      <w:proofErr w:type="gramEnd"/>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В курсе «Окружающий мир», в процессе работы над темами учащиеся выдвигают предположения, обсуждают их, находят с помощью иллюстраций учебника, в Приложении, в дополнительных и вспомогательных источниках («Атлас-определитель», «Великан на поляне», словарях, путеводителях и т.п.) необходимую информацию, производят сопоставления, обращаясь к соответствующему материалу своего края, делают умозаключения, сравнивают их с выводом в конце текста.</w:t>
      </w:r>
      <w:proofErr w:type="gramEnd"/>
      <w:r w:rsidRPr="001B2C93">
        <w:rPr>
          <w:rFonts w:ascii="Times New Roman" w:eastAsia="Times New Roman" w:hAnsi="Times New Roman" w:cs="Times New Roman"/>
          <w:color w:val="3C3C3C"/>
          <w:sz w:val="28"/>
          <w:szCs w:val="28"/>
          <w:lang w:eastAsia="ru-RU"/>
        </w:rPr>
        <w:t xml:space="preserve"> Проблемы творческого и поискового характера решаются также при работе над учебными проектами, предлагаемыми в рабочих тетрадях и в рубрике «За страницами учебника». </w:t>
      </w:r>
      <w:r w:rsidRPr="001B2C93">
        <w:rPr>
          <w:rFonts w:ascii="Times New Roman" w:eastAsia="Times New Roman" w:hAnsi="Times New Roman" w:cs="Times New Roman"/>
          <w:color w:val="3C3C3C"/>
          <w:sz w:val="28"/>
          <w:szCs w:val="28"/>
          <w:lang w:eastAsia="ru-RU"/>
        </w:rPr>
        <w:br/>
        <w:t xml:space="preserve">Во внеурочной работе организуются творческие конкурсы, предметные олимпиады. </w:t>
      </w:r>
    </w:p>
    <w:p w:rsidR="00447476" w:rsidRPr="001B2C93" w:rsidRDefault="00447476" w:rsidP="001B2C93">
      <w:pPr>
        <w:shd w:val="clear" w:color="auto" w:fill="FFFFFF"/>
        <w:spacing w:before="100" w:beforeAutospacing="1" w:after="100" w:afterAutospacing="1"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bCs/>
          <w:color w:val="3C3C3C"/>
          <w:sz w:val="28"/>
          <w:szCs w:val="28"/>
          <w:lang w:eastAsia="ru-RU"/>
        </w:rPr>
        <w:t xml:space="preserve">Система </w:t>
      </w:r>
      <w:proofErr w:type="gramStart"/>
      <w:r w:rsidRPr="001B2C93">
        <w:rPr>
          <w:rFonts w:ascii="Times New Roman" w:eastAsia="Times New Roman" w:hAnsi="Times New Roman" w:cs="Times New Roman"/>
          <w:b/>
          <w:bCs/>
          <w:color w:val="3C3C3C"/>
          <w:sz w:val="28"/>
          <w:szCs w:val="28"/>
          <w:lang w:eastAsia="ru-RU"/>
        </w:rPr>
        <w:t>оценки достижений планируемых результатов</w:t>
      </w:r>
      <w:r w:rsidR="00EE2B23">
        <w:rPr>
          <w:rFonts w:ascii="Times New Roman" w:eastAsia="Times New Roman" w:hAnsi="Times New Roman" w:cs="Times New Roman"/>
          <w:b/>
          <w:bCs/>
          <w:color w:val="3C3C3C"/>
          <w:sz w:val="28"/>
          <w:szCs w:val="28"/>
          <w:lang w:eastAsia="ru-RU"/>
        </w:rPr>
        <w:t xml:space="preserve"> </w:t>
      </w:r>
      <w:r w:rsidRPr="001B2C93">
        <w:rPr>
          <w:rFonts w:ascii="Times New Roman" w:eastAsia="Times New Roman" w:hAnsi="Times New Roman" w:cs="Times New Roman"/>
          <w:b/>
          <w:bCs/>
          <w:color w:val="3C3C3C"/>
          <w:sz w:val="28"/>
          <w:szCs w:val="28"/>
          <w:lang w:eastAsia="ru-RU"/>
        </w:rPr>
        <w:t>освоения основной образовательной программы начального общего образования</w:t>
      </w:r>
      <w:proofErr w:type="gramEnd"/>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w:t>
      </w:r>
      <w:r w:rsidRPr="001B2C93">
        <w:rPr>
          <w:rFonts w:ascii="Times New Roman" w:eastAsia="Times New Roman" w:hAnsi="Times New Roman" w:cs="Times New Roman"/>
          <w:color w:val="3C3C3C"/>
          <w:sz w:val="28"/>
          <w:szCs w:val="28"/>
          <w:lang w:eastAsia="ru-RU"/>
        </w:rPr>
        <w:lastRenderedPageBreak/>
        <w:t xml:space="preserve">система оценки,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Особенностями системы оценки являются:</w:t>
      </w:r>
      <w:r w:rsidRPr="001B2C93">
        <w:rPr>
          <w:rFonts w:ascii="Times New Roman" w:eastAsia="Times New Roman" w:hAnsi="Times New Roman" w:cs="Times New Roman"/>
          <w:color w:val="3C3C3C"/>
          <w:sz w:val="28"/>
          <w:szCs w:val="28"/>
          <w:lang w:eastAsia="ru-RU"/>
        </w:rPr>
        <w:br/>
        <w:t>• комплексный  подход к оценке результатов образования (оценка предметных, метапредметных и личностных результатов общего образования);</w:t>
      </w:r>
      <w:r w:rsidRPr="001B2C93">
        <w:rPr>
          <w:rFonts w:ascii="Times New Roman" w:eastAsia="Times New Roman" w:hAnsi="Times New Roman" w:cs="Times New Roman"/>
          <w:color w:val="3C3C3C"/>
          <w:sz w:val="28"/>
          <w:szCs w:val="28"/>
          <w:lang w:eastAsia="ru-RU"/>
        </w:rPr>
        <w:br/>
        <w:t>• использование планируемых результатов освоения основных образовательных программ в качестве содержательной и  критериальной базы оценки;</w:t>
      </w:r>
      <w:r w:rsidRPr="001B2C93">
        <w:rPr>
          <w:rFonts w:ascii="Times New Roman" w:eastAsia="Times New Roman" w:hAnsi="Times New Roman" w:cs="Times New Roman"/>
          <w:color w:val="3C3C3C"/>
          <w:sz w:val="28"/>
          <w:szCs w:val="28"/>
          <w:lang w:eastAsia="ru-RU"/>
        </w:rPr>
        <w:br/>
        <w:t>• 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roofErr w:type="gramEnd"/>
      <w:r w:rsidRPr="001B2C93">
        <w:rPr>
          <w:rFonts w:ascii="Times New Roman" w:eastAsia="Times New Roman" w:hAnsi="Times New Roman" w:cs="Times New Roman"/>
          <w:color w:val="3C3C3C"/>
          <w:sz w:val="28"/>
          <w:szCs w:val="28"/>
          <w:lang w:eastAsia="ru-RU"/>
        </w:rPr>
        <w:br/>
        <w:t>• оценка динамики образовательных достижений обучающихся;</w:t>
      </w:r>
      <w:r w:rsidRPr="001B2C93">
        <w:rPr>
          <w:rFonts w:ascii="Times New Roman" w:eastAsia="Times New Roman" w:hAnsi="Times New Roman" w:cs="Times New Roman"/>
          <w:color w:val="3C3C3C"/>
          <w:sz w:val="28"/>
          <w:szCs w:val="28"/>
          <w:lang w:eastAsia="ru-RU"/>
        </w:rPr>
        <w:br/>
        <w:t>• сочетание внешней и внутренней оценки как механизма обеспечения качества образования;</w:t>
      </w:r>
      <w:r w:rsidRPr="001B2C93">
        <w:rPr>
          <w:rFonts w:ascii="Times New Roman" w:eastAsia="Times New Roman" w:hAnsi="Times New Roman" w:cs="Times New Roman"/>
          <w:color w:val="3C3C3C"/>
          <w:sz w:val="28"/>
          <w:szCs w:val="28"/>
          <w:lang w:eastAsia="ru-RU"/>
        </w:rPr>
        <w:br/>
        <w:t xml:space="preserve">• использование персонифицированных процедур итоговой оценки и  </w:t>
      </w:r>
      <w:proofErr w:type="gramStart"/>
      <w:r w:rsidRPr="001B2C93">
        <w:rPr>
          <w:rFonts w:ascii="Times New Roman" w:eastAsia="Times New Roman" w:hAnsi="Times New Roman" w:cs="Times New Roman"/>
          <w:color w:val="3C3C3C"/>
          <w:sz w:val="28"/>
          <w:szCs w:val="28"/>
          <w:lang w:eastAsia="ru-RU"/>
        </w:rPr>
        <w:t>аттестации</w:t>
      </w:r>
      <w:proofErr w:type="gramEnd"/>
      <w:r w:rsidRPr="001B2C93">
        <w:rPr>
          <w:rFonts w:ascii="Times New Roman" w:eastAsia="Times New Roman" w:hAnsi="Times New Roman" w:cs="Times New Roman"/>
          <w:color w:val="3C3C3C"/>
          <w:sz w:val="28"/>
          <w:szCs w:val="28"/>
          <w:lang w:eastAsia="ru-RU"/>
        </w:rPr>
        <w:t xml:space="preserve"> обучающихся и  неперсонифицированных процедур оценки состояния и тенденций развития системы образования;</w:t>
      </w:r>
      <w:r w:rsidRPr="001B2C93">
        <w:rPr>
          <w:rFonts w:ascii="Times New Roman" w:eastAsia="Times New Roman" w:hAnsi="Times New Roman" w:cs="Times New Roman"/>
          <w:color w:val="3C3C3C"/>
          <w:sz w:val="28"/>
          <w:szCs w:val="28"/>
          <w:lang w:eastAsia="ru-RU"/>
        </w:rPr>
        <w:br/>
        <w:t>• уровневый подход к разработке планируемых результатов, инструментария и представлению их;</w:t>
      </w:r>
      <w:r w:rsidRPr="001B2C93">
        <w:rPr>
          <w:rFonts w:ascii="Times New Roman" w:eastAsia="Times New Roman" w:hAnsi="Times New Roman" w:cs="Times New Roman"/>
          <w:color w:val="3C3C3C"/>
          <w:sz w:val="28"/>
          <w:szCs w:val="28"/>
          <w:lang w:eastAsia="ru-RU"/>
        </w:rPr>
        <w:br/>
        <w:t>• использование накопительной системы оценивания (портфолио), характеризующей динамику индивидуальных образовательных достижений;</w:t>
      </w:r>
      <w:r w:rsidRPr="001B2C93">
        <w:rPr>
          <w:rFonts w:ascii="Times New Roman" w:eastAsia="Times New Roman" w:hAnsi="Times New Roman" w:cs="Times New Roman"/>
          <w:color w:val="3C3C3C"/>
          <w:sz w:val="28"/>
          <w:szCs w:val="28"/>
          <w:lang w:eastAsia="ru-RU"/>
        </w:rPr>
        <w:br/>
        <w:t>• 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r w:rsidRPr="001B2C93">
        <w:rPr>
          <w:rFonts w:ascii="Times New Roman" w:eastAsia="Times New Roman" w:hAnsi="Times New Roman" w:cs="Times New Roman"/>
          <w:color w:val="3C3C3C"/>
          <w:sz w:val="28"/>
          <w:szCs w:val="28"/>
          <w:lang w:eastAsia="ru-RU"/>
        </w:rPr>
        <w:br/>
        <w:t xml:space="preserve">• 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br/>
        <w:t>Система оценки достижений планируемых результатов освоения основной образовательной программы начального общего образования</w:t>
      </w:r>
      <w:proofErr w:type="gramStart"/>
      <w:r w:rsidRPr="001B2C93">
        <w:rPr>
          <w:rFonts w:ascii="Times New Roman" w:eastAsia="Times New Roman" w:hAnsi="Times New Roman" w:cs="Times New Roman"/>
          <w:color w:val="3C3C3C"/>
          <w:sz w:val="28"/>
          <w:szCs w:val="28"/>
          <w:lang w:eastAsia="ru-RU"/>
        </w:rPr>
        <w:br/>
        <w:t>В</w:t>
      </w:r>
      <w:proofErr w:type="gramEnd"/>
      <w:r w:rsidRPr="001B2C93">
        <w:rPr>
          <w:rFonts w:ascii="Times New Roman" w:eastAsia="Times New Roman" w:hAnsi="Times New Roman" w:cs="Times New Roman"/>
          <w:color w:val="3C3C3C"/>
          <w:sz w:val="28"/>
          <w:szCs w:val="28"/>
          <w:lang w:eastAsia="ru-RU"/>
        </w:rPr>
        <w:t xml:space="preserve">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w:t>
      </w:r>
      <w:r w:rsidRPr="001B2C93">
        <w:rPr>
          <w:rFonts w:ascii="Times New Roman" w:eastAsia="Times New Roman" w:hAnsi="Times New Roman" w:cs="Times New Roman"/>
          <w:color w:val="3C3C3C"/>
          <w:sz w:val="28"/>
          <w:szCs w:val="28"/>
          <w:lang w:eastAsia="ru-RU"/>
        </w:rPr>
        <w:lastRenderedPageBreak/>
        <w:t xml:space="preserve">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Особенностями системы оценки являются:</w:t>
      </w:r>
      <w:r w:rsidRPr="001B2C93">
        <w:rPr>
          <w:rFonts w:ascii="Times New Roman" w:eastAsia="Times New Roman" w:hAnsi="Times New Roman" w:cs="Times New Roman"/>
          <w:color w:val="3C3C3C"/>
          <w:sz w:val="28"/>
          <w:szCs w:val="28"/>
          <w:lang w:eastAsia="ru-RU"/>
        </w:rPr>
        <w:br/>
        <w:t>• комплексный подход к оценке результатов образования (оценка предметных, метапредметных и личностных результатов общего образования);</w:t>
      </w:r>
      <w:r w:rsidRPr="001B2C93">
        <w:rPr>
          <w:rFonts w:ascii="Times New Roman" w:eastAsia="Times New Roman" w:hAnsi="Times New Roman" w:cs="Times New Roman"/>
          <w:color w:val="3C3C3C"/>
          <w:sz w:val="28"/>
          <w:szCs w:val="28"/>
          <w:lang w:eastAsia="ru-RU"/>
        </w:rPr>
        <w:br/>
        <w:t>• использование планируемых результатов освоения основных образовательных программ в качестве содержательной и критериальной базы оценки;</w:t>
      </w:r>
      <w:r w:rsidRPr="001B2C93">
        <w:rPr>
          <w:rFonts w:ascii="Times New Roman" w:eastAsia="Times New Roman" w:hAnsi="Times New Roman" w:cs="Times New Roman"/>
          <w:color w:val="3C3C3C"/>
          <w:sz w:val="28"/>
          <w:szCs w:val="28"/>
          <w:lang w:eastAsia="ru-RU"/>
        </w:rPr>
        <w:br/>
        <w:t>• 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roofErr w:type="gramEnd"/>
      <w:r w:rsidRPr="001B2C93">
        <w:rPr>
          <w:rFonts w:ascii="Times New Roman" w:eastAsia="Times New Roman" w:hAnsi="Times New Roman" w:cs="Times New Roman"/>
          <w:color w:val="3C3C3C"/>
          <w:sz w:val="28"/>
          <w:szCs w:val="28"/>
          <w:lang w:eastAsia="ru-RU"/>
        </w:rPr>
        <w:br/>
        <w:t>• оценка динамики образовательных достижений обучающихся;</w:t>
      </w:r>
      <w:r w:rsidRPr="001B2C93">
        <w:rPr>
          <w:rFonts w:ascii="Times New Roman" w:eastAsia="Times New Roman" w:hAnsi="Times New Roman" w:cs="Times New Roman"/>
          <w:color w:val="3C3C3C"/>
          <w:sz w:val="28"/>
          <w:szCs w:val="28"/>
          <w:lang w:eastAsia="ru-RU"/>
        </w:rPr>
        <w:br/>
        <w:t>• сочетание внешней и внутренней оценки как механизма обеспечения качества образования;</w:t>
      </w:r>
      <w:r w:rsidRPr="001B2C93">
        <w:rPr>
          <w:rFonts w:ascii="Times New Roman" w:eastAsia="Times New Roman" w:hAnsi="Times New Roman" w:cs="Times New Roman"/>
          <w:color w:val="3C3C3C"/>
          <w:sz w:val="28"/>
          <w:szCs w:val="28"/>
          <w:lang w:eastAsia="ru-RU"/>
        </w:rPr>
        <w:br/>
        <w:t xml:space="preserve">• использование персонифицированных процедур итоговой оценки и </w:t>
      </w:r>
      <w:proofErr w:type="gramStart"/>
      <w:r w:rsidRPr="001B2C93">
        <w:rPr>
          <w:rFonts w:ascii="Times New Roman" w:eastAsia="Times New Roman" w:hAnsi="Times New Roman" w:cs="Times New Roman"/>
          <w:color w:val="3C3C3C"/>
          <w:sz w:val="28"/>
          <w:szCs w:val="28"/>
          <w:lang w:eastAsia="ru-RU"/>
        </w:rPr>
        <w:t>аттестации</w:t>
      </w:r>
      <w:proofErr w:type="gramEnd"/>
      <w:r w:rsidRPr="001B2C93">
        <w:rPr>
          <w:rFonts w:ascii="Times New Roman" w:eastAsia="Times New Roman" w:hAnsi="Times New Roman" w:cs="Times New Roman"/>
          <w:color w:val="3C3C3C"/>
          <w:sz w:val="28"/>
          <w:szCs w:val="28"/>
          <w:lang w:eastAsia="ru-RU"/>
        </w:rPr>
        <w:t xml:space="preserve"> обучающихся и неперсонифицированных процедур оценки состояния и тенденций развития системы образования;</w:t>
      </w:r>
      <w:r w:rsidRPr="001B2C93">
        <w:rPr>
          <w:rFonts w:ascii="Times New Roman" w:eastAsia="Times New Roman" w:hAnsi="Times New Roman" w:cs="Times New Roman"/>
          <w:color w:val="3C3C3C"/>
          <w:sz w:val="28"/>
          <w:szCs w:val="28"/>
          <w:lang w:eastAsia="ru-RU"/>
        </w:rPr>
        <w:br/>
        <w:t>• уровневый подход к разработке планируемых результатов, инструментария и представлению их;</w:t>
      </w:r>
      <w:r w:rsidRPr="001B2C93">
        <w:rPr>
          <w:rFonts w:ascii="Times New Roman" w:eastAsia="Times New Roman" w:hAnsi="Times New Roman" w:cs="Times New Roman"/>
          <w:color w:val="3C3C3C"/>
          <w:sz w:val="28"/>
          <w:szCs w:val="28"/>
          <w:lang w:eastAsia="ru-RU"/>
        </w:rPr>
        <w:br/>
        <w:t>• использование накопительной системы оценивания (портфолио), характеризующей динамику индивидуальных образовательных достижений;</w:t>
      </w:r>
      <w:r w:rsidRPr="001B2C93">
        <w:rPr>
          <w:rFonts w:ascii="Times New Roman" w:eastAsia="Times New Roman" w:hAnsi="Times New Roman" w:cs="Times New Roman"/>
          <w:color w:val="3C3C3C"/>
          <w:sz w:val="28"/>
          <w:szCs w:val="28"/>
          <w:lang w:eastAsia="ru-RU"/>
        </w:rPr>
        <w:br/>
        <w:t>• 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r w:rsidRPr="001B2C93">
        <w:rPr>
          <w:rFonts w:ascii="Times New Roman" w:eastAsia="Times New Roman" w:hAnsi="Times New Roman" w:cs="Times New Roman"/>
          <w:color w:val="3C3C3C"/>
          <w:sz w:val="28"/>
          <w:szCs w:val="28"/>
          <w:lang w:eastAsia="ru-RU"/>
        </w:rPr>
        <w:br/>
        <w:t xml:space="preserve">• 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Оценка личностных результатов</w:t>
      </w:r>
      <w:r w:rsidRPr="001B2C93">
        <w:rPr>
          <w:rFonts w:ascii="Times New Roman" w:eastAsia="Times New Roman" w:hAnsi="Times New Roman" w:cs="Times New Roman"/>
          <w:color w:val="3C3C3C"/>
          <w:sz w:val="28"/>
          <w:szCs w:val="28"/>
          <w:lang w:eastAsia="ru-RU"/>
        </w:rPr>
        <w:br/>
        <w:t>Объектом оценки личностных результатов являются сформированные у учащихся универсальные учебные действия, включаемые в три основных блока:</w:t>
      </w:r>
      <w:r w:rsidRPr="001B2C93">
        <w:rPr>
          <w:rFonts w:ascii="Times New Roman" w:eastAsia="Times New Roman" w:hAnsi="Times New Roman" w:cs="Times New Roman"/>
          <w:color w:val="3C3C3C"/>
          <w:sz w:val="28"/>
          <w:szCs w:val="28"/>
          <w:lang w:eastAsia="ru-RU"/>
        </w:rPr>
        <w:br/>
        <w:t xml:space="preserve">• самоопределение — сформированность внутренней позиции обучающегося — принятие и освоение новой социальной роли обучающегося; становление основ </w:t>
      </w:r>
      <w:r w:rsidRPr="001B2C93">
        <w:rPr>
          <w:rFonts w:ascii="Times New Roman" w:eastAsia="Times New Roman" w:hAnsi="Times New Roman" w:cs="Times New Roman"/>
          <w:color w:val="3C3C3C"/>
          <w:sz w:val="28"/>
          <w:szCs w:val="28"/>
          <w:lang w:eastAsia="ru-RU"/>
        </w:rPr>
        <w:lastRenderedPageBreak/>
        <w:t>российской гражданской идентичности личности как чувства гордости за свою Родину, народ, историю и осознание своей этнической принадлежности;</w:t>
      </w:r>
      <w:proofErr w:type="gramEnd"/>
      <w:r w:rsidRPr="001B2C93">
        <w:rPr>
          <w:rFonts w:ascii="Times New Roman" w:eastAsia="Times New Roman" w:hAnsi="Times New Roman" w:cs="Times New Roman"/>
          <w:color w:val="3C3C3C"/>
          <w:sz w:val="28"/>
          <w:szCs w:val="28"/>
          <w:lang w:eastAsia="ru-RU"/>
        </w:rPr>
        <w:t xml:space="preserve"> </w:t>
      </w:r>
      <w:proofErr w:type="gramStart"/>
      <w:r w:rsidRPr="001B2C93">
        <w:rPr>
          <w:rFonts w:ascii="Times New Roman" w:eastAsia="Times New Roman" w:hAnsi="Times New Roman" w:cs="Times New Roman"/>
          <w:color w:val="3C3C3C"/>
          <w:sz w:val="28"/>
          <w:szCs w:val="28"/>
          <w:lang w:eastAsia="ru-RU"/>
        </w:rPr>
        <w:t>развитие самоуважения и способности адекватно оценивать себя и свои достижения, видеть сильные и слабые стороны своей личности;</w:t>
      </w:r>
      <w:r w:rsidRPr="001B2C93">
        <w:rPr>
          <w:rFonts w:ascii="Times New Roman" w:eastAsia="Times New Roman" w:hAnsi="Times New Roman" w:cs="Times New Roman"/>
          <w:color w:val="3C3C3C"/>
          <w:sz w:val="28"/>
          <w:szCs w:val="28"/>
          <w:lang w:eastAsia="ru-RU"/>
        </w:rPr>
        <w:br/>
        <w:t>• смыслоообразование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«незнания» и стремления к преодолению этого разрыва;</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roofErr w:type="gramEnd"/>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Основное содержание оценки личностных результатов на ступени начального общего образования строится вокруг оценки:</w:t>
      </w:r>
      <w:r w:rsidRPr="001B2C93">
        <w:rPr>
          <w:rFonts w:ascii="Times New Roman" w:eastAsia="Times New Roman" w:hAnsi="Times New Roman" w:cs="Times New Roman"/>
          <w:color w:val="3C3C3C"/>
          <w:sz w:val="28"/>
          <w:szCs w:val="28"/>
          <w:lang w:eastAsia="ru-RU"/>
        </w:rPr>
        <w:br/>
        <w:t>• 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w:t>
      </w:r>
      <w:r w:rsidRPr="001B2C93">
        <w:rPr>
          <w:rFonts w:ascii="Times New Roman" w:eastAsia="Times New Roman" w:hAnsi="Times New Roman" w:cs="Times New Roman"/>
          <w:color w:val="3C3C3C"/>
          <w:sz w:val="28"/>
          <w:szCs w:val="28"/>
          <w:lang w:eastAsia="ru-RU"/>
        </w:rPr>
        <w:br/>
        <w:t>• 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roofErr w:type="gramEnd"/>
      <w:r w:rsidRPr="001B2C93">
        <w:rPr>
          <w:rFonts w:ascii="Times New Roman" w:eastAsia="Times New Roman" w:hAnsi="Times New Roman" w:cs="Times New Roman"/>
          <w:color w:val="3C3C3C"/>
          <w:sz w:val="28"/>
          <w:szCs w:val="28"/>
          <w:lang w:eastAsia="ru-RU"/>
        </w:rPr>
        <w:br/>
        <w:t xml:space="preserve">• </w:t>
      </w:r>
      <w:proofErr w:type="gramStart"/>
      <w:r w:rsidRPr="001B2C93">
        <w:rPr>
          <w:rFonts w:ascii="Times New Roman" w:eastAsia="Times New Roman" w:hAnsi="Times New Roman" w:cs="Times New Roman"/>
          <w:color w:val="3C3C3C"/>
          <w:sz w:val="28"/>
          <w:szCs w:val="28"/>
          <w:lang w:eastAsia="ru-RU"/>
        </w:rPr>
        <w:t>сформированности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r w:rsidRPr="001B2C93">
        <w:rPr>
          <w:rFonts w:ascii="Times New Roman" w:eastAsia="Times New Roman" w:hAnsi="Times New Roman" w:cs="Times New Roman"/>
          <w:color w:val="3C3C3C"/>
          <w:sz w:val="28"/>
          <w:szCs w:val="28"/>
          <w:lang w:eastAsia="ru-RU"/>
        </w:rPr>
        <w:br/>
        <w:t>• сформированности самооценки, включая осознание своих возможностей в учении, способности адекватно судить о причинах своего успеха/неуспеха в учении;</w:t>
      </w:r>
      <w:proofErr w:type="gramEnd"/>
      <w:r w:rsidRPr="001B2C93">
        <w:rPr>
          <w:rFonts w:ascii="Times New Roman" w:eastAsia="Times New Roman" w:hAnsi="Times New Roman" w:cs="Times New Roman"/>
          <w:color w:val="3C3C3C"/>
          <w:sz w:val="28"/>
          <w:szCs w:val="28"/>
          <w:lang w:eastAsia="ru-RU"/>
        </w:rPr>
        <w:t xml:space="preserve"> умения видеть свои достоинства и недостатки, уважать себя и верить в </w:t>
      </w:r>
      <w:r w:rsidRPr="001B2C93">
        <w:rPr>
          <w:rFonts w:ascii="Times New Roman" w:eastAsia="Times New Roman" w:hAnsi="Times New Roman" w:cs="Times New Roman"/>
          <w:color w:val="3C3C3C"/>
          <w:sz w:val="28"/>
          <w:szCs w:val="28"/>
          <w:lang w:eastAsia="ru-RU"/>
        </w:rPr>
        <w:lastRenderedPageBreak/>
        <w:t>успех;</w:t>
      </w:r>
      <w:r w:rsidRPr="001B2C93">
        <w:rPr>
          <w:rFonts w:ascii="Times New Roman" w:eastAsia="Times New Roman" w:hAnsi="Times New Roman" w:cs="Times New Roman"/>
          <w:color w:val="3C3C3C"/>
          <w:sz w:val="28"/>
          <w:szCs w:val="28"/>
          <w:lang w:eastAsia="ru-RU"/>
        </w:rPr>
        <w:br/>
        <w:t>• 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r w:rsidRPr="001B2C93">
        <w:rPr>
          <w:rFonts w:ascii="Times New Roman" w:eastAsia="Times New Roman" w:hAnsi="Times New Roman" w:cs="Times New Roman"/>
          <w:color w:val="3C3C3C"/>
          <w:sz w:val="28"/>
          <w:szCs w:val="28"/>
          <w:lang w:eastAsia="ru-RU"/>
        </w:rPr>
        <w:br/>
        <w:t>• 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r w:rsidRPr="001B2C93">
        <w:rPr>
          <w:rFonts w:ascii="Times New Roman" w:eastAsia="Times New Roman" w:hAnsi="Times New Roman" w:cs="Times New Roman"/>
          <w:color w:val="3C3C3C"/>
          <w:sz w:val="28"/>
          <w:szCs w:val="28"/>
          <w:lang w:eastAsia="ru-RU"/>
        </w:rPr>
        <w:br/>
        <w:t xml:space="preserve">Оценка личностных результатов осуществляется, во-первых, в ходе внешних неперсонифицированных мониторинговых исследований специалистами, не работающими в школе и обладающими необходимой компетенцией в сфере психолого-педагогической диагностики развития личности. </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br/>
        <w:t>Вторым методом оценки личностных результатов учащихся используемым в образовательной программе является оценка личностного прогресса ученика с помощью портфолио, способствующего формированию у учащихся культуры мышления, логики, умений анализировать, обобщать, систематизировать, классифицировать.</w:t>
      </w:r>
      <w:r w:rsidRPr="001B2C93">
        <w:rPr>
          <w:rFonts w:ascii="Times New Roman" w:eastAsia="Times New Roman" w:hAnsi="Times New Roman" w:cs="Times New Roman"/>
          <w:color w:val="3C3C3C"/>
          <w:sz w:val="28"/>
          <w:szCs w:val="28"/>
          <w:lang w:eastAsia="ru-RU"/>
        </w:rPr>
        <w:br/>
        <w:t xml:space="preserve">Личностные результаты выпускников на ступени начального общего образования в полном соответствии с требованиями Стандарта не подлежат итоговой оценке, т.к. оценка личностных результатов учащихся отражает эффективность воспитательной и образовательной деятельности школы. </w:t>
      </w:r>
      <w:r w:rsidRPr="001B2C93">
        <w:rPr>
          <w:rFonts w:ascii="Times New Roman" w:eastAsia="Times New Roman" w:hAnsi="Times New Roman" w:cs="Times New Roman"/>
          <w:color w:val="3C3C3C"/>
          <w:sz w:val="28"/>
          <w:szCs w:val="28"/>
          <w:lang w:eastAsia="ru-RU"/>
        </w:rPr>
        <w:br/>
        <w:t>Оценка метапредметных результатов</w:t>
      </w:r>
      <w:r w:rsidRPr="001B2C93">
        <w:rPr>
          <w:rFonts w:ascii="Times New Roman" w:eastAsia="Times New Roman" w:hAnsi="Times New Roman" w:cs="Times New Roman"/>
          <w:color w:val="3C3C3C"/>
          <w:sz w:val="28"/>
          <w:szCs w:val="28"/>
          <w:lang w:eastAsia="ru-RU"/>
        </w:rPr>
        <w:br/>
        <w:t>Оценка метапредметных результатов 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w:t>
      </w:r>
      <w:r w:rsidRPr="001B2C93">
        <w:rPr>
          <w:rFonts w:ascii="Times New Roman" w:eastAsia="Times New Roman" w:hAnsi="Times New Roman" w:cs="Times New Roman"/>
          <w:b/>
          <w:color w:val="3C3C3C"/>
          <w:sz w:val="28"/>
          <w:szCs w:val="28"/>
          <w:lang w:eastAsia="ru-RU"/>
        </w:rPr>
        <w:t xml:space="preserve">.  </w:t>
      </w:r>
      <w:proofErr w:type="gramStart"/>
      <w:r w:rsidRPr="001B2C93">
        <w:rPr>
          <w:rFonts w:ascii="Times New Roman" w:eastAsia="Times New Roman" w:hAnsi="Times New Roman" w:cs="Times New Roman"/>
          <w:b/>
          <w:color w:val="3C3C3C"/>
          <w:sz w:val="28"/>
          <w:szCs w:val="28"/>
          <w:lang w:eastAsia="ru-RU"/>
        </w:rPr>
        <w:t>К ним относятся:</w:t>
      </w:r>
      <w:r w:rsidRPr="001B2C93">
        <w:rPr>
          <w:rFonts w:ascii="Times New Roman" w:eastAsia="Times New Roman" w:hAnsi="Times New Roman" w:cs="Times New Roman"/>
          <w:b/>
          <w:color w:val="3C3C3C"/>
          <w:sz w:val="28"/>
          <w:szCs w:val="28"/>
          <w:lang w:eastAsia="ru-RU"/>
        </w:rPr>
        <w:br/>
        <w:t>• способность обучающегося принимать и сохранять учебную цель и задачи;</w:t>
      </w:r>
      <w:r w:rsidRPr="001B2C93">
        <w:rPr>
          <w:rFonts w:ascii="Times New Roman" w:eastAsia="Times New Roman" w:hAnsi="Times New Roman" w:cs="Times New Roman"/>
          <w:color w:val="3C3C3C"/>
          <w:sz w:val="28"/>
          <w:szCs w:val="28"/>
          <w:lang w:eastAsia="ru-RU"/>
        </w:rPr>
        <w:t xml:space="preserve"> самостоятельно преобразовывать практическую задачу в познавательную; умение </w:t>
      </w:r>
      <w:r w:rsidRPr="001B2C93">
        <w:rPr>
          <w:rFonts w:ascii="Times New Roman" w:eastAsia="Times New Roman" w:hAnsi="Times New Roman" w:cs="Times New Roman"/>
          <w:color w:val="3C3C3C"/>
          <w:sz w:val="28"/>
          <w:szCs w:val="28"/>
          <w:lang w:eastAsia="ru-RU"/>
        </w:rPr>
        <w:lastRenderedPageBreak/>
        <w:t>планировать собственную деятельность в соответствии с поставленной задачей и условиями её реализации и искать средства её осуществления;</w:t>
      </w:r>
      <w:proofErr w:type="gramEnd"/>
      <w:r w:rsidRPr="001B2C93">
        <w:rPr>
          <w:rFonts w:ascii="Times New Roman" w:eastAsia="Times New Roman" w:hAnsi="Times New Roman" w:cs="Times New Roman"/>
          <w:color w:val="3C3C3C"/>
          <w:sz w:val="28"/>
          <w:szCs w:val="28"/>
          <w:lang w:eastAsia="ru-RU"/>
        </w:rPr>
        <w:t xml:space="preserve"> </w:t>
      </w:r>
      <w:proofErr w:type="gramStart"/>
      <w:r w:rsidRPr="001B2C93">
        <w:rPr>
          <w:rFonts w:ascii="Times New Roman" w:eastAsia="Times New Roman" w:hAnsi="Times New Roman" w:cs="Times New Roman"/>
          <w:color w:val="3C3C3C"/>
          <w:sz w:val="28"/>
          <w:szCs w:val="28"/>
          <w:lang w:eastAsia="ru-RU"/>
        </w:rPr>
        <w:t>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r w:rsidRPr="001B2C93">
        <w:rPr>
          <w:rFonts w:ascii="Times New Roman" w:eastAsia="Times New Roman" w:hAnsi="Times New Roman" w:cs="Times New Roman"/>
          <w:color w:val="3C3C3C"/>
          <w:sz w:val="28"/>
          <w:szCs w:val="28"/>
          <w:lang w:eastAsia="ru-RU"/>
        </w:rPr>
        <w:br/>
        <w:t>• умение осуществлять информационный поиск, сбор и выделение существенной информации из различных информационных источников;</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roofErr w:type="gramEnd"/>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способность к осуществлению логических операций сравнения, анализа, обобщения, классификации по родовидовым признакам, установлению аналогий</w:t>
      </w:r>
      <w:r w:rsidRPr="001B2C93">
        <w:rPr>
          <w:rFonts w:ascii="Times New Roman" w:eastAsia="Times New Roman" w:hAnsi="Times New Roman" w:cs="Times New Roman"/>
          <w:color w:val="3C3C3C"/>
          <w:sz w:val="28"/>
          <w:szCs w:val="28"/>
          <w:lang w:eastAsia="ru-RU"/>
        </w:rPr>
        <w:t>, отнесению к известным понятиям;</w:t>
      </w:r>
      <w:r w:rsidRPr="001B2C93">
        <w:rPr>
          <w:rFonts w:ascii="Times New Roman" w:eastAsia="Times New Roman" w:hAnsi="Times New Roman" w:cs="Times New Roman"/>
          <w:color w:val="3C3C3C"/>
          <w:sz w:val="28"/>
          <w:szCs w:val="28"/>
          <w:lang w:eastAsia="ru-RU"/>
        </w:rPr>
        <w:br/>
        <w:t xml:space="preserve">• </w:t>
      </w:r>
      <w:r w:rsidRPr="001B2C93">
        <w:rPr>
          <w:rFonts w:ascii="Times New Roman" w:eastAsia="Times New Roman" w:hAnsi="Times New Roman" w:cs="Times New Roman"/>
          <w:b/>
          <w:color w:val="3C3C3C"/>
          <w:sz w:val="28"/>
          <w:szCs w:val="28"/>
          <w:lang w:eastAsia="ru-RU"/>
        </w:rPr>
        <w:t>умение сотрудничать с педагогом и сверстниками при решении учебных проблем</w:t>
      </w:r>
      <w:r w:rsidRPr="001B2C93">
        <w:rPr>
          <w:rFonts w:ascii="Times New Roman" w:eastAsia="Times New Roman" w:hAnsi="Times New Roman" w:cs="Times New Roman"/>
          <w:color w:val="3C3C3C"/>
          <w:sz w:val="28"/>
          <w:szCs w:val="28"/>
          <w:lang w:eastAsia="ru-RU"/>
        </w:rPr>
        <w:t>, принимать на себя ответственность за результаты своих действий.</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Достижение метапредметных</w:t>
      </w:r>
      <w:r w:rsidRPr="001B2C93">
        <w:rPr>
          <w:rFonts w:ascii="Times New Roman" w:eastAsia="Times New Roman" w:hAnsi="Times New Roman" w:cs="Times New Roman"/>
          <w:color w:val="3C3C3C"/>
          <w:sz w:val="28"/>
          <w:szCs w:val="28"/>
          <w:lang w:eastAsia="ru-RU"/>
        </w:rPr>
        <w:t xml:space="preserve">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Основное содержание</w:t>
      </w:r>
      <w:r w:rsidRPr="001B2C93">
        <w:rPr>
          <w:rFonts w:ascii="Times New Roman" w:eastAsia="Times New Roman" w:hAnsi="Times New Roman" w:cs="Times New Roman"/>
          <w:color w:val="3C3C3C"/>
          <w:sz w:val="28"/>
          <w:szCs w:val="28"/>
          <w:lang w:eastAsia="ru-RU"/>
        </w:rPr>
        <w:t xml:space="preserve"> оценки метапредметных результатов на ступени начального общего образования строится вокруг умения учиться. Оценка метапредметных результатов проводится в ходе различных процедур таких, как решение задач творческого и поискового характера, учебное проектирование, итоговые проверочные работы, комплексные работы на межпредметной основе, мониторинг сформированности основных учебных умений.</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Оценка предметных результатов</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Достижение предметных</w:t>
      </w:r>
      <w:r w:rsidRPr="001B2C93">
        <w:rPr>
          <w:rFonts w:ascii="Times New Roman" w:eastAsia="Times New Roman" w:hAnsi="Times New Roman" w:cs="Times New Roman"/>
          <w:color w:val="3C3C3C"/>
          <w:sz w:val="28"/>
          <w:szCs w:val="28"/>
          <w:lang w:eastAsia="ru-RU"/>
        </w:rPr>
        <w:t xml:space="preserve"> результатов обеспечивается за счет основных учебных предметов. Поэтому объектом оценки предметных результатов является способность учащихся решать учебно-познавательные и учебно-практические задачи.</w:t>
      </w:r>
      <w:r w:rsidRPr="001B2C93">
        <w:rPr>
          <w:rFonts w:ascii="Times New Roman" w:eastAsia="Times New Roman" w:hAnsi="Times New Roman" w:cs="Times New Roman"/>
          <w:color w:val="3C3C3C"/>
          <w:sz w:val="28"/>
          <w:szCs w:val="28"/>
          <w:lang w:eastAsia="ru-RU"/>
        </w:rPr>
        <w:br/>
        <w:t xml:space="preserve">Оценка достижения предметных результатов ведётся как в ходе текущего и промежуточного оценивания, так и в ходе выполнения итоговых проверочных работ. Результаты накопленной оценки, полученной в ходе текущего и </w:t>
      </w:r>
      <w:r w:rsidRPr="001B2C93">
        <w:rPr>
          <w:rFonts w:ascii="Times New Roman" w:eastAsia="Times New Roman" w:hAnsi="Times New Roman" w:cs="Times New Roman"/>
          <w:color w:val="3C3C3C"/>
          <w:sz w:val="28"/>
          <w:szCs w:val="28"/>
          <w:lang w:eastAsia="ru-RU"/>
        </w:rPr>
        <w:lastRenderedPageBreak/>
        <w:t xml:space="preserve">промежуточного оценивания, фиксируются, в форме портфеля достижений и учитываются при определении итоговой оценки. </w:t>
      </w:r>
      <w:r w:rsidRPr="001B2C93">
        <w:rPr>
          <w:rFonts w:ascii="Times New Roman" w:eastAsia="Times New Roman" w:hAnsi="Times New Roman" w:cs="Times New Roman"/>
          <w:b/>
          <w:color w:val="3C3C3C"/>
          <w:sz w:val="28"/>
          <w:szCs w:val="28"/>
          <w:lang w:eastAsia="ru-RU"/>
        </w:rPr>
        <w:t>Предметом итоговой оценки</w:t>
      </w:r>
      <w:r w:rsidRPr="001B2C93">
        <w:rPr>
          <w:rFonts w:ascii="Times New Roman" w:eastAsia="Times New Roman" w:hAnsi="Times New Roman" w:cs="Times New Roman"/>
          <w:color w:val="3C3C3C"/>
          <w:sz w:val="28"/>
          <w:szCs w:val="28"/>
          <w:lang w:eastAsia="ru-RU"/>
        </w:rPr>
        <w:t xml:space="preserve"> освоения обучающимися основной образовательной программы начального общего образования </w:t>
      </w:r>
      <w:r w:rsidRPr="001B2C93">
        <w:rPr>
          <w:rFonts w:ascii="Times New Roman" w:eastAsia="Times New Roman" w:hAnsi="Times New Roman" w:cs="Times New Roman"/>
          <w:b/>
          <w:color w:val="3C3C3C"/>
          <w:sz w:val="28"/>
          <w:szCs w:val="28"/>
          <w:lang w:eastAsia="ru-RU"/>
        </w:rPr>
        <w:t>является достижение предметных и метапредметных</w:t>
      </w:r>
      <w:r w:rsidRPr="001B2C93">
        <w:rPr>
          <w:rFonts w:ascii="Times New Roman" w:eastAsia="Times New Roman" w:hAnsi="Times New Roman" w:cs="Times New Roman"/>
          <w:color w:val="3C3C3C"/>
          <w:sz w:val="28"/>
          <w:szCs w:val="28"/>
          <w:lang w:eastAsia="ru-RU"/>
        </w:rPr>
        <w:t xml:space="preserve">  результатов начального общего образования, необходимых для продолжения образования.</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Основным инструментом итоговой оценки являются итоговые комплексные работы – система заданий различного уровня сложности по чтению, русскому языку, математике и окружающему миру.</w:t>
      </w:r>
      <w:r w:rsidRPr="001B2C93">
        <w:rPr>
          <w:rFonts w:ascii="Times New Roman" w:eastAsia="Times New Roman" w:hAnsi="Times New Roman" w:cs="Times New Roman"/>
          <w:b/>
          <w:color w:val="3C3C3C"/>
          <w:sz w:val="28"/>
          <w:szCs w:val="28"/>
          <w:lang w:eastAsia="ru-RU"/>
        </w:rPr>
        <w:br/>
      </w:r>
      <w:r w:rsidRPr="001B2C93">
        <w:rPr>
          <w:rFonts w:ascii="Times New Roman" w:eastAsia="Times New Roman" w:hAnsi="Times New Roman" w:cs="Times New Roman"/>
          <w:color w:val="3C3C3C"/>
          <w:sz w:val="28"/>
          <w:szCs w:val="28"/>
          <w:lang w:eastAsia="ru-RU"/>
        </w:rPr>
        <w:t xml:space="preserve">В учебном процессе оценка предметных результатов проводится с помощью диагностических работ (промежуточных и итоговых), направленных на определение уровня освоения темы учащимися. Проводится мониторинг результатов выполнения трех итоговых работ – по русскому языку, родному языку, математике – и итоговой комплексной работы на межпредметной основе. </w:t>
      </w:r>
      <w:r w:rsidRPr="001B2C93">
        <w:rPr>
          <w:rFonts w:ascii="Times New Roman" w:eastAsia="Times New Roman" w:hAnsi="Times New Roman" w:cs="Times New Roman"/>
          <w:color w:val="3C3C3C"/>
          <w:sz w:val="28"/>
          <w:szCs w:val="28"/>
          <w:lang w:eastAsia="ru-RU"/>
        </w:rPr>
        <w:br/>
        <w:t xml:space="preserve">Системная оценка личностных, метапредметных и предметных результатов реализуется в рамках накопительной системы – рабочего Портфолио. </w:t>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Портфолио ученика:</w:t>
      </w:r>
      <w:r w:rsidRPr="001B2C93">
        <w:rPr>
          <w:rFonts w:ascii="Times New Roman" w:eastAsia="Times New Roman" w:hAnsi="Times New Roman" w:cs="Times New Roman"/>
          <w:color w:val="3C3C3C"/>
          <w:sz w:val="28"/>
          <w:szCs w:val="28"/>
          <w:lang w:eastAsia="ru-RU"/>
        </w:rPr>
        <w:br/>
        <w:t>• является современным педагогическим инструментом сопровождения развития и оценки достижений учащихся, ориентированным на обновление и совершенствование качества образования;</w:t>
      </w:r>
      <w:r w:rsidRPr="001B2C93">
        <w:rPr>
          <w:rFonts w:ascii="Times New Roman" w:eastAsia="Times New Roman" w:hAnsi="Times New Roman" w:cs="Times New Roman"/>
          <w:color w:val="3C3C3C"/>
          <w:sz w:val="28"/>
          <w:szCs w:val="28"/>
          <w:lang w:eastAsia="ru-RU"/>
        </w:rPr>
        <w:br/>
        <w:t>• реализует одно из основных положений Федеральных государственных образовательных стандартов общего образования второго поколения – формирование универсальных учебных действий;</w:t>
      </w:r>
      <w:r w:rsidRPr="001B2C93">
        <w:rPr>
          <w:rFonts w:ascii="Times New Roman" w:eastAsia="Times New Roman" w:hAnsi="Times New Roman" w:cs="Times New Roman"/>
          <w:color w:val="3C3C3C"/>
          <w:sz w:val="28"/>
          <w:szCs w:val="28"/>
          <w:lang w:eastAsia="ru-RU"/>
        </w:rPr>
        <w:br/>
        <w:t>• позволяет учитывать возрастные особенности развития универсальных учебных действий учащихся младших классов; лучшие достижения Российской школы на этапе начального обучения;</w:t>
      </w:r>
      <w:proofErr w:type="gramEnd"/>
      <w:r w:rsidRPr="001B2C93">
        <w:rPr>
          <w:rFonts w:ascii="Times New Roman" w:eastAsia="Times New Roman" w:hAnsi="Times New Roman" w:cs="Times New Roman"/>
          <w:color w:val="3C3C3C"/>
          <w:sz w:val="28"/>
          <w:szCs w:val="28"/>
          <w:lang w:eastAsia="ru-RU"/>
        </w:rPr>
        <w:t xml:space="preserve"> а также педагогические ресурсы учебных предметов образовательного плана;</w:t>
      </w:r>
      <w:r w:rsidRPr="001B2C93">
        <w:rPr>
          <w:rFonts w:ascii="Times New Roman" w:eastAsia="Times New Roman" w:hAnsi="Times New Roman" w:cs="Times New Roman"/>
          <w:color w:val="3C3C3C"/>
          <w:sz w:val="28"/>
          <w:szCs w:val="28"/>
          <w:lang w:eastAsia="ru-RU"/>
        </w:rPr>
        <w:br/>
        <w:t xml:space="preserve">• предполагает активное вовлечение учащихся и их родителей в оценочную деятельность на основе проблемного анализа, рефлексии и оптимистического прогнозирования. </w:t>
      </w:r>
      <w:r w:rsidRPr="001B2C93">
        <w:rPr>
          <w:rFonts w:ascii="Times New Roman" w:eastAsia="Times New Roman" w:hAnsi="Times New Roman" w:cs="Times New Roman"/>
          <w:color w:val="3C3C3C"/>
          <w:sz w:val="28"/>
          <w:szCs w:val="28"/>
          <w:lang w:eastAsia="ru-RU"/>
        </w:rPr>
        <w:br/>
        <w:t xml:space="preserve">Рабочего  Портфолио представляет собой комплект печатных материалов формата </w:t>
      </w:r>
      <w:r w:rsidRPr="001B2C93">
        <w:rPr>
          <w:rFonts w:ascii="Times New Roman" w:eastAsia="Times New Roman" w:hAnsi="Times New Roman" w:cs="Times New Roman"/>
          <w:color w:val="3C3C3C"/>
          <w:sz w:val="28"/>
          <w:szCs w:val="28"/>
          <w:lang w:eastAsia="ru-RU"/>
        </w:rPr>
        <w:lastRenderedPageBreak/>
        <w:t>А</w:t>
      </w:r>
      <w:proofErr w:type="gramStart"/>
      <w:r w:rsidRPr="001B2C93">
        <w:rPr>
          <w:rFonts w:ascii="Times New Roman" w:eastAsia="Times New Roman" w:hAnsi="Times New Roman" w:cs="Times New Roman"/>
          <w:color w:val="3C3C3C"/>
          <w:sz w:val="28"/>
          <w:szCs w:val="28"/>
          <w:lang w:eastAsia="ru-RU"/>
        </w:rPr>
        <w:t>4</w:t>
      </w:r>
      <w:proofErr w:type="gramEnd"/>
      <w:r w:rsidRPr="001B2C93">
        <w:rPr>
          <w:rFonts w:ascii="Times New Roman" w:eastAsia="Times New Roman" w:hAnsi="Times New Roman" w:cs="Times New Roman"/>
          <w:color w:val="3C3C3C"/>
          <w:sz w:val="28"/>
          <w:szCs w:val="28"/>
          <w:lang w:eastAsia="ru-RU"/>
        </w:rPr>
        <w:t>, в который входят: листы-разделители с названиями разделов (Портрет, Рабочие материалы, Коллектор, Достижения); тексты заданий и инструкций; шаблоны для выполнения заданий; основные типы задач для оценки сформированности универсальных учебных действий.</w:t>
      </w:r>
      <w:r w:rsidRPr="001B2C93">
        <w:rPr>
          <w:rFonts w:ascii="Times New Roman" w:eastAsia="Times New Roman" w:hAnsi="Times New Roman" w:cs="Times New Roman"/>
          <w:color w:val="3C3C3C"/>
          <w:sz w:val="28"/>
          <w:szCs w:val="28"/>
          <w:lang w:eastAsia="ru-RU"/>
        </w:rPr>
        <w:br/>
        <w:t xml:space="preserve">Рабочий Портфолио как инновационный продукт носит системный характер. В образовательном процессе начальной школы он используется как: процессуальный способ фиксирования достижений учащихся; копилка полезной информации; наглядные доказательства образовательной деятельности ученика; повод для «встречи» школьника, учителя и родителя. </w:t>
      </w:r>
      <w:r w:rsidRPr="001B2C93">
        <w:rPr>
          <w:rFonts w:ascii="Times New Roman" w:eastAsia="Times New Roman" w:hAnsi="Times New Roman" w:cs="Times New Roman"/>
          <w:color w:val="3C3C3C"/>
          <w:sz w:val="28"/>
          <w:szCs w:val="28"/>
          <w:lang w:eastAsia="ru-RU"/>
        </w:rPr>
        <w:br/>
      </w:r>
      <w:proofErr w:type="gramStart"/>
      <w:r w:rsidRPr="001B2C93">
        <w:rPr>
          <w:rFonts w:ascii="Times New Roman" w:eastAsia="Times New Roman" w:hAnsi="Times New Roman" w:cs="Times New Roman"/>
          <w:color w:val="3C3C3C"/>
          <w:sz w:val="28"/>
          <w:szCs w:val="28"/>
          <w:lang w:eastAsia="ru-RU"/>
        </w:rPr>
        <w:t>Преимущества рабочего Портфолио как метода оценивания достижений учащихся:</w:t>
      </w:r>
      <w:r w:rsidRPr="001B2C93">
        <w:rPr>
          <w:rFonts w:ascii="Times New Roman" w:eastAsia="Times New Roman" w:hAnsi="Times New Roman" w:cs="Times New Roman"/>
          <w:color w:val="3C3C3C"/>
          <w:sz w:val="28"/>
          <w:szCs w:val="28"/>
          <w:lang w:eastAsia="ru-RU"/>
        </w:rPr>
        <w:br/>
        <w:t>• сфокусирован на процессуальном контроле новых приоритетов современного образования, которыми являются УУД (универсальные учебные действия);</w:t>
      </w:r>
      <w:r w:rsidRPr="001B2C93">
        <w:rPr>
          <w:rFonts w:ascii="Times New Roman" w:eastAsia="Times New Roman" w:hAnsi="Times New Roman" w:cs="Times New Roman"/>
          <w:color w:val="3C3C3C"/>
          <w:sz w:val="28"/>
          <w:szCs w:val="28"/>
          <w:lang w:eastAsia="ru-RU"/>
        </w:rPr>
        <w:br/>
        <w:t xml:space="preserve">• содержание заданий Портфолио выстроено на основе УМК, реализующего новые образовательные стандарты начальной школы; </w:t>
      </w:r>
      <w:r w:rsidRPr="001B2C93">
        <w:rPr>
          <w:rFonts w:ascii="Times New Roman" w:eastAsia="Times New Roman" w:hAnsi="Times New Roman" w:cs="Times New Roman"/>
          <w:color w:val="3C3C3C"/>
          <w:sz w:val="28"/>
          <w:szCs w:val="28"/>
          <w:lang w:eastAsia="ru-RU"/>
        </w:rPr>
        <w:br/>
        <w:t>• разделы Портфолио (Портрет, Рабочие материалы, Коллектор, Достижения) являются общепринятой моделью в мировой педагогической практике;</w:t>
      </w:r>
      <w:proofErr w:type="gramEnd"/>
      <w:r w:rsidRPr="001B2C93">
        <w:rPr>
          <w:rFonts w:ascii="Times New Roman" w:eastAsia="Times New Roman" w:hAnsi="Times New Roman" w:cs="Times New Roman"/>
          <w:color w:val="3C3C3C"/>
          <w:sz w:val="28"/>
          <w:szCs w:val="28"/>
          <w:lang w:eastAsia="ru-RU"/>
        </w:rPr>
        <w:br/>
        <w:t>• учитывает особенности развития критического мышления учащихся путем использования трех стадий: вызов (проблемная ситуация) – осмысление – рефлексия;</w:t>
      </w:r>
      <w:r w:rsidRPr="001B2C93">
        <w:rPr>
          <w:rFonts w:ascii="Times New Roman" w:eastAsia="Times New Roman" w:hAnsi="Times New Roman" w:cs="Times New Roman"/>
          <w:color w:val="3C3C3C"/>
          <w:sz w:val="28"/>
          <w:szCs w:val="28"/>
          <w:lang w:eastAsia="ru-RU"/>
        </w:rPr>
        <w:br/>
        <w:t>• позволяет помочь учащимся самим определять цели обучения, осуществлять активное присвоение информации и размышлять о том, что они узнали.</w:t>
      </w:r>
    </w:p>
    <w:p w:rsidR="00447476" w:rsidRPr="001B2C93" w:rsidRDefault="00447476" w:rsidP="001B2C93">
      <w:pPr>
        <w:shd w:val="clear" w:color="auto" w:fill="FFFFFF"/>
        <w:spacing w:before="100" w:beforeAutospacing="1" w:after="24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b/>
          <w:color w:val="3C3C3C"/>
          <w:sz w:val="28"/>
          <w:szCs w:val="28"/>
          <w:lang w:eastAsia="ru-RU"/>
        </w:rPr>
        <w:t>Разделы рабочего Портфолио</w:t>
      </w:r>
      <w:r w:rsidRPr="001B2C93">
        <w:rPr>
          <w:rFonts w:ascii="Times New Roman" w:eastAsia="Times New Roman" w:hAnsi="Times New Roman" w:cs="Times New Roman"/>
          <w:color w:val="3C3C3C"/>
          <w:sz w:val="28"/>
          <w:szCs w:val="28"/>
          <w:lang w:eastAsia="ru-RU"/>
        </w:rPr>
        <w:br/>
        <w:t>Страницы раздела «Портрет»</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Мой портрет</w:t>
      </w:r>
      <w:r w:rsidRPr="001B2C93">
        <w:rPr>
          <w:rFonts w:ascii="Times New Roman" w:eastAsia="Times New Roman" w:hAnsi="Times New Roman" w:cs="Times New Roman"/>
          <w:color w:val="3C3C3C"/>
          <w:sz w:val="28"/>
          <w:szCs w:val="28"/>
          <w:lang w:eastAsia="ru-RU"/>
        </w:rPr>
        <w:t xml:space="preserve"> (знакомьтесь: это - я)</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Место для фото</w:t>
      </w:r>
      <w:r w:rsidRPr="001B2C93">
        <w:rPr>
          <w:rFonts w:ascii="Times New Roman" w:eastAsia="Times New Roman" w:hAnsi="Times New Roman" w:cs="Times New Roman"/>
          <w:color w:val="3C3C3C"/>
          <w:sz w:val="28"/>
          <w:szCs w:val="28"/>
          <w:lang w:eastAsia="ru-RU"/>
        </w:rPr>
        <w:t xml:space="preserve"> (или автопортрета)</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 Напиши о себе</w:t>
      </w:r>
      <w:r w:rsidRPr="001B2C93">
        <w:rPr>
          <w:rFonts w:ascii="Times New Roman" w:eastAsia="Times New Roman" w:hAnsi="Times New Roman" w:cs="Times New Roman"/>
          <w:color w:val="3C3C3C"/>
          <w:sz w:val="28"/>
          <w:szCs w:val="28"/>
          <w:lang w:eastAsia="ru-RU"/>
        </w:rPr>
        <w:t xml:space="preserve"> (как умеешь):</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Меня зовут___________________</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Я родился</w:t>
      </w:r>
      <w:r w:rsidRPr="001B2C93">
        <w:rPr>
          <w:rFonts w:ascii="Times New Roman" w:eastAsia="Times New Roman" w:hAnsi="Times New Roman" w:cs="Times New Roman"/>
          <w:color w:val="3C3C3C"/>
          <w:sz w:val="28"/>
          <w:szCs w:val="28"/>
          <w:lang w:eastAsia="ru-RU"/>
        </w:rPr>
        <w:t xml:space="preserve"> ____________________ (число/месяц/год)</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Я живу в</w:t>
      </w:r>
      <w:r w:rsidRPr="001B2C93">
        <w:rPr>
          <w:rFonts w:ascii="Times New Roman" w:eastAsia="Times New Roman" w:hAnsi="Times New Roman" w:cs="Times New Roman"/>
          <w:color w:val="3C3C3C"/>
          <w:sz w:val="28"/>
          <w:szCs w:val="28"/>
          <w:lang w:eastAsia="ru-RU"/>
        </w:rPr>
        <w:t xml:space="preserve"> ______________________</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t>Мой адрес</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color w:val="3C3C3C"/>
          <w:sz w:val="28"/>
          <w:szCs w:val="28"/>
          <w:lang w:eastAsia="ru-RU"/>
        </w:rPr>
        <w:lastRenderedPageBreak/>
        <w:t>Моя семья</w:t>
      </w:r>
      <w:proofErr w:type="gramStart"/>
      <w:r w:rsidRPr="001B2C93">
        <w:rPr>
          <w:rFonts w:ascii="Times New Roman" w:eastAsia="Times New Roman" w:hAnsi="Times New Roman" w:cs="Times New Roman"/>
          <w:b/>
          <w:color w:val="3C3C3C"/>
          <w:sz w:val="28"/>
          <w:szCs w:val="28"/>
          <w:lang w:eastAsia="ru-RU"/>
        </w:rPr>
        <w:t xml:space="preserve"> </w:t>
      </w:r>
      <w:r w:rsidRPr="001B2C93">
        <w:rPr>
          <w:rFonts w:ascii="Times New Roman" w:eastAsia="Times New Roman" w:hAnsi="Times New Roman" w:cs="Times New Roman"/>
          <w:b/>
          <w:color w:val="3C3C3C"/>
          <w:sz w:val="28"/>
          <w:szCs w:val="28"/>
          <w:lang w:eastAsia="ru-RU"/>
        </w:rPr>
        <w:br/>
      </w:r>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b/>
          <w:color w:val="3C3C3C"/>
          <w:sz w:val="28"/>
          <w:szCs w:val="28"/>
          <w:lang w:eastAsia="ru-RU"/>
        </w:rPr>
        <w:t>Н</w:t>
      </w:r>
      <w:proofErr w:type="gramEnd"/>
      <w:r w:rsidRPr="001B2C93">
        <w:rPr>
          <w:rFonts w:ascii="Times New Roman" w:eastAsia="Times New Roman" w:hAnsi="Times New Roman" w:cs="Times New Roman"/>
          <w:b/>
          <w:color w:val="3C3C3C"/>
          <w:sz w:val="28"/>
          <w:szCs w:val="28"/>
          <w:lang w:eastAsia="ru-RU"/>
        </w:rPr>
        <w:t>арисуй портрет своей семьи</w:t>
      </w:r>
      <w:r w:rsidRPr="001B2C93">
        <w:rPr>
          <w:rFonts w:ascii="Times New Roman" w:eastAsia="Times New Roman" w:hAnsi="Times New Roman" w:cs="Times New Roman"/>
          <w:color w:val="3C3C3C"/>
          <w:sz w:val="28"/>
          <w:szCs w:val="28"/>
          <w:lang w:eastAsia="ru-RU"/>
        </w:rPr>
        <w:t xml:space="preserve"> </w:t>
      </w:r>
      <w:r w:rsidRPr="001B2C93">
        <w:rPr>
          <w:rFonts w:ascii="Times New Roman" w:eastAsia="Times New Roman" w:hAnsi="Times New Roman" w:cs="Times New Roman"/>
          <w:color w:val="3C3C3C"/>
          <w:sz w:val="28"/>
          <w:szCs w:val="28"/>
          <w:lang w:eastAsia="ru-RU"/>
        </w:rPr>
        <w:br/>
        <w:t xml:space="preserve">• </w:t>
      </w:r>
      <w:r w:rsidRPr="001B2C93">
        <w:rPr>
          <w:rFonts w:ascii="Times New Roman" w:eastAsia="Times New Roman" w:hAnsi="Times New Roman" w:cs="Times New Roman"/>
          <w:b/>
          <w:color w:val="3C3C3C"/>
          <w:sz w:val="28"/>
          <w:szCs w:val="28"/>
          <w:lang w:eastAsia="ru-RU"/>
        </w:rPr>
        <w:t xml:space="preserve">Родословное дерево </w:t>
      </w:r>
      <w:r w:rsidRPr="001B2C93">
        <w:rPr>
          <w:rFonts w:ascii="Times New Roman" w:eastAsia="Times New Roman" w:hAnsi="Times New Roman" w:cs="Times New Roman"/>
          <w:b/>
          <w:color w:val="3C3C3C"/>
          <w:sz w:val="28"/>
          <w:szCs w:val="28"/>
          <w:lang w:eastAsia="ru-RU"/>
        </w:rPr>
        <w:br/>
        <w:t>• Чем я люблю заниматься</w:t>
      </w:r>
      <w:r w:rsidRPr="001B2C93">
        <w:rPr>
          <w:rFonts w:ascii="Times New Roman" w:eastAsia="Times New Roman" w:hAnsi="Times New Roman" w:cs="Times New Roman"/>
          <w:b/>
          <w:color w:val="3C3C3C"/>
          <w:sz w:val="28"/>
          <w:szCs w:val="28"/>
          <w:lang w:eastAsia="ru-RU"/>
        </w:rPr>
        <w:br/>
        <w:t>• Я ученик</w:t>
      </w:r>
      <w:r w:rsidRPr="001B2C93">
        <w:rPr>
          <w:rFonts w:ascii="Times New Roman" w:eastAsia="Times New Roman" w:hAnsi="Times New Roman" w:cs="Times New Roman"/>
          <w:color w:val="3C3C3C"/>
          <w:sz w:val="28"/>
          <w:szCs w:val="28"/>
          <w:lang w:eastAsia="ru-RU"/>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475"/>
      </w:tblGrid>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Выкладывается лист диагностики проведенной учителем на первых уроках в школе («напиши буквы, какие ты знаешь, цифры, нарисуй и т.д.»)</w:t>
            </w:r>
          </w:p>
        </w:tc>
      </w:tr>
    </w:tbl>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Я могу делать </w:t>
      </w:r>
      <w:r w:rsidRPr="001B2C93">
        <w:rPr>
          <w:rFonts w:ascii="Times New Roman" w:eastAsia="Times New Roman" w:hAnsi="Times New Roman" w:cs="Times New Roman"/>
          <w:color w:val="3C3C3C"/>
          <w:sz w:val="28"/>
          <w:szCs w:val="28"/>
          <w:lang w:eastAsia="ru-RU"/>
        </w:rPr>
        <w:br/>
        <w:t xml:space="preserve">• Я </w:t>
      </w:r>
      <w:proofErr w:type="gramStart"/>
      <w:r w:rsidRPr="001B2C93">
        <w:rPr>
          <w:rFonts w:ascii="Times New Roman" w:eastAsia="Times New Roman" w:hAnsi="Times New Roman" w:cs="Times New Roman"/>
          <w:color w:val="3C3C3C"/>
          <w:sz w:val="28"/>
          <w:szCs w:val="28"/>
          <w:lang w:eastAsia="ru-RU"/>
        </w:rPr>
        <w:t>хочу научиться в этом году…</w:t>
      </w:r>
      <w:r w:rsidRPr="001B2C93">
        <w:rPr>
          <w:rFonts w:ascii="Times New Roman" w:eastAsia="Times New Roman" w:hAnsi="Times New Roman" w:cs="Times New Roman"/>
          <w:color w:val="3C3C3C"/>
          <w:sz w:val="28"/>
          <w:szCs w:val="28"/>
          <w:lang w:eastAsia="ru-RU"/>
        </w:rPr>
        <w:br/>
        <w:t>• Я научусь</w:t>
      </w:r>
      <w:proofErr w:type="gramEnd"/>
      <w:r w:rsidRPr="001B2C93">
        <w:rPr>
          <w:rFonts w:ascii="Times New Roman" w:eastAsia="Times New Roman" w:hAnsi="Times New Roman" w:cs="Times New Roman"/>
          <w:color w:val="3C3C3C"/>
          <w:sz w:val="28"/>
          <w:szCs w:val="28"/>
          <w:lang w:eastAsia="ru-RU"/>
        </w:rPr>
        <w:t xml:space="preserve"> в этом году</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87"/>
        <w:gridCol w:w="1164"/>
        <w:gridCol w:w="1995"/>
      </w:tblGrid>
      <w:tr w:rsidR="00447476" w:rsidRPr="001B2C93" w:rsidTr="002243A5">
        <w:trPr>
          <w:tblCellSpacing w:w="15" w:type="dxa"/>
        </w:trPr>
        <w:tc>
          <w:tcPr>
            <w:tcW w:w="0" w:type="auto"/>
            <w:gridSpan w:val="3"/>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Составляется вместе с учителем на уроке</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Предмет</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28097B">
            <w:pPr>
              <w:spacing w:after="0" w:line="336" w:lineRule="auto"/>
              <w:ind w:left="-567" w:firstLine="567"/>
              <w:jc w:val="right"/>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Чему научусь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EE2B2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Рисунок или пример</w:t>
            </w: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Русский язык</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28097B">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Литературное чтение</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Математика </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2243A5">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28097B">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Окружающий мир</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bl>
    <w:p w:rsidR="00447476" w:rsidRPr="001B2C93" w:rsidRDefault="00447476" w:rsidP="00EE2B23">
      <w:pPr>
        <w:shd w:val="clear" w:color="auto" w:fill="FFFFFF"/>
        <w:spacing w:before="100" w:beforeAutospacing="1" w:after="100" w:afterAutospacing="1" w:line="336" w:lineRule="auto"/>
        <w:ind w:left="-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 Я читаю. </w:t>
      </w:r>
      <w:r w:rsidRPr="001B2C93">
        <w:rPr>
          <w:rFonts w:ascii="Times New Roman" w:eastAsia="Times New Roman" w:hAnsi="Times New Roman" w:cs="Times New Roman"/>
          <w:color w:val="3C3C3C"/>
          <w:sz w:val="28"/>
          <w:szCs w:val="28"/>
          <w:lang w:eastAsia="ru-RU"/>
        </w:rPr>
        <w:br/>
        <w:t>• Мой класс, мои друзья, мой первый учитель</w:t>
      </w:r>
      <w:r w:rsidRPr="001B2C93">
        <w:rPr>
          <w:rFonts w:ascii="Times New Roman" w:eastAsia="Times New Roman" w:hAnsi="Times New Roman" w:cs="Times New Roman"/>
          <w:color w:val="3C3C3C"/>
          <w:sz w:val="28"/>
          <w:szCs w:val="28"/>
          <w:lang w:eastAsia="ru-RU"/>
        </w:rPr>
        <w:br/>
        <w:t xml:space="preserve">• Мой распорядок дня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69"/>
        <w:gridCol w:w="1902"/>
        <w:gridCol w:w="30"/>
        <w:gridCol w:w="2755"/>
        <w:gridCol w:w="30"/>
        <w:gridCol w:w="3605"/>
      </w:tblGrid>
      <w:tr w:rsidR="00447476" w:rsidRPr="001B2C93" w:rsidTr="00EE2B23">
        <w:trPr>
          <w:tblCellSpacing w:w="15" w:type="dxa"/>
        </w:trPr>
        <w:tc>
          <w:tcPr>
            <w:tcW w:w="724"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Время</w:t>
            </w:r>
          </w:p>
        </w:tc>
        <w:tc>
          <w:tcPr>
            <w:tcW w:w="2755"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Дела</w:t>
            </w:r>
          </w:p>
        </w:tc>
        <w:tc>
          <w:tcPr>
            <w:tcW w:w="3590"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Рисунок</w:t>
            </w:r>
          </w:p>
        </w:tc>
      </w:tr>
      <w:tr w:rsidR="00447476" w:rsidRPr="001B2C93" w:rsidTr="00EE2B23">
        <w:trPr>
          <w:tblCellSpacing w:w="15" w:type="dxa"/>
        </w:trPr>
        <w:tc>
          <w:tcPr>
            <w:tcW w:w="724"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Утро</w:t>
            </w:r>
          </w:p>
        </w:tc>
        <w:tc>
          <w:tcPr>
            <w:tcW w:w="1902"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2755"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3560"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EE2B23">
        <w:trPr>
          <w:tblCellSpacing w:w="15" w:type="dxa"/>
        </w:trPr>
        <w:tc>
          <w:tcPr>
            <w:tcW w:w="724"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День</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2755"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3590"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EE2B23">
        <w:trPr>
          <w:tblCellSpacing w:w="15" w:type="dxa"/>
        </w:trPr>
        <w:tc>
          <w:tcPr>
            <w:tcW w:w="724"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Вечер</w:t>
            </w:r>
          </w:p>
        </w:tc>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2755"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3590" w:type="dxa"/>
            <w:gridSpan w:val="2"/>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bl>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lastRenderedPageBreak/>
        <w:t>• Я и мои друзья</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579"/>
        <w:gridCol w:w="1427"/>
        <w:gridCol w:w="1701"/>
      </w:tblGrid>
      <w:tr w:rsidR="00447476" w:rsidRPr="001B2C93" w:rsidTr="00EE2B23">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Вопрос</w:t>
            </w:r>
          </w:p>
        </w:tc>
        <w:tc>
          <w:tcPr>
            <w:tcW w:w="13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Напиши</w:t>
            </w:r>
          </w:p>
        </w:tc>
        <w:tc>
          <w:tcPr>
            <w:tcW w:w="165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Нарисуй</w:t>
            </w:r>
          </w:p>
        </w:tc>
      </w:tr>
      <w:tr w:rsidR="00447476" w:rsidRPr="001B2C93" w:rsidTr="00EE2B23">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Чем я люблю заниматься?</w:t>
            </w:r>
          </w:p>
        </w:tc>
        <w:tc>
          <w:tcPr>
            <w:tcW w:w="13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165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EE2B23">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Какая игрушка у меня самая любимая?</w:t>
            </w:r>
          </w:p>
        </w:tc>
        <w:tc>
          <w:tcPr>
            <w:tcW w:w="13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165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EE2B23">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Сколько у меня друзей и как их зовут?</w:t>
            </w:r>
          </w:p>
        </w:tc>
        <w:tc>
          <w:tcPr>
            <w:tcW w:w="13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165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EE2B23">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Какой у меня самый любимый цвет?</w:t>
            </w:r>
          </w:p>
        </w:tc>
        <w:tc>
          <w:tcPr>
            <w:tcW w:w="13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165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r w:rsidR="00447476" w:rsidRPr="001B2C93" w:rsidTr="00EE2B23">
        <w:trPr>
          <w:tblCellSpacing w:w="15" w:type="dxa"/>
        </w:trPr>
        <w:tc>
          <w:tcPr>
            <w:tcW w:w="0" w:type="auto"/>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EE2B23">
            <w:pPr>
              <w:spacing w:after="0" w:line="336" w:lineRule="auto"/>
              <w:ind w:left="-567" w:firstLine="567"/>
              <w:jc w:val="center"/>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Какие поделки я очень хочу научиться мастерить?</w:t>
            </w:r>
          </w:p>
        </w:tc>
        <w:tc>
          <w:tcPr>
            <w:tcW w:w="1397"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c>
          <w:tcPr>
            <w:tcW w:w="1656" w:type="dxa"/>
            <w:tcBorders>
              <w:top w:val="outset" w:sz="6" w:space="0" w:color="auto"/>
              <w:left w:val="outset" w:sz="6" w:space="0" w:color="auto"/>
              <w:bottom w:val="outset" w:sz="6" w:space="0" w:color="auto"/>
              <w:right w:val="outset" w:sz="6" w:space="0" w:color="auto"/>
            </w:tcBorders>
            <w:tcMar>
              <w:top w:w="0" w:type="dxa"/>
              <w:left w:w="15" w:type="dxa"/>
              <w:bottom w:w="0" w:type="dxa"/>
              <w:right w:w="15" w:type="dxa"/>
            </w:tcMar>
            <w:vAlign w:val="center"/>
            <w:hideMark/>
          </w:tcPr>
          <w:p w:rsidR="00447476" w:rsidRPr="001B2C93" w:rsidRDefault="00447476" w:rsidP="001B2C93">
            <w:pPr>
              <w:spacing w:after="0" w:line="336" w:lineRule="auto"/>
              <w:ind w:left="-567" w:firstLine="567"/>
              <w:rPr>
                <w:rFonts w:ascii="Times New Roman" w:eastAsia="Times New Roman" w:hAnsi="Times New Roman" w:cs="Times New Roman"/>
                <w:color w:val="3C3C3C"/>
                <w:sz w:val="28"/>
                <w:szCs w:val="28"/>
                <w:lang w:eastAsia="ru-RU"/>
              </w:rPr>
            </w:pPr>
          </w:p>
        </w:tc>
      </w:tr>
    </w:tbl>
    <w:p w:rsidR="00447476" w:rsidRPr="001B2C93" w:rsidRDefault="00447476" w:rsidP="0028097B">
      <w:pPr>
        <w:shd w:val="clear" w:color="auto" w:fill="FFFFFF"/>
        <w:spacing w:before="100" w:beforeAutospacing="1" w:after="100" w:afterAutospacing="1" w:line="336" w:lineRule="auto"/>
        <w:rPr>
          <w:rFonts w:ascii="Times New Roman" w:eastAsia="Times New Roman" w:hAnsi="Times New Roman" w:cs="Times New Roman"/>
          <w:color w:val="3C3C3C"/>
          <w:sz w:val="28"/>
          <w:szCs w:val="28"/>
          <w:lang w:eastAsia="ru-RU"/>
        </w:rPr>
      </w:pPr>
      <w:r w:rsidRPr="001B2C93">
        <w:rPr>
          <w:rFonts w:ascii="Times New Roman" w:eastAsia="Times New Roman" w:hAnsi="Times New Roman" w:cs="Times New Roman"/>
          <w:color w:val="3C3C3C"/>
          <w:sz w:val="28"/>
          <w:szCs w:val="28"/>
          <w:lang w:eastAsia="ru-RU"/>
        </w:rPr>
        <w:t xml:space="preserve">Страницы раздела «Коллектор» </w:t>
      </w:r>
      <w:r w:rsidRPr="001B2C93">
        <w:rPr>
          <w:rFonts w:ascii="Times New Roman" w:eastAsia="Times New Roman" w:hAnsi="Times New Roman" w:cs="Times New Roman"/>
          <w:color w:val="3C3C3C"/>
          <w:sz w:val="28"/>
          <w:szCs w:val="28"/>
          <w:lang w:eastAsia="ru-RU"/>
        </w:rPr>
        <w:br/>
        <w:t>• Правила поведения в школе</w:t>
      </w:r>
      <w:r w:rsidRPr="001B2C93">
        <w:rPr>
          <w:rFonts w:ascii="Times New Roman" w:eastAsia="Times New Roman" w:hAnsi="Times New Roman" w:cs="Times New Roman"/>
          <w:color w:val="3C3C3C"/>
          <w:sz w:val="28"/>
          <w:szCs w:val="28"/>
          <w:lang w:eastAsia="ru-RU"/>
        </w:rPr>
        <w:br/>
        <w:t>• Законы жизни класса</w:t>
      </w:r>
      <w:r w:rsidRPr="001B2C93">
        <w:rPr>
          <w:rFonts w:ascii="Times New Roman" w:eastAsia="Times New Roman" w:hAnsi="Times New Roman" w:cs="Times New Roman"/>
          <w:color w:val="3C3C3C"/>
          <w:sz w:val="28"/>
          <w:szCs w:val="28"/>
          <w:lang w:eastAsia="ru-RU"/>
        </w:rPr>
        <w:br/>
        <w:t>• Примерный список литературы для самостоятельного и семейного чтения.</w:t>
      </w:r>
      <w:r w:rsidRPr="001B2C93">
        <w:rPr>
          <w:rFonts w:ascii="Times New Roman" w:eastAsia="Times New Roman" w:hAnsi="Times New Roman" w:cs="Times New Roman"/>
          <w:color w:val="3C3C3C"/>
          <w:sz w:val="28"/>
          <w:szCs w:val="28"/>
          <w:lang w:eastAsia="ru-RU"/>
        </w:rPr>
        <w:br/>
        <w:t>• План – памятка Решения задачи</w:t>
      </w:r>
      <w:r w:rsidRPr="001B2C93">
        <w:rPr>
          <w:rFonts w:ascii="Times New Roman" w:eastAsia="Times New Roman" w:hAnsi="Times New Roman" w:cs="Times New Roman"/>
          <w:color w:val="3C3C3C"/>
          <w:sz w:val="28"/>
          <w:szCs w:val="28"/>
          <w:lang w:eastAsia="ru-RU"/>
        </w:rPr>
        <w:br/>
        <w:t>• Памятка «КАК УЧИТЬ СТИХОТВОРЕНИЯ»</w:t>
      </w:r>
      <w:r w:rsidRPr="001B2C93">
        <w:rPr>
          <w:rFonts w:ascii="Times New Roman" w:eastAsia="Times New Roman" w:hAnsi="Times New Roman" w:cs="Times New Roman"/>
          <w:color w:val="3C3C3C"/>
          <w:sz w:val="28"/>
          <w:szCs w:val="28"/>
          <w:lang w:eastAsia="ru-RU"/>
        </w:rPr>
        <w:br/>
        <w:t>• Памятка «РАБОТА С ТЕТРАДЬЮ»</w:t>
      </w:r>
      <w:r w:rsidRPr="001B2C93">
        <w:rPr>
          <w:rFonts w:ascii="Times New Roman" w:eastAsia="Times New Roman" w:hAnsi="Times New Roman" w:cs="Times New Roman"/>
          <w:color w:val="3C3C3C"/>
          <w:sz w:val="28"/>
          <w:szCs w:val="28"/>
          <w:lang w:eastAsia="ru-RU"/>
        </w:rPr>
        <w:br/>
        <w:t>• Памятка, как поступать в стрессовых ситуациях (пожар, опасность и пр.)</w:t>
      </w:r>
      <w:r w:rsidRPr="001B2C93">
        <w:rPr>
          <w:rFonts w:ascii="Times New Roman" w:eastAsia="Times New Roman" w:hAnsi="Times New Roman" w:cs="Times New Roman"/>
          <w:color w:val="3C3C3C"/>
          <w:sz w:val="28"/>
          <w:szCs w:val="28"/>
          <w:lang w:eastAsia="ru-RU"/>
        </w:rPr>
        <w:br/>
        <w:t>• Памятка: Правила общения</w:t>
      </w:r>
      <w:r w:rsidRPr="001B2C93">
        <w:rPr>
          <w:rFonts w:ascii="Times New Roman" w:eastAsia="Times New Roman" w:hAnsi="Times New Roman" w:cs="Times New Roman"/>
          <w:color w:val="3C3C3C"/>
          <w:sz w:val="28"/>
          <w:szCs w:val="28"/>
          <w:lang w:eastAsia="ru-RU"/>
        </w:rPr>
        <w:br/>
        <w:t xml:space="preserve">Раздел «Рабочие материалы» </w:t>
      </w:r>
      <w:r w:rsidRPr="001B2C93">
        <w:rPr>
          <w:rFonts w:ascii="Times New Roman" w:eastAsia="Times New Roman" w:hAnsi="Times New Roman" w:cs="Times New Roman"/>
          <w:color w:val="3C3C3C"/>
          <w:sz w:val="28"/>
          <w:szCs w:val="28"/>
          <w:lang w:eastAsia="ru-RU"/>
        </w:rPr>
        <w:br/>
        <w:t>На каждый предмет имеется свой «файл», в него вкладываются диагностические работы.</w:t>
      </w:r>
      <w:r w:rsidRPr="001B2C93">
        <w:rPr>
          <w:rFonts w:ascii="Times New Roman" w:eastAsia="Times New Roman" w:hAnsi="Times New Roman" w:cs="Times New Roman"/>
          <w:color w:val="3C3C3C"/>
          <w:sz w:val="28"/>
          <w:szCs w:val="28"/>
          <w:lang w:eastAsia="ru-RU"/>
        </w:rPr>
        <w:br/>
        <w:t>Страницы раздела «Мои достижения»</w:t>
      </w:r>
      <w:r w:rsidRPr="001B2C93">
        <w:rPr>
          <w:rFonts w:ascii="Times New Roman" w:eastAsia="Times New Roman" w:hAnsi="Times New Roman" w:cs="Times New Roman"/>
          <w:color w:val="3C3C3C"/>
          <w:sz w:val="28"/>
          <w:szCs w:val="28"/>
          <w:lang w:eastAsia="ru-RU"/>
        </w:rPr>
        <w:br/>
        <w:t>• Моя лучшая работа</w:t>
      </w:r>
      <w:r w:rsidRPr="001B2C93">
        <w:rPr>
          <w:rFonts w:ascii="Times New Roman" w:eastAsia="Times New Roman" w:hAnsi="Times New Roman" w:cs="Times New Roman"/>
          <w:color w:val="3C3C3C"/>
          <w:sz w:val="28"/>
          <w:szCs w:val="28"/>
          <w:lang w:eastAsia="ru-RU"/>
        </w:rPr>
        <w:br/>
        <w:t xml:space="preserve">• Задание, которое мне больше всего </w:t>
      </w:r>
      <w:proofErr w:type="gramStart"/>
      <w:r w:rsidRPr="001B2C93">
        <w:rPr>
          <w:rFonts w:ascii="Times New Roman" w:eastAsia="Times New Roman" w:hAnsi="Times New Roman" w:cs="Times New Roman"/>
          <w:color w:val="3C3C3C"/>
          <w:sz w:val="28"/>
          <w:szCs w:val="28"/>
          <w:lang w:eastAsia="ru-RU"/>
        </w:rPr>
        <w:t>понравилось</w:t>
      </w:r>
      <w:r w:rsidRPr="001B2C93">
        <w:rPr>
          <w:rFonts w:ascii="Times New Roman" w:eastAsia="Times New Roman" w:hAnsi="Times New Roman" w:cs="Times New Roman"/>
          <w:color w:val="3C3C3C"/>
          <w:sz w:val="28"/>
          <w:szCs w:val="28"/>
          <w:lang w:eastAsia="ru-RU"/>
        </w:rPr>
        <w:br/>
        <w:t>• Я прочитал</w:t>
      </w:r>
      <w:proofErr w:type="gramEnd"/>
      <w:r w:rsidRPr="001B2C93">
        <w:rPr>
          <w:rFonts w:ascii="Times New Roman" w:eastAsia="Times New Roman" w:hAnsi="Times New Roman" w:cs="Times New Roman"/>
          <w:color w:val="3C3C3C"/>
          <w:sz w:val="28"/>
          <w:szCs w:val="28"/>
          <w:lang w:eastAsia="ru-RU"/>
        </w:rPr>
        <w:t xml:space="preserve"> ……. книг.</w:t>
      </w:r>
      <w:r w:rsidRPr="001B2C93">
        <w:rPr>
          <w:rFonts w:ascii="Times New Roman" w:eastAsia="Times New Roman" w:hAnsi="Times New Roman" w:cs="Times New Roman"/>
          <w:color w:val="3C3C3C"/>
          <w:sz w:val="28"/>
          <w:szCs w:val="28"/>
          <w:lang w:eastAsia="ru-RU"/>
        </w:rPr>
        <w:br/>
        <w:t>• Что я теперь знаю, чего не знал раньше?</w:t>
      </w:r>
      <w:r w:rsidRPr="001B2C93">
        <w:rPr>
          <w:rFonts w:ascii="Times New Roman" w:eastAsia="Times New Roman" w:hAnsi="Times New Roman" w:cs="Times New Roman"/>
          <w:color w:val="3C3C3C"/>
          <w:sz w:val="28"/>
          <w:szCs w:val="28"/>
          <w:lang w:eastAsia="ru-RU"/>
        </w:rPr>
        <w:br/>
        <w:t>• Что я теперь умею, чего не умел раньше?</w:t>
      </w:r>
      <w:r w:rsidRPr="001B2C93">
        <w:rPr>
          <w:rFonts w:ascii="Times New Roman" w:eastAsia="Times New Roman" w:hAnsi="Times New Roman" w:cs="Times New Roman"/>
          <w:color w:val="3C3C3C"/>
          <w:sz w:val="28"/>
          <w:szCs w:val="28"/>
          <w:lang w:eastAsia="ru-RU"/>
        </w:rPr>
        <w:br/>
        <w:t>• Мои цели и планы на следующий учебный год:</w:t>
      </w:r>
      <w:r w:rsidRPr="001B2C93">
        <w:rPr>
          <w:rFonts w:ascii="Times New Roman" w:eastAsia="Times New Roman" w:hAnsi="Times New Roman" w:cs="Times New Roman"/>
          <w:color w:val="3C3C3C"/>
          <w:sz w:val="28"/>
          <w:szCs w:val="28"/>
          <w:lang w:eastAsia="ru-RU"/>
        </w:rPr>
        <w:br/>
        <w:t>• Чему я еще хочу научиться?</w:t>
      </w:r>
      <w:r w:rsidRPr="001B2C93">
        <w:rPr>
          <w:rFonts w:ascii="Times New Roman" w:eastAsia="Times New Roman" w:hAnsi="Times New Roman" w:cs="Times New Roman"/>
          <w:color w:val="3C3C3C"/>
          <w:sz w:val="28"/>
          <w:szCs w:val="28"/>
          <w:lang w:eastAsia="ru-RU"/>
        </w:rPr>
        <w:br/>
        <w:t>• Какие книги прочитать?</w:t>
      </w:r>
      <w:r w:rsidRPr="001B2C93">
        <w:rPr>
          <w:rFonts w:ascii="Times New Roman" w:eastAsia="Times New Roman" w:hAnsi="Times New Roman" w:cs="Times New Roman"/>
          <w:color w:val="3C3C3C"/>
          <w:sz w:val="28"/>
          <w:szCs w:val="28"/>
          <w:lang w:eastAsia="ru-RU"/>
        </w:rPr>
        <w:br/>
      </w:r>
    </w:p>
    <w:p w:rsidR="00447476" w:rsidRPr="001B2C93" w:rsidRDefault="00447476" w:rsidP="001B2C93">
      <w:pPr>
        <w:shd w:val="clear" w:color="auto" w:fill="FFFFFF"/>
        <w:spacing w:before="100" w:beforeAutospacing="1" w:after="100" w:afterAutospacing="1" w:line="336" w:lineRule="auto"/>
        <w:ind w:left="-567" w:firstLine="567"/>
        <w:rPr>
          <w:rFonts w:ascii="Times New Roman" w:eastAsia="Times New Roman" w:hAnsi="Times New Roman" w:cs="Times New Roman"/>
          <w:color w:val="3C3C3C"/>
          <w:sz w:val="28"/>
          <w:szCs w:val="28"/>
          <w:lang w:eastAsia="ru-RU"/>
        </w:rPr>
      </w:pPr>
      <w:r w:rsidRPr="0028097B">
        <w:rPr>
          <w:rFonts w:ascii="Times New Roman" w:eastAsia="Times New Roman" w:hAnsi="Times New Roman" w:cs="Times New Roman"/>
          <w:b/>
          <w:color w:val="3C3C3C"/>
          <w:sz w:val="28"/>
          <w:szCs w:val="28"/>
          <w:lang w:eastAsia="ru-RU"/>
        </w:rPr>
        <w:lastRenderedPageBreak/>
        <w:t>Применение Рабочего Портфолио в учебном процессе начальной школы предполагает:</w:t>
      </w:r>
      <w:r w:rsidRPr="0028097B">
        <w:rPr>
          <w:rFonts w:ascii="Times New Roman" w:eastAsia="Times New Roman" w:hAnsi="Times New Roman" w:cs="Times New Roman"/>
          <w:b/>
          <w:color w:val="3C3C3C"/>
          <w:sz w:val="28"/>
          <w:szCs w:val="28"/>
          <w:lang w:eastAsia="ru-RU"/>
        </w:rPr>
        <w:br/>
      </w:r>
      <w:r w:rsidRPr="001B2C93">
        <w:rPr>
          <w:rFonts w:ascii="Times New Roman" w:eastAsia="Times New Roman" w:hAnsi="Times New Roman" w:cs="Times New Roman"/>
          <w:color w:val="3C3C3C"/>
          <w:sz w:val="28"/>
          <w:szCs w:val="28"/>
          <w:lang w:eastAsia="ru-RU"/>
        </w:rPr>
        <w:t>- наличие квалифицированных педагогических кадров, имеющих представление об основных принципах нового образовательного стандарта начальной школы и готовых к инновационной деятельности;</w:t>
      </w:r>
      <w:r w:rsidRPr="001B2C93">
        <w:rPr>
          <w:rFonts w:ascii="Times New Roman" w:eastAsia="Times New Roman" w:hAnsi="Times New Roman" w:cs="Times New Roman"/>
          <w:color w:val="3C3C3C"/>
          <w:sz w:val="28"/>
          <w:szCs w:val="28"/>
          <w:lang w:eastAsia="ru-RU"/>
        </w:rPr>
        <w:br/>
        <w:t>- необходимое количество комплектов Портфолио соответствующее количеству учеников в классе;</w:t>
      </w:r>
      <w:r w:rsidRPr="001B2C93">
        <w:rPr>
          <w:rFonts w:ascii="Times New Roman" w:eastAsia="Times New Roman" w:hAnsi="Times New Roman" w:cs="Times New Roman"/>
          <w:color w:val="3C3C3C"/>
          <w:sz w:val="28"/>
          <w:szCs w:val="28"/>
          <w:lang w:eastAsia="ru-RU"/>
        </w:rPr>
        <w:br/>
        <w:t>- папки-органайзеры с прозрачными файлами для хранения материалов.</w:t>
      </w:r>
    </w:p>
    <w:p w:rsidR="00447476" w:rsidRPr="001B2C93" w:rsidRDefault="00447476" w:rsidP="001B2C93">
      <w:pPr>
        <w:shd w:val="clear" w:color="auto" w:fill="FFFFFF"/>
        <w:spacing w:before="100" w:beforeAutospacing="1" w:after="240" w:line="336" w:lineRule="auto"/>
        <w:ind w:left="-567" w:firstLine="567"/>
        <w:rPr>
          <w:rFonts w:ascii="Times New Roman" w:eastAsia="Times New Roman" w:hAnsi="Times New Roman" w:cs="Times New Roman"/>
          <w:color w:val="3C3C3C"/>
          <w:sz w:val="28"/>
          <w:szCs w:val="28"/>
          <w:lang w:eastAsia="ru-RU"/>
        </w:rPr>
      </w:pPr>
      <w:proofErr w:type="gramStart"/>
      <w:r w:rsidRPr="001B2C93">
        <w:rPr>
          <w:rFonts w:ascii="Times New Roman" w:eastAsia="Times New Roman" w:hAnsi="Times New Roman" w:cs="Times New Roman"/>
          <w:b/>
          <w:bCs/>
          <w:color w:val="3C3C3C"/>
          <w:sz w:val="28"/>
          <w:szCs w:val="28"/>
          <w:lang w:eastAsia="ru-RU"/>
        </w:rPr>
        <w:t>Формы представления образовательных результатов:</w:t>
      </w:r>
      <w:r w:rsidRPr="001B2C93">
        <w:rPr>
          <w:rFonts w:ascii="Times New Roman" w:eastAsia="Times New Roman" w:hAnsi="Times New Roman" w:cs="Times New Roman"/>
          <w:color w:val="3C3C3C"/>
          <w:sz w:val="28"/>
          <w:szCs w:val="28"/>
          <w:lang w:eastAsia="ru-RU"/>
        </w:rPr>
        <w:br/>
        <w:t>• табель успеваемости по предметам (с указанием требований, предъявляемых к выставлению отметок);</w:t>
      </w:r>
      <w:r w:rsidRPr="001B2C93">
        <w:rPr>
          <w:rFonts w:ascii="Times New Roman" w:eastAsia="Times New Roman" w:hAnsi="Times New Roman" w:cs="Times New Roman"/>
          <w:color w:val="3C3C3C"/>
          <w:sz w:val="28"/>
          <w:szCs w:val="28"/>
          <w:lang w:eastAsia="ru-RU"/>
        </w:rPr>
        <w:br/>
        <w:t>• 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 знания, понимания, применения, систематизации);</w:t>
      </w:r>
      <w:r w:rsidRPr="001B2C93">
        <w:rPr>
          <w:rFonts w:ascii="Times New Roman" w:eastAsia="Times New Roman" w:hAnsi="Times New Roman" w:cs="Times New Roman"/>
          <w:color w:val="3C3C3C"/>
          <w:sz w:val="28"/>
          <w:szCs w:val="28"/>
          <w:lang w:eastAsia="ru-RU"/>
        </w:rPr>
        <w:br/>
        <w:t>• устная оценка успешности результатов, формулировка причин неудач и рекомендаций по устранению пробелов в обученности по предметам;</w:t>
      </w:r>
      <w:proofErr w:type="gramEnd"/>
      <w:r w:rsidRPr="001B2C93">
        <w:rPr>
          <w:rFonts w:ascii="Times New Roman" w:eastAsia="Times New Roman" w:hAnsi="Times New Roman" w:cs="Times New Roman"/>
          <w:color w:val="3C3C3C"/>
          <w:sz w:val="28"/>
          <w:szCs w:val="28"/>
          <w:lang w:eastAsia="ru-RU"/>
        </w:rPr>
        <w:br/>
        <w:t xml:space="preserve">• портфолио; </w:t>
      </w:r>
      <w:r w:rsidRPr="001B2C93">
        <w:rPr>
          <w:rFonts w:ascii="Times New Roman" w:eastAsia="Times New Roman" w:hAnsi="Times New Roman" w:cs="Times New Roman"/>
          <w:color w:val="3C3C3C"/>
          <w:sz w:val="28"/>
          <w:szCs w:val="28"/>
          <w:lang w:eastAsia="ru-RU"/>
        </w:rPr>
        <w:br/>
        <w:t>• результаты психолого-педагогических исследований, иллюстрирующих динамику развития отдельных интеллектуальных и личностных качеств обучающегося, УУД.</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color w:val="3C3C3C"/>
          <w:sz w:val="28"/>
          <w:szCs w:val="28"/>
          <w:lang w:eastAsia="ru-RU"/>
        </w:rPr>
        <w:t xml:space="preserve">Критериями оценивания являются: </w:t>
      </w:r>
      <w:r w:rsidRPr="001B2C93">
        <w:rPr>
          <w:rFonts w:ascii="Times New Roman" w:eastAsia="Times New Roman" w:hAnsi="Times New Roman" w:cs="Times New Roman"/>
          <w:color w:val="3C3C3C"/>
          <w:sz w:val="28"/>
          <w:szCs w:val="28"/>
          <w:lang w:eastAsia="ru-RU"/>
        </w:rPr>
        <w:br/>
        <w:t xml:space="preserve">• 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 </w:t>
      </w:r>
      <w:r w:rsidRPr="001B2C93">
        <w:rPr>
          <w:rFonts w:ascii="Times New Roman" w:eastAsia="Times New Roman" w:hAnsi="Times New Roman" w:cs="Times New Roman"/>
          <w:color w:val="3C3C3C"/>
          <w:sz w:val="28"/>
          <w:szCs w:val="28"/>
          <w:lang w:eastAsia="ru-RU"/>
        </w:rPr>
        <w:br/>
        <w:t>• динамика результатов предметной обученности, формирования УУД.</w:t>
      </w:r>
      <w:r w:rsidRPr="001B2C93">
        <w:rPr>
          <w:rFonts w:ascii="Times New Roman" w:eastAsia="Times New Roman" w:hAnsi="Times New Roman" w:cs="Times New Roman"/>
          <w:color w:val="3C3C3C"/>
          <w:sz w:val="28"/>
          <w:szCs w:val="28"/>
          <w:lang w:eastAsia="ru-RU"/>
        </w:rPr>
        <w:br/>
      </w:r>
      <w:r w:rsidRPr="001B2C93">
        <w:rPr>
          <w:rFonts w:ascii="Times New Roman" w:eastAsia="Times New Roman" w:hAnsi="Times New Roman" w:cs="Times New Roman"/>
          <w:b/>
          <w:bCs/>
          <w:i/>
          <w:iCs/>
          <w:color w:val="3C3C3C"/>
          <w:sz w:val="28"/>
          <w:szCs w:val="28"/>
          <w:lang w:eastAsia="ru-RU"/>
        </w:rPr>
        <w:t>Используемая в школе система оценки ориентирована на стимулирование обучающегося стремление к объективному контролю, а не сокрытию своего незнания и неумения, на формирование потребности в адекватной и конструктивной самооценке.</w:t>
      </w:r>
    </w:p>
    <w:sectPr w:rsidR="00447476" w:rsidRPr="001B2C93" w:rsidSect="00D340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E0002AFF" w:usb1="C0007841" w:usb2="00000009" w:usb3="00000000" w:csb0="0000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Consolas">
    <w:panose1 w:val="020B0609020204030204"/>
    <w:charset w:val="CC"/>
    <w:family w:val="modern"/>
    <w:pitch w:val="fixed"/>
    <w:sig w:usb0="E10002FF" w:usb1="4000FCFF" w:usb2="00000009" w:usb3="00000000" w:csb0="0000019F" w:csb1="00000000"/>
  </w:font>
  <w:font w:name="ヒラギノ角ゴ Pro W3">
    <w:charset w:val="80"/>
    <w:family w:val="auto"/>
    <w:pitch w:val="variable"/>
    <w:sig w:usb0="00000001" w:usb1="00000000" w:usb2="01000407" w:usb3="00000000" w:csb0="00020000" w:csb1="00000000"/>
  </w:font>
  <w:font w:name="Arial">
    <w:panose1 w:val="020B0604020202020204"/>
    <w:charset w:val="CC"/>
    <w:family w:val="swiss"/>
    <w:pitch w:val="variable"/>
    <w:sig w:usb0="E0002AFF" w:usb1="C0007843" w:usb2="00000009" w:usb3="00000000" w:csb0="000001FF"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OpenSymbol">
    <w:charset w:val="00"/>
    <w:family w:val="auto"/>
    <w:pitch w:val="variable"/>
    <w:sig w:usb0="800000AF" w:usb1="1001ECEA" w:usb2="00000000" w:usb3="00000000" w:csb0="00000001" w:csb1="00000000"/>
  </w:font>
  <w:font w:name="DejaVu Sans">
    <w:altName w:val="Arial"/>
    <w:charset w:val="CC"/>
    <w:family w:val="swiss"/>
    <w:pitch w:val="variable"/>
    <w:sig w:usb0="00000000" w:usb1="D200FDFF" w:usb2="0A046029" w:usb3="00000000" w:csb0="000001FF" w:csb1="00000000"/>
  </w:font>
  <w:font w:name="Lucida Sans Unicode">
    <w:panose1 w:val="020B0602030504020204"/>
    <w:charset w:val="CC"/>
    <w:family w:val="swiss"/>
    <w:pitch w:val="variable"/>
    <w:sig w:usb0="80000AFF" w:usb1="0000396B" w:usb2="00000000" w:usb3="00000000" w:csb0="000000BF" w:csb1="00000000"/>
  </w:font>
  <w:font w:name="ZapfDingbats">
    <w:altName w:val="Arial Unicode MS"/>
    <w:panose1 w:val="00000000000000000000"/>
    <w:charset w:val="80"/>
    <w:family w:val="auto"/>
    <w:notTrueType/>
    <w:pitch w:val="default"/>
    <w:sig w:usb0="00000001" w:usb1="08070000" w:usb2="00000010" w:usb3="00000000" w:csb0="00020000" w:csb1="00000000"/>
  </w:font>
  <w:font w:name="SymbolProp BT">
    <w:panose1 w:val="00000000000000000000"/>
    <w:charset w:val="02"/>
    <w:family w:val="roman"/>
    <w:notTrueType/>
    <w:pitch w:val="variable"/>
  </w:font>
  <w:font w:name="SchoolBookC">
    <w:altName w:val="Courier New"/>
    <w:panose1 w:val="00000000000000000000"/>
    <w:charset w:val="00"/>
    <w:family w:val="decorative"/>
    <w:notTrueType/>
    <w:pitch w:val="variable"/>
    <w:sig w:usb0="00000001" w:usb1="00000000" w:usb2="00000000" w:usb3="00000000" w:csb0="00000005"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856"/>
        </w:tabs>
        <w:ind w:left="856" w:hanging="360"/>
      </w:pPr>
      <w:rPr>
        <w:rFonts w:ascii="Symbol" w:hAnsi="Symbol"/>
      </w:rPr>
    </w:lvl>
  </w:abstractNum>
  <w:abstractNum w:abstractNumId="1">
    <w:nsid w:val="00000004"/>
    <w:multiLevelType w:val="singleLevel"/>
    <w:tmpl w:val="00000004"/>
    <w:name w:val="WW8Num4"/>
    <w:lvl w:ilvl="0">
      <w:start w:val="1"/>
      <w:numFmt w:val="bullet"/>
      <w:lvlText w:val=""/>
      <w:lvlJc w:val="left"/>
      <w:pPr>
        <w:tabs>
          <w:tab w:val="num" w:pos="856"/>
        </w:tabs>
        <w:ind w:left="856" w:hanging="360"/>
      </w:pPr>
      <w:rPr>
        <w:rFonts w:ascii="Symbol" w:hAnsi="Symbol"/>
      </w:rPr>
    </w:lvl>
  </w:abstractNum>
  <w:abstractNum w:abstractNumId="2">
    <w:nsid w:val="00000005"/>
    <w:multiLevelType w:val="multilevel"/>
    <w:tmpl w:val="00000005"/>
    <w:name w:val="WW8Num5"/>
    <w:lvl w:ilvl="0">
      <w:start w:val="1"/>
      <w:numFmt w:val="decimal"/>
      <w:lvlText w:val="%1."/>
      <w:lvlJc w:val="left"/>
      <w:pPr>
        <w:tabs>
          <w:tab w:val="num" w:pos="0"/>
        </w:tabs>
        <w:ind w:left="1065" w:hanging="360"/>
      </w:pPr>
      <w:rPr>
        <w:rFonts w:ascii="Symbol" w:hAnsi="Symbol"/>
      </w:rPr>
    </w:lvl>
    <w:lvl w:ilvl="1">
      <w:start w:val="1"/>
      <w:numFmt w:val="lowerLetter"/>
      <w:lvlText w:val="%2."/>
      <w:lvlJc w:val="left"/>
      <w:pPr>
        <w:tabs>
          <w:tab w:val="num" w:pos="0"/>
        </w:tabs>
        <w:ind w:left="1785" w:hanging="360"/>
      </w:pPr>
      <w:rPr>
        <w:rFonts w:ascii="Symbol" w:hAnsi="Symbol"/>
      </w:rPr>
    </w:lvl>
    <w:lvl w:ilvl="2">
      <w:start w:val="1"/>
      <w:numFmt w:val="lowerRoman"/>
      <w:lvlText w:val="%3."/>
      <w:lvlJc w:val="left"/>
      <w:pPr>
        <w:tabs>
          <w:tab w:val="num" w:pos="0"/>
        </w:tabs>
        <w:ind w:left="2505" w:hanging="180"/>
      </w:pPr>
      <w:rPr>
        <w:rFonts w:ascii="Symbol" w:hAnsi="Symbol"/>
      </w:rPr>
    </w:lvl>
    <w:lvl w:ilvl="3">
      <w:start w:val="1"/>
      <w:numFmt w:val="decimal"/>
      <w:lvlText w:val="%4."/>
      <w:lvlJc w:val="left"/>
      <w:pPr>
        <w:tabs>
          <w:tab w:val="num" w:pos="0"/>
        </w:tabs>
        <w:ind w:left="3225" w:hanging="360"/>
      </w:pPr>
      <w:rPr>
        <w:rFonts w:ascii="Symbol" w:hAnsi="Symbol"/>
      </w:rPr>
    </w:lvl>
    <w:lvl w:ilvl="4">
      <w:start w:val="1"/>
      <w:numFmt w:val="lowerLetter"/>
      <w:lvlText w:val="%5."/>
      <w:lvlJc w:val="left"/>
      <w:pPr>
        <w:tabs>
          <w:tab w:val="num" w:pos="0"/>
        </w:tabs>
        <w:ind w:left="3945" w:hanging="360"/>
      </w:pPr>
      <w:rPr>
        <w:rFonts w:ascii="Symbol" w:hAnsi="Symbol"/>
      </w:rPr>
    </w:lvl>
    <w:lvl w:ilvl="5">
      <w:start w:val="1"/>
      <w:numFmt w:val="lowerRoman"/>
      <w:lvlText w:val="%6."/>
      <w:lvlJc w:val="left"/>
      <w:pPr>
        <w:tabs>
          <w:tab w:val="num" w:pos="0"/>
        </w:tabs>
        <w:ind w:left="4665" w:hanging="180"/>
      </w:pPr>
      <w:rPr>
        <w:rFonts w:ascii="Symbol" w:hAnsi="Symbol"/>
      </w:rPr>
    </w:lvl>
    <w:lvl w:ilvl="6">
      <w:start w:val="1"/>
      <w:numFmt w:val="decimal"/>
      <w:lvlText w:val="%7."/>
      <w:lvlJc w:val="left"/>
      <w:pPr>
        <w:tabs>
          <w:tab w:val="num" w:pos="0"/>
        </w:tabs>
        <w:ind w:left="5385" w:hanging="360"/>
      </w:pPr>
      <w:rPr>
        <w:rFonts w:ascii="Symbol" w:hAnsi="Symbol"/>
      </w:rPr>
    </w:lvl>
    <w:lvl w:ilvl="7">
      <w:start w:val="1"/>
      <w:numFmt w:val="lowerLetter"/>
      <w:lvlText w:val="%8."/>
      <w:lvlJc w:val="left"/>
      <w:pPr>
        <w:tabs>
          <w:tab w:val="num" w:pos="0"/>
        </w:tabs>
        <w:ind w:left="6105" w:hanging="360"/>
      </w:pPr>
      <w:rPr>
        <w:rFonts w:ascii="Symbol" w:hAnsi="Symbol"/>
      </w:rPr>
    </w:lvl>
    <w:lvl w:ilvl="8">
      <w:start w:val="1"/>
      <w:numFmt w:val="lowerRoman"/>
      <w:lvlText w:val="%9."/>
      <w:lvlJc w:val="left"/>
      <w:pPr>
        <w:tabs>
          <w:tab w:val="num" w:pos="0"/>
        </w:tabs>
        <w:ind w:left="6825" w:hanging="180"/>
      </w:pPr>
      <w:rPr>
        <w:rFonts w:ascii="Symbol" w:hAnsi="Symbol"/>
      </w:rPr>
    </w:lvl>
  </w:abstractNum>
  <w:abstractNum w:abstractNumId="3">
    <w:nsid w:val="0BFB47AA"/>
    <w:multiLevelType w:val="hybridMultilevel"/>
    <w:tmpl w:val="24D67C40"/>
    <w:lvl w:ilvl="0" w:tplc="3F46C1A4">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
    <w:nsid w:val="1E6E0B0A"/>
    <w:multiLevelType w:val="hybridMultilevel"/>
    <w:tmpl w:val="DB4EF1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7D22F7A"/>
    <w:multiLevelType w:val="hybridMultilevel"/>
    <w:tmpl w:val="2996C5B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A1B3DB5"/>
    <w:multiLevelType w:val="multilevel"/>
    <w:tmpl w:val="06402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7740F8"/>
    <w:multiLevelType w:val="multilevel"/>
    <w:tmpl w:val="F1CE0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2115" w:hanging="103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4"/>
  </w:num>
  <w:num w:numId="4">
    <w:abstractNumId w:val="5"/>
  </w:num>
  <w:num w:numId="5">
    <w:abstractNumId w:val="0"/>
  </w:num>
  <w:num w:numId="6">
    <w:abstractNumId w:val="1"/>
  </w:num>
  <w:num w:numId="7">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EBE"/>
    <w:rsid w:val="0003206D"/>
    <w:rsid w:val="00082AC0"/>
    <w:rsid w:val="00087D50"/>
    <w:rsid w:val="001257BE"/>
    <w:rsid w:val="001948BA"/>
    <w:rsid w:val="001B2C93"/>
    <w:rsid w:val="001B53C0"/>
    <w:rsid w:val="001C624A"/>
    <w:rsid w:val="002243A5"/>
    <w:rsid w:val="0028097B"/>
    <w:rsid w:val="00352010"/>
    <w:rsid w:val="003A6E6F"/>
    <w:rsid w:val="003E4317"/>
    <w:rsid w:val="0042578C"/>
    <w:rsid w:val="00447476"/>
    <w:rsid w:val="00456CD8"/>
    <w:rsid w:val="004616E0"/>
    <w:rsid w:val="00687598"/>
    <w:rsid w:val="00687F07"/>
    <w:rsid w:val="006A2DE8"/>
    <w:rsid w:val="006D5531"/>
    <w:rsid w:val="006D6EBE"/>
    <w:rsid w:val="007458E4"/>
    <w:rsid w:val="00750974"/>
    <w:rsid w:val="007A462A"/>
    <w:rsid w:val="00825131"/>
    <w:rsid w:val="008F506A"/>
    <w:rsid w:val="00934A7D"/>
    <w:rsid w:val="009B04D8"/>
    <w:rsid w:val="009B3B7C"/>
    <w:rsid w:val="00A7280F"/>
    <w:rsid w:val="00A94F53"/>
    <w:rsid w:val="00B66B1F"/>
    <w:rsid w:val="00B74C05"/>
    <w:rsid w:val="00BA1C44"/>
    <w:rsid w:val="00D340D3"/>
    <w:rsid w:val="00D71A85"/>
    <w:rsid w:val="00D74557"/>
    <w:rsid w:val="00D76789"/>
    <w:rsid w:val="00DD67A9"/>
    <w:rsid w:val="00DE356D"/>
    <w:rsid w:val="00E145EA"/>
    <w:rsid w:val="00E464B8"/>
    <w:rsid w:val="00ED77A9"/>
    <w:rsid w:val="00EE2B23"/>
    <w:rsid w:val="00EF67D8"/>
    <w:rsid w:val="00F8716F"/>
    <w:rsid w:val="00F97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47476"/>
    <w:pPr>
      <w:keepNext/>
      <w:keepLines/>
      <w:spacing w:before="480" w:after="0" w:line="360" w:lineRule="auto"/>
      <w:ind w:firstLine="454"/>
      <w:jc w:val="both"/>
      <w:outlineLvl w:val="0"/>
    </w:pPr>
    <w:rPr>
      <w:rFonts w:ascii="Cambria" w:eastAsia="Times New Roman" w:hAnsi="Cambria" w:cs="Times New Roman"/>
      <w:b/>
      <w:bCs/>
      <w:color w:val="365F91"/>
      <w:sz w:val="28"/>
      <w:szCs w:val="28"/>
      <w:lang w:eastAsia="ru-RU"/>
    </w:rPr>
  </w:style>
  <w:style w:type="paragraph" w:styleId="2">
    <w:name w:val="heading 2"/>
    <w:basedOn w:val="a"/>
    <w:link w:val="20"/>
    <w:uiPriority w:val="9"/>
    <w:qFormat/>
    <w:rsid w:val="00447476"/>
    <w:pPr>
      <w:spacing w:before="100" w:beforeAutospacing="1" w:after="100" w:afterAutospacing="1" w:line="240" w:lineRule="auto"/>
      <w:outlineLvl w:val="1"/>
    </w:pPr>
    <w:rPr>
      <w:rFonts w:ascii="Times New Roman" w:eastAsia="Times New Roman" w:hAnsi="Times New Roman" w:cs="Times New Roman"/>
      <w:b/>
      <w:bCs/>
      <w:color w:val="333333"/>
      <w:sz w:val="24"/>
      <w:szCs w:val="24"/>
      <w:lang w:eastAsia="ru-RU"/>
    </w:rPr>
  </w:style>
  <w:style w:type="paragraph" w:styleId="3">
    <w:name w:val="heading 3"/>
    <w:basedOn w:val="a"/>
    <w:next w:val="a"/>
    <w:link w:val="30"/>
    <w:uiPriority w:val="9"/>
    <w:qFormat/>
    <w:rsid w:val="00447476"/>
    <w:pPr>
      <w:keepNext/>
      <w:spacing w:before="240" w:after="60" w:line="360" w:lineRule="auto"/>
      <w:ind w:firstLine="454"/>
      <w:jc w:val="both"/>
      <w:outlineLvl w:val="2"/>
    </w:pPr>
    <w:rPr>
      <w:rFonts w:ascii="Cambria" w:eastAsia="Times New Roman" w:hAnsi="Cambria" w:cs="Times New Roman"/>
      <w:b/>
      <w:bCs/>
      <w:sz w:val="26"/>
      <w:szCs w:val="26"/>
      <w:lang w:eastAsia="ru-RU"/>
    </w:rPr>
  </w:style>
  <w:style w:type="paragraph" w:styleId="4">
    <w:name w:val="heading 4"/>
    <w:basedOn w:val="a"/>
    <w:next w:val="a"/>
    <w:link w:val="40"/>
    <w:uiPriority w:val="9"/>
    <w:qFormat/>
    <w:rsid w:val="00447476"/>
    <w:pPr>
      <w:keepNext/>
      <w:keepLines/>
      <w:spacing w:before="200" w:after="0" w:line="360" w:lineRule="auto"/>
      <w:ind w:firstLine="454"/>
      <w:jc w:val="both"/>
      <w:outlineLvl w:val="3"/>
    </w:pPr>
    <w:rPr>
      <w:rFonts w:ascii="Cambria" w:eastAsia="Times New Roman" w:hAnsi="Cambria" w:cs="Times New Roman"/>
      <w:b/>
      <w:bCs/>
      <w:i/>
      <w:iCs/>
      <w:color w:val="4F81BD"/>
      <w:sz w:val="28"/>
      <w:szCs w:val="24"/>
      <w:lang w:eastAsia="ru-RU"/>
    </w:rPr>
  </w:style>
  <w:style w:type="paragraph" w:styleId="5">
    <w:name w:val="heading 5"/>
    <w:basedOn w:val="a"/>
    <w:link w:val="50"/>
    <w:uiPriority w:val="9"/>
    <w:qFormat/>
    <w:rsid w:val="00447476"/>
    <w:pPr>
      <w:spacing w:before="100" w:beforeAutospacing="1" w:after="100" w:afterAutospacing="1" w:line="240" w:lineRule="auto"/>
      <w:outlineLvl w:val="4"/>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47476"/>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
    <w:rsid w:val="00447476"/>
    <w:rPr>
      <w:rFonts w:ascii="Times New Roman" w:eastAsia="Times New Roman" w:hAnsi="Times New Roman" w:cs="Times New Roman"/>
      <w:b/>
      <w:bCs/>
      <w:color w:val="333333"/>
      <w:sz w:val="24"/>
      <w:szCs w:val="24"/>
      <w:lang w:eastAsia="ru-RU"/>
    </w:rPr>
  </w:style>
  <w:style w:type="character" w:customStyle="1" w:styleId="30">
    <w:name w:val="Заголовок 3 Знак"/>
    <w:basedOn w:val="a0"/>
    <w:link w:val="3"/>
    <w:uiPriority w:val="9"/>
    <w:rsid w:val="00447476"/>
    <w:rPr>
      <w:rFonts w:ascii="Cambria" w:eastAsia="Times New Roman" w:hAnsi="Cambria" w:cs="Times New Roman"/>
      <w:b/>
      <w:bCs/>
      <w:sz w:val="26"/>
      <w:szCs w:val="26"/>
      <w:lang w:eastAsia="ru-RU"/>
    </w:rPr>
  </w:style>
  <w:style w:type="character" w:customStyle="1" w:styleId="40">
    <w:name w:val="Заголовок 4 Знак"/>
    <w:basedOn w:val="a0"/>
    <w:link w:val="4"/>
    <w:uiPriority w:val="9"/>
    <w:rsid w:val="00447476"/>
    <w:rPr>
      <w:rFonts w:ascii="Cambria" w:eastAsia="Times New Roman" w:hAnsi="Cambria" w:cs="Times New Roman"/>
      <w:b/>
      <w:bCs/>
      <w:i/>
      <w:iCs/>
      <w:color w:val="4F81BD"/>
      <w:sz w:val="28"/>
      <w:szCs w:val="24"/>
      <w:lang w:eastAsia="ru-RU"/>
    </w:rPr>
  </w:style>
  <w:style w:type="character" w:customStyle="1" w:styleId="50">
    <w:name w:val="Заголовок 5 Знак"/>
    <w:basedOn w:val="a0"/>
    <w:link w:val="5"/>
    <w:uiPriority w:val="9"/>
    <w:rsid w:val="00447476"/>
    <w:rPr>
      <w:rFonts w:ascii="Times New Roman" w:eastAsia="Times New Roman" w:hAnsi="Times New Roman" w:cs="Times New Roman"/>
      <w:lang w:eastAsia="ru-RU"/>
    </w:rPr>
  </w:style>
  <w:style w:type="numbering" w:customStyle="1" w:styleId="11">
    <w:name w:val="Нет списка1"/>
    <w:next w:val="a2"/>
    <w:uiPriority w:val="99"/>
    <w:semiHidden/>
    <w:unhideWhenUsed/>
    <w:rsid w:val="00447476"/>
  </w:style>
  <w:style w:type="paragraph" w:styleId="a3">
    <w:name w:val="Balloon Text"/>
    <w:basedOn w:val="a"/>
    <w:link w:val="a4"/>
    <w:unhideWhenUsed/>
    <w:rsid w:val="00447476"/>
    <w:pPr>
      <w:spacing w:after="0" w:line="240" w:lineRule="auto"/>
    </w:pPr>
    <w:rPr>
      <w:rFonts w:ascii="Tahoma" w:eastAsia="Calibri" w:hAnsi="Tahoma" w:cs="Tahoma"/>
      <w:sz w:val="16"/>
      <w:szCs w:val="16"/>
    </w:rPr>
  </w:style>
  <w:style w:type="character" w:customStyle="1" w:styleId="a4">
    <w:name w:val="Текст выноски Знак"/>
    <w:basedOn w:val="a0"/>
    <w:link w:val="a3"/>
    <w:rsid w:val="00447476"/>
    <w:rPr>
      <w:rFonts w:ascii="Tahoma" w:eastAsia="Calibri" w:hAnsi="Tahoma" w:cs="Tahoma"/>
      <w:sz w:val="16"/>
      <w:szCs w:val="16"/>
    </w:rPr>
  </w:style>
  <w:style w:type="paragraph" w:styleId="a5">
    <w:name w:val="List Paragraph"/>
    <w:basedOn w:val="a"/>
    <w:uiPriority w:val="34"/>
    <w:qFormat/>
    <w:rsid w:val="00447476"/>
    <w:pPr>
      <w:ind w:left="720"/>
      <w:contextualSpacing/>
    </w:pPr>
    <w:rPr>
      <w:rFonts w:ascii="Calibri" w:eastAsia="Calibri" w:hAnsi="Calibri" w:cs="Times New Roman"/>
    </w:rPr>
  </w:style>
  <w:style w:type="table" w:styleId="a6">
    <w:name w:val="Table Grid"/>
    <w:basedOn w:val="a1"/>
    <w:uiPriority w:val="59"/>
    <w:rsid w:val="0044747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header"/>
    <w:basedOn w:val="a"/>
    <w:link w:val="a8"/>
    <w:unhideWhenUsed/>
    <w:rsid w:val="00447476"/>
    <w:pPr>
      <w:tabs>
        <w:tab w:val="center" w:pos="4677"/>
        <w:tab w:val="right" w:pos="9355"/>
      </w:tabs>
      <w:spacing w:after="0" w:line="240" w:lineRule="auto"/>
    </w:pPr>
    <w:rPr>
      <w:rFonts w:ascii="Calibri" w:eastAsia="Calibri" w:hAnsi="Calibri" w:cs="Times New Roman"/>
    </w:rPr>
  </w:style>
  <w:style w:type="character" w:customStyle="1" w:styleId="a8">
    <w:name w:val="Верхний колонтитул Знак"/>
    <w:basedOn w:val="a0"/>
    <w:link w:val="a7"/>
    <w:rsid w:val="00447476"/>
    <w:rPr>
      <w:rFonts w:ascii="Calibri" w:eastAsia="Calibri" w:hAnsi="Calibri" w:cs="Times New Roman"/>
    </w:rPr>
  </w:style>
  <w:style w:type="paragraph" w:styleId="a9">
    <w:name w:val="footer"/>
    <w:basedOn w:val="a"/>
    <w:link w:val="aa"/>
    <w:unhideWhenUsed/>
    <w:rsid w:val="00447476"/>
    <w:pPr>
      <w:tabs>
        <w:tab w:val="center" w:pos="4677"/>
        <w:tab w:val="right" w:pos="9355"/>
      </w:tabs>
      <w:spacing w:after="0" w:line="240" w:lineRule="auto"/>
    </w:pPr>
    <w:rPr>
      <w:rFonts w:ascii="Calibri" w:eastAsia="Calibri" w:hAnsi="Calibri" w:cs="Times New Roman"/>
    </w:rPr>
  </w:style>
  <w:style w:type="character" w:customStyle="1" w:styleId="aa">
    <w:name w:val="Нижний колонтитул Знак"/>
    <w:basedOn w:val="a0"/>
    <w:link w:val="a9"/>
    <w:rsid w:val="00447476"/>
    <w:rPr>
      <w:rFonts w:ascii="Calibri" w:eastAsia="Calibri" w:hAnsi="Calibri" w:cs="Times New Roman"/>
    </w:rPr>
  </w:style>
  <w:style w:type="character" w:styleId="ab">
    <w:name w:val="Strong"/>
    <w:basedOn w:val="a0"/>
    <w:uiPriority w:val="22"/>
    <w:qFormat/>
    <w:rsid w:val="00447476"/>
    <w:rPr>
      <w:b/>
      <w:bCs/>
    </w:rPr>
  </w:style>
  <w:style w:type="paragraph" w:styleId="ac">
    <w:name w:val="No Spacing"/>
    <w:aliases w:val="основа"/>
    <w:link w:val="ad"/>
    <w:qFormat/>
    <w:rsid w:val="00447476"/>
    <w:pPr>
      <w:spacing w:after="0" w:line="240" w:lineRule="auto"/>
    </w:pPr>
    <w:rPr>
      <w:rFonts w:ascii="Calibri" w:eastAsia="Calibri" w:hAnsi="Calibri" w:cs="Times New Roman"/>
    </w:rPr>
  </w:style>
  <w:style w:type="character" w:customStyle="1" w:styleId="ad">
    <w:name w:val="Без интервала Знак"/>
    <w:aliases w:val="основа Знак"/>
    <w:basedOn w:val="a0"/>
    <w:link w:val="ac"/>
    <w:uiPriority w:val="1"/>
    <w:locked/>
    <w:rsid w:val="00447476"/>
    <w:rPr>
      <w:rFonts w:ascii="Calibri" w:eastAsia="Calibri" w:hAnsi="Calibri" w:cs="Times New Roman"/>
    </w:rPr>
  </w:style>
  <w:style w:type="character" w:customStyle="1" w:styleId="657">
    <w:name w:val="Основной текст (6)57"/>
    <w:uiPriority w:val="99"/>
    <w:rsid w:val="00447476"/>
    <w:rPr>
      <w:rFonts w:ascii="Bookman Old Style" w:hAnsi="Bookman Old Style" w:cs="Bookman Old Style"/>
      <w:b/>
      <w:bCs/>
      <w:sz w:val="18"/>
      <w:szCs w:val="18"/>
      <w:shd w:val="clear" w:color="auto" w:fill="FFFFFF"/>
    </w:rPr>
  </w:style>
  <w:style w:type="paragraph" w:customStyle="1" w:styleId="ae">
    <w:name w:val="Директор"/>
    <w:basedOn w:val="a"/>
    <w:rsid w:val="00447476"/>
    <w:pPr>
      <w:spacing w:after="0" w:line="240" w:lineRule="auto"/>
      <w:ind w:firstLine="454"/>
      <w:jc w:val="both"/>
    </w:pPr>
    <w:rPr>
      <w:rFonts w:ascii="Times New Roman" w:eastAsia="Times New Roman" w:hAnsi="Times New Roman" w:cs="Times New Roman"/>
      <w:sz w:val="24"/>
      <w:szCs w:val="24"/>
      <w:lang w:eastAsia="ru-RU"/>
    </w:rPr>
  </w:style>
  <w:style w:type="paragraph" w:customStyle="1" w:styleId="af">
    <w:name w:val="Новый"/>
    <w:basedOn w:val="a"/>
    <w:rsid w:val="00447476"/>
    <w:pPr>
      <w:spacing w:after="0" w:line="360" w:lineRule="auto"/>
      <w:ind w:firstLine="454"/>
      <w:jc w:val="both"/>
    </w:pPr>
    <w:rPr>
      <w:rFonts w:ascii="Times New Roman" w:eastAsia="Times New Roman" w:hAnsi="Times New Roman" w:cs="Times New Roman"/>
      <w:sz w:val="28"/>
      <w:szCs w:val="24"/>
      <w:lang w:eastAsia="ru-RU"/>
    </w:rPr>
  </w:style>
  <w:style w:type="character" w:styleId="af0">
    <w:name w:val="page number"/>
    <w:rsid w:val="00447476"/>
    <w:rPr>
      <w:rFonts w:ascii="Times New Roman" w:hAnsi="Times New Roman"/>
      <w:sz w:val="24"/>
    </w:rPr>
  </w:style>
  <w:style w:type="paragraph" w:styleId="af1">
    <w:name w:val="footnote text"/>
    <w:basedOn w:val="a"/>
    <w:link w:val="af2"/>
    <w:semiHidden/>
    <w:rsid w:val="00447476"/>
    <w:pPr>
      <w:spacing w:after="0" w:line="240" w:lineRule="auto"/>
      <w:ind w:firstLine="454"/>
      <w:jc w:val="both"/>
    </w:pPr>
    <w:rPr>
      <w:rFonts w:ascii="Times New Roman" w:eastAsia="Times New Roman" w:hAnsi="Times New Roman" w:cs="Times New Roman"/>
      <w:sz w:val="24"/>
      <w:szCs w:val="20"/>
      <w:lang w:eastAsia="ru-RU"/>
    </w:rPr>
  </w:style>
  <w:style w:type="character" w:customStyle="1" w:styleId="af2">
    <w:name w:val="Текст сноски Знак"/>
    <w:basedOn w:val="a0"/>
    <w:link w:val="af1"/>
    <w:semiHidden/>
    <w:rsid w:val="00447476"/>
    <w:rPr>
      <w:rFonts w:ascii="Times New Roman" w:eastAsia="Times New Roman" w:hAnsi="Times New Roman" w:cs="Times New Roman"/>
      <w:sz w:val="24"/>
      <w:szCs w:val="20"/>
      <w:lang w:eastAsia="ru-RU"/>
    </w:rPr>
  </w:style>
  <w:style w:type="paragraph" w:styleId="af3">
    <w:name w:val="Body Text"/>
    <w:basedOn w:val="a"/>
    <w:link w:val="af4"/>
    <w:unhideWhenUsed/>
    <w:rsid w:val="00447476"/>
    <w:pPr>
      <w:spacing w:after="120"/>
    </w:pPr>
    <w:rPr>
      <w:rFonts w:ascii="Calibri" w:eastAsia="Calibri" w:hAnsi="Calibri" w:cs="Times New Roman"/>
    </w:rPr>
  </w:style>
  <w:style w:type="character" w:customStyle="1" w:styleId="af4">
    <w:name w:val="Основной текст Знак"/>
    <w:basedOn w:val="a0"/>
    <w:link w:val="af3"/>
    <w:rsid w:val="00447476"/>
    <w:rPr>
      <w:rFonts w:ascii="Calibri" w:eastAsia="Calibri" w:hAnsi="Calibri" w:cs="Times New Roman"/>
    </w:rPr>
  </w:style>
  <w:style w:type="character" w:styleId="af5">
    <w:name w:val="footnote reference"/>
    <w:rsid w:val="00447476"/>
    <w:rPr>
      <w:vertAlign w:val="superscript"/>
    </w:rPr>
  </w:style>
  <w:style w:type="paragraph" w:styleId="af6">
    <w:name w:val="Body Text Indent"/>
    <w:basedOn w:val="a"/>
    <w:link w:val="af7"/>
    <w:rsid w:val="00447476"/>
    <w:pPr>
      <w:widowControl w:val="0"/>
      <w:suppressAutoHyphens/>
      <w:spacing w:after="120" w:line="240" w:lineRule="auto"/>
      <w:ind w:left="283"/>
    </w:pPr>
    <w:rPr>
      <w:rFonts w:ascii="Times New Roman" w:eastAsia="Arial Unicode MS" w:hAnsi="Times New Roman" w:cs="Times New Roman"/>
      <w:kern w:val="1"/>
      <w:sz w:val="24"/>
      <w:szCs w:val="24"/>
      <w:lang w:eastAsia="ru-RU"/>
    </w:rPr>
  </w:style>
  <w:style w:type="character" w:customStyle="1" w:styleId="af7">
    <w:name w:val="Основной текст с отступом Знак"/>
    <w:basedOn w:val="a0"/>
    <w:link w:val="af6"/>
    <w:rsid w:val="00447476"/>
    <w:rPr>
      <w:rFonts w:ascii="Times New Roman" w:eastAsia="Arial Unicode MS" w:hAnsi="Times New Roman" w:cs="Times New Roman"/>
      <w:kern w:val="1"/>
      <w:sz w:val="24"/>
      <w:szCs w:val="24"/>
      <w:lang w:eastAsia="ru-RU"/>
    </w:rPr>
  </w:style>
  <w:style w:type="paragraph" w:styleId="af8">
    <w:name w:val="Plain Text"/>
    <w:basedOn w:val="a"/>
    <w:link w:val="af9"/>
    <w:rsid w:val="00447476"/>
    <w:pPr>
      <w:autoSpaceDE w:val="0"/>
      <w:autoSpaceDN w:val="0"/>
      <w:spacing w:after="0" w:line="240" w:lineRule="auto"/>
    </w:pPr>
    <w:rPr>
      <w:rFonts w:ascii="Courier New" w:eastAsia="Times New Roman" w:hAnsi="Courier New" w:cs="Courier New"/>
      <w:sz w:val="20"/>
      <w:szCs w:val="20"/>
      <w:lang w:eastAsia="ru-RU"/>
    </w:rPr>
  </w:style>
  <w:style w:type="character" w:customStyle="1" w:styleId="af9">
    <w:name w:val="Текст Знак"/>
    <w:basedOn w:val="a0"/>
    <w:link w:val="af8"/>
    <w:rsid w:val="00447476"/>
    <w:rPr>
      <w:rFonts w:ascii="Courier New" w:eastAsia="Times New Roman" w:hAnsi="Courier New" w:cs="Courier New"/>
      <w:sz w:val="20"/>
      <w:szCs w:val="20"/>
      <w:lang w:eastAsia="ru-RU"/>
    </w:rPr>
  </w:style>
  <w:style w:type="character" w:customStyle="1" w:styleId="afa">
    <w:name w:val="Название Знак"/>
    <w:link w:val="afb"/>
    <w:locked/>
    <w:rsid w:val="00447476"/>
    <w:rPr>
      <w:b/>
      <w:bCs/>
      <w:sz w:val="24"/>
      <w:szCs w:val="24"/>
    </w:rPr>
  </w:style>
  <w:style w:type="paragraph" w:styleId="afb">
    <w:name w:val="Title"/>
    <w:basedOn w:val="a"/>
    <w:link w:val="afa"/>
    <w:qFormat/>
    <w:rsid w:val="00447476"/>
    <w:pPr>
      <w:spacing w:after="0" w:line="240" w:lineRule="auto"/>
      <w:jc w:val="center"/>
    </w:pPr>
    <w:rPr>
      <w:b/>
      <w:bCs/>
      <w:sz w:val="24"/>
      <w:szCs w:val="24"/>
    </w:rPr>
  </w:style>
  <w:style w:type="character" w:customStyle="1" w:styleId="12">
    <w:name w:val="Название Знак1"/>
    <w:basedOn w:val="a0"/>
    <w:rsid w:val="00447476"/>
    <w:rPr>
      <w:rFonts w:asciiTheme="majorHAnsi" w:eastAsiaTheme="majorEastAsia" w:hAnsiTheme="majorHAnsi" w:cstheme="majorBidi"/>
      <w:color w:val="17365D" w:themeColor="text2" w:themeShade="BF"/>
      <w:spacing w:val="5"/>
      <w:kern w:val="28"/>
      <w:sz w:val="52"/>
      <w:szCs w:val="52"/>
    </w:rPr>
  </w:style>
  <w:style w:type="paragraph" w:customStyle="1" w:styleId="afc">
    <w:name w:val="Заголовок таблицы"/>
    <w:basedOn w:val="a"/>
    <w:rsid w:val="00447476"/>
    <w:pPr>
      <w:widowControl w:val="0"/>
      <w:suppressLineNumbers/>
      <w:suppressAutoHyphens/>
      <w:spacing w:after="0" w:line="240" w:lineRule="auto"/>
      <w:jc w:val="center"/>
    </w:pPr>
    <w:rPr>
      <w:rFonts w:ascii="Times" w:eastAsia="Times" w:hAnsi="Times" w:cs="Times New Roman"/>
      <w:b/>
      <w:bCs/>
      <w:sz w:val="24"/>
      <w:szCs w:val="20"/>
      <w:lang w:val="en-US" w:eastAsia="ru-RU"/>
    </w:rPr>
  </w:style>
  <w:style w:type="character" w:customStyle="1" w:styleId="Zag11">
    <w:name w:val="Zag_11"/>
    <w:rsid w:val="00447476"/>
  </w:style>
  <w:style w:type="paragraph" w:customStyle="1" w:styleId="Zag2">
    <w:name w:val="Zag_2"/>
    <w:basedOn w:val="a"/>
    <w:uiPriority w:val="99"/>
    <w:rsid w:val="00447476"/>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styleId="21">
    <w:name w:val="Body Text 2"/>
    <w:basedOn w:val="a"/>
    <w:link w:val="22"/>
    <w:rsid w:val="00447476"/>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rsid w:val="00447476"/>
    <w:rPr>
      <w:rFonts w:ascii="Times New Roman" w:eastAsia="Times New Roman" w:hAnsi="Times New Roman" w:cs="Times New Roman"/>
      <w:sz w:val="24"/>
      <w:szCs w:val="24"/>
      <w:lang w:eastAsia="ru-RU"/>
    </w:rPr>
  </w:style>
  <w:style w:type="paragraph" w:styleId="31">
    <w:name w:val="Body Text Indent 3"/>
    <w:basedOn w:val="a"/>
    <w:link w:val="32"/>
    <w:rsid w:val="00447476"/>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447476"/>
    <w:rPr>
      <w:rFonts w:ascii="Times New Roman" w:eastAsia="Times New Roman" w:hAnsi="Times New Roman" w:cs="Times New Roman"/>
      <w:sz w:val="16"/>
      <w:szCs w:val="16"/>
      <w:lang w:eastAsia="ru-RU"/>
    </w:rPr>
  </w:style>
  <w:style w:type="paragraph" w:customStyle="1" w:styleId="u-2-msonormal">
    <w:name w:val="u-2-msonormal"/>
    <w:basedOn w:val="a"/>
    <w:rsid w:val="004474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447476"/>
    <w:pPr>
      <w:widowControl w:val="0"/>
      <w:autoSpaceDE w:val="0"/>
      <w:autoSpaceDN w:val="0"/>
      <w:adjustRightInd w:val="0"/>
      <w:spacing w:after="0" w:line="240" w:lineRule="auto"/>
    </w:pPr>
    <w:rPr>
      <w:rFonts w:ascii="GFOGG P+ Pragmatica C" w:eastAsia="Times New Roman" w:hAnsi="GFOGG P+ Pragmatica C" w:cs="GFOGG P+ Pragmatica C"/>
      <w:color w:val="000000"/>
      <w:sz w:val="24"/>
      <w:szCs w:val="24"/>
      <w:lang w:eastAsia="ru-RU"/>
    </w:rPr>
  </w:style>
  <w:style w:type="paragraph" w:customStyle="1" w:styleId="CM1">
    <w:name w:val="CM1"/>
    <w:basedOn w:val="Default"/>
    <w:next w:val="Default"/>
    <w:rsid w:val="00447476"/>
    <w:pPr>
      <w:spacing w:line="228" w:lineRule="atLeast"/>
    </w:pPr>
    <w:rPr>
      <w:color w:val="auto"/>
    </w:rPr>
  </w:style>
  <w:style w:type="paragraph" w:customStyle="1" w:styleId="CM13">
    <w:name w:val="CM13"/>
    <w:basedOn w:val="Default"/>
    <w:next w:val="Default"/>
    <w:rsid w:val="00447476"/>
    <w:pPr>
      <w:spacing w:after="238"/>
    </w:pPr>
    <w:rPr>
      <w:rFonts w:ascii="GHOIB C+ School Book C San Pin" w:hAnsi="GHOIB C+ School Book C San Pin" w:cs="GHOIB C+ School Book C San Pin"/>
      <w:color w:val="auto"/>
    </w:rPr>
  </w:style>
  <w:style w:type="paragraph" w:customStyle="1" w:styleId="CM15">
    <w:name w:val="CM15"/>
    <w:basedOn w:val="Default"/>
    <w:next w:val="Default"/>
    <w:rsid w:val="00447476"/>
    <w:pPr>
      <w:spacing w:after="455"/>
    </w:pPr>
    <w:rPr>
      <w:rFonts w:ascii="GHOIB C+ School Book C San Pin" w:hAnsi="GHOIB C+ School Book C San Pin" w:cs="GHOIB C+ School Book C San Pin"/>
      <w:color w:val="auto"/>
    </w:rPr>
  </w:style>
  <w:style w:type="character" w:customStyle="1" w:styleId="HTML2">
    <w:name w:val="Стандартный HTML Знак2"/>
    <w:aliases w:val="Стандартный HTML Знак1 Знак,Стандартный HTML Знак Знак Знак,Знак2 Знак Знак Знак,Знак2 Знак1 Знак,Знак2 Знак Знак1,Знак2 Знак2, Знак2 Знак Знак Знак, Знак2 Знак1 Знак, Знак2 Знак Знак1, Знак2 Знак2"/>
    <w:link w:val="HTML"/>
    <w:locked/>
    <w:rsid w:val="00447476"/>
    <w:rPr>
      <w:rFonts w:ascii="Courier New" w:hAnsi="Courier New" w:cs="Courier New"/>
      <w:sz w:val="24"/>
      <w:szCs w:val="24"/>
    </w:rPr>
  </w:style>
  <w:style w:type="paragraph" w:styleId="HTML">
    <w:name w:val="HTML Preformatted"/>
    <w:aliases w:val="Стандартный HTML Знак1,Стандартный HTML Знак Знак,Знак2 Знак Знак,Знак2 Знак1,Знак2 Знак,Знак2, Знак2 Знак Знак, Знак2 Знак1, Знак2 Знак, Знак2"/>
    <w:basedOn w:val="a"/>
    <w:link w:val="HTML2"/>
    <w:rsid w:val="00447476"/>
    <w:pPr>
      <w:spacing w:after="0" w:line="240" w:lineRule="auto"/>
    </w:pPr>
    <w:rPr>
      <w:rFonts w:ascii="Courier New" w:hAnsi="Courier New" w:cs="Courier New"/>
      <w:sz w:val="24"/>
      <w:szCs w:val="24"/>
    </w:rPr>
  </w:style>
  <w:style w:type="character" w:customStyle="1" w:styleId="HTML0">
    <w:name w:val="Стандартный HTML Знак"/>
    <w:basedOn w:val="a0"/>
    <w:rsid w:val="00447476"/>
    <w:rPr>
      <w:rFonts w:ascii="Consolas" w:hAnsi="Consolas" w:cs="Consolas"/>
      <w:sz w:val="20"/>
      <w:szCs w:val="20"/>
    </w:rPr>
  </w:style>
  <w:style w:type="paragraph" w:customStyle="1" w:styleId="Heading4A">
    <w:name w:val="Heading 4 A"/>
    <w:basedOn w:val="a"/>
    <w:next w:val="a"/>
    <w:rsid w:val="00447476"/>
    <w:pPr>
      <w:keepNext/>
      <w:spacing w:before="480" w:after="300" w:line="240" w:lineRule="auto"/>
      <w:outlineLvl w:val="3"/>
    </w:pPr>
    <w:rPr>
      <w:rFonts w:ascii="Times New Roman" w:eastAsia="ヒラギノ角ゴ Pro W3" w:hAnsi="Times New Roman" w:cs="Times New Roman"/>
      <w:b/>
      <w:color w:val="000000"/>
      <w:spacing w:val="20"/>
      <w:sz w:val="28"/>
      <w:szCs w:val="20"/>
    </w:rPr>
  </w:style>
  <w:style w:type="paragraph" w:customStyle="1" w:styleId="Heading3AA">
    <w:name w:val="Heading 3 A A"/>
    <w:next w:val="a"/>
    <w:rsid w:val="00447476"/>
    <w:pPr>
      <w:keepNext/>
      <w:spacing w:before="720" w:after="300" w:line="240" w:lineRule="auto"/>
      <w:jc w:val="center"/>
      <w:outlineLvl w:val="2"/>
    </w:pPr>
    <w:rPr>
      <w:rFonts w:ascii="Times New Roman" w:eastAsia="ヒラギノ角ゴ Pro W3" w:hAnsi="Times New Roman" w:cs="Times New Roman"/>
      <w:b/>
      <w:smallCaps/>
      <w:color w:val="000000"/>
      <w:sz w:val="28"/>
      <w:szCs w:val="20"/>
    </w:rPr>
  </w:style>
  <w:style w:type="paragraph" w:customStyle="1" w:styleId="13">
    <w:name w:val="АСтиль1"/>
    <w:basedOn w:val="a"/>
    <w:rsid w:val="00447476"/>
    <w:pPr>
      <w:spacing w:after="0" w:line="360" w:lineRule="auto"/>
      <w:ind w:firstLine="454"/>
      <w:jc w:val="both"/>
    </w:pPr>
    <w:rPr>
      <w:rFonts w:ascii="Times New Roman" w:eastAsia="Calibri" w:hAnsi="Times New Roman" w:cs="Times New Roman"/>
      <w:sz w:val="28"/>
      <w:szCs w:val="28"/>
    </w:rPr>
  </w:style>
  <w:style w:type="paragraph" w:customStyle="1" w:styleId="14">
    <w:name w:val="ААСтиль1"/>
    <w:basedOn w:val="a"/>
    <w:rsid w:val="00447476"/>
    <w:pPr>
      <w:shd w:val="clear" w:color="auto" w:fill="FFFFFF"/>
      <w:autoSpaceDE w:val="0"/>
      <w:autoSpaceDN w:val="0"/>
      <w:adjustRightInd w:val="0"/>
      <w:spacing w:after="0" w:line="360" w:lineRule="auto"/>
      <w:ind w:firstLine="454"/>
      <w:jc w:val="both"/>
    </w:pPr>
    <w:rPr>
      <w:rFonts w:ascii="Times New Roman" w:eastAsia="Times New Roman" w:hAnsi="Times New Roman" w:cs="Times New Roman"/>
      <w:color w:val="000000"/>
      <w:sz w:val="28"/>
      <w:szCs w:val="28"/>
    </w:rPr>
  </w:style>
  <w:style w:type="paragraph" w:customStyle="1" w:styleId="41">
    <w:name w:val="Заголовок4"/>
    <w:basedOn w:val="3"/>
    <w:link w:val="42"/>
    <w:autoRedefine/>
    <w:rsid w:val="00447476"/>
    <w:pPr>
      <w:spacing w:line="240" w:lineRule="auto"/>
      <w:ind w:firstLine="0"/>
      <w:jc w:val="center"/>
    </w:pPr>
    <w:rPr>
      <w:rFonts w:ascii="Arial" w:hAnsi="Arial" w:cs="Arial"/>
      <w:spacing w:val="-4"/>
      <w:sz w:val="36"/>
    </w:rPr>
  </w:style>
  <w:style w:type="character" w:customStyle="1" w:styleId="42">
    <w:name w:val="Заголовок4 Знак"/>
    <w:basedOn w:val="a0"/>
    <w:link w:val="41"/>
    <w:rsid w:val="00447476"/>
    <w:rPr>
      <w:rFonts w:ascii="Arial" w:eastAsia="Times New Roman" w:hAnsi="Arial" w:cs="Arial"/>
      <w:b/>
      <w:bCs/>
      <w:spacing w:val="-4"/>
      <w:sz w:val="36"/>
      <w:szCs w:val="26"/>
      <w:lang w:eastAsia="ru-RU"/>
    </w:rPr>
  </w:style>
  <w:style w:type="paragraph" w:customStyle="1" w:styleId="CM3">
    <w:name w:val="CM3"/>
    <w:basedOn w:val="Default"/>
    <w:next w:val="Default"/>
    <w:rsid w:val="00447476"/>
    <w:pPr>
      <w:spacing w:line="228" w:lineRule="atLeast"/>
    </w:pPr>
    <w:rPr>
      <w:color w:val="auto"/>
    </w:rPr>
  </w:style>
  <w:style w:type="paragraph" w:customStyle="1" w:styleId="CM6">
    <w:name w:val="CM6"/>
    <w:basedOn w:val="Default"/>
    <w:next w:val="Default"/>
    <w:rsid w:val="00447476"/>
    <w:pPr>
      <w:spacing w:line="160" w:lineRule="atLeast"/>
    </w:pPr>
    <w:rPr>
      <w:color w:val="auto"/>
    </w:rPr>
  </w:style>
  <w:style w:type="paragraph" w:customStyle="1" w:styleId="CM14">
    <w:name w:val="CM14"/>
    <w:basedOn w:val="Default"/>
    <w:next w:val="Default"/>
    <w:rsid w:val="00447476"/>
    <w:pPr>
      <w:spacing w:after="355"/>
    </w:pPr>
    <w:rPr>
      <w:rFonts w:ascii="GHOIB C+ School Book C San Pin" w:hAnsi="GHOIB C+ School Book C San Pin" w:cs="GHOIB C+ School Book C San Pin"/>
      <w:color w:val="auto"/>
    </w:rPr>
  </w:style>
  <w:style w:type="paragraph" w:customStyle="1" w:styleId="CM16">
    <w:name w:val="CM16"/>
    <w:basedOn w:val="Default"/>
    <w:next w:val="Default"/>
    <w:rsid w:val="00447476"/>
    <w:pPr>
      <w:spacing w:after="455"/>
    </w:pPr>
    <w:rPr>
      <w:rFonts w:ascii="GMGNE C+ School Book C San Pin" w:hAnsi="GMGNE C+ School Book C San Pin" w:cs="GMGNE C+ School Book C San Pin"/>
      <w:color w:val="auto"/>
    </w:rPr>
  </w:style>
  <w:style w:type="character" w:customStyle="1" w:styleId="WW8Num2z0">
    <w:name w:val="WW8Num2z0"/>
    <w:rsid w:val="00447476"/>
    <w:rPr>
      <w:b/>
    </w:rPr>
  </w:style>
  <w:style w:type="character" w:customStyle="1" w:styleId="WW8Num3z0">
    <w:name w:val="WW8Num3z0"/>
    <w:rsid w:val="00447476"/>
    <w:rPr>
      <w:rFonts w:ascii="Symbol" w:hAnsi="Symbol"/>
    </w:rPr>
  </w:style>
  <w:style w:type="character" w:customStyle="1" w:styleId="WW8Num3z1">
    <w:name w:val="WW8Num3z1"/>
    <w:rsid w:val="00447476"/>
    <w:rPr>
      <w:rFonts w:ascii="Courier New" w:hAnsi="Courier New"/>
    </w:rPr>
  </w:style>
  <w:style w:type="character" w:customStyle="1" w:styleId="WW8Num5z0">
    <w:name w:val="WW8Num5z0"/>
    <w:rsid w:val="00447476"/>
    <w:rPr>
      <w:rFonts w:ascii="Symbol" w:hAnsi="Symbol" w:cs="OpenSymbol"/>
    </w:rPr>
  </w:style>
  <w:style w:type="character" w:customStyle="1" w:styleId="WW8Num5z1">
    <w:name w:val="WW8Num5z1"/>
    <w:rsid w:val="00447476"/>
    <w:rPr>
      <w:rFonts w:ascii="OpenSymbol" w:hAnsi="OpenSymbol" w:cs="OpenSymbol"/>
    </w:rPr>
  </w:style>
  <w:style w:type="character" w:customStyle="1" w:styleId="WW8Num6z0">
    <w:name w:val="WW8Num6z0"/>
    <w:rsid w:val="00447476"/>
    <w:rPr>
      <w:rFonts w:ascii="Symbol" w:hAnsi="Symbol"/>
    </w:rPr>
  </w:style>
  <w:style w:type="character" w:customStyle="1" w:styleId="WW8Num7z0">
    <w:name w:val="WW8Num7z0"/>
    <w:rsid w:val="00447476"/>
    <w:rPr>
      <w:rFonts w:ascii="Times New Roman" w:hAnsi="Times New Roman" w:cs="Times New Roman"/>
    </w:rPr>
  </w:style>
  <w:style w:type="character" w:customStyle="1" w:styleId="WW8Num7z1">
    <w:name w:val="WW8Num7z1"/>
    <w:rsid w:val="00447476"/>
    <w:rPr>
      <w:rFonts w:ascii="Courier New" w:hAnsi="Courier New" w:cs="Courier New"/>
    </w:rPr>
  </w:style>
  <w:style w:type="character" w:customStyle="1" w:styleId="WW8Num8z0">
    <w:name w:val="WW8Num8z0"/>
    <w:rsid w:val="00447476"/>
    <w:rPr>
      <w:rFonts w:ascii="Times New Roman" w:hAnsi="Times New Roman" w:cs="Times New Roman"/>
    </w:rPr>
  </w:style>
  <w:style w:type="character" w:customStyle="1" w:styleId="WW8Num9z0">
    <w:name w:val="WW8Num9z0"/>
    <w:rsid w:val="00447476"/>
    <w:rPr>
      <w:rFonts w:ascii="Symbol" w:hAnsi="Symbol"/>
    </w:rPr>
  </w:style>
  <w:style w:type="character" w:customStyle="1" w:styleId="WW8Num10z0">
    <w:name w:val="WW8Num10z0"/>
    <w:rsid w:val="00447476"/>
    <w:rPr>
      <w:rFonts w:ascii="Symbol" w:hAnsi="Symbol" w:cs="OpenSymbol"/>
    </w:rPr>
  </w:style>
  <w:style w:type="character" w:customStyle="1" w:styleId="WW8Num10z1">
    <w:name w:val="WW8Num10z1"/>
    <w:rsid w:val="00447476"/>
    <w:rPr>
      <w:rFonts w:ascii="OpenSymbol" w:hAnsi="OpenSymbol" w:cs="OpenSymbol"/>
    </w:rPr>
  </w:style>
  <w:style w:type="character" w:customStyle="1" w:styleId="WW8Num11z0">
    <w:name w:val="WW8Num11z0"/>
    <w:rsid w:val="00447476"/>
    <w:rPr>
      <w:rFonts w:ascii="Symbol" w:hAnsi="Symbol" w:cs="OpenSymbol"/>
    </w:rPr>
  </w:style>
  <w:style w:type="character" w:customStyle="1" w:styleId="WW8Num11z1">
    <w:name w:val="WW8Num11z1"/>
    <w:rsid w:val="00447476"/>
    <w:rPr>
      <w:rFonts w:ascii="OpenSymbol" w:hAnsi="OpenSymbol" w:cs="OpenSymbol"/>
    </w:rPr>
  </w:style>
  <w:style w:type="character" w:customStyle="1" w:styleId="WW8Num13z0">
    <w:name w:val="WW8Num13z0"/>
    <w:rsid w:val="00447476"/>
    <w:rPr>
      <w:rFonts w:ascii="Symbol" w:hAnsi="Symbol" w:cs="OpenSymbol"/>
    </w:rPr>
  </w:style>
  <w:style w:type="character" w:customStyle="1" w:styleId="WW8Num13z1">
    <w:name w:val="WW8Num13z1"/>
    <w:rsid w:val="00447476"/>
    <w:rPr>
      <w:rFonts w:ascii="OpenSymbol" w:hAnsi="OpenSymbol" w:cs="OpenSymbol"/>
    </w:rPr>
  </w:style>
  <w:style w:type="character" w:customStyle="1" w:styleId="43">
    <w:name w:val="Основной шрифт абзаца4"/>
    <w:rsid w:val="00447476"/>
  </w:style>
  <w:style w:type="character" w:customStyle="1" w:styleId="WW8Num12z0">
    <w:name w:val="WW8Num12z0"/>
    <w:rsid w:val="00447476"/>
    <w:rPr>
      <w:rFonts w:ascii="Symbol" w:hAnsi="Symbol" w:cs="OpenSymbol"/>
    </w:rPr>
  </w:style>
  <w:style w:type="character" w:customStyle="1" w:styleId="WW8Num15z0">
    <w:name w:val="WW8Num15z0"/>
    <w:rsid w:val="00447476"/>
    <w:rPr>
      <w:rFonts w:ascii="Symbol" w:hAnsi="Symbol" w:cs="OpenSymbol"/>
    </w:rPr>
  </w:style>
  <w:style w:type="character" w:customStyle="1" w:styleId="WW8Num15z1">
    <w:name w:val="WW8Num15z1"/>
    <w:rsid w:val="00447476"/>
    <w:rPr>
      <w:rFonts w:ascii="OpenSymbol" w:hAnsi="OpenSymbol" w:cs="OpenSymbol"/>
    </w:rPr>
  </w:style>
  <w:style w:type="character" w:customStyle="1" w:styleId="WW8Num17z0">
    <w:name w:val="WW8Num17z0"/>
    <w:rsid w:val="00447476"/>
    <w:rPr>
      <w:rFonts w:ascii="Symbol" w:hAnsi="Symbol" w:cs="OpenSymbol"/>
    </w:rPr>
  </w:style>
  <w:style w:type="character" w:customStyle="1" w:styleId="WW8Num17z1">
    <w:name w:val="WW8Num17z1"/>
    <w:rsid w:val="00447476"/>
    <w:rPr>
      <w:rFonts w:ascii="OpenSymbol" w:hAnsi="OpenSymbol" w:cs="OpenSymbol"/>
    </w:rPr>
  </w:style>
  <w:style w:type="character" w:customStyle="1" w:styleId="WW8Num18z0">
    <w:name w:val="WW8Num18z0"/>
    <w:rsid w:val="00447476"/>
    <w:rPr>
      <w:rFonts w:ascii="Symbol" w:hAnsi="Symbol"/>
    </w:rPr>
  </w:style>
  <w:style w:type="character" w:customStyle="1" w:styleId="WW8Num18z1">
    <w:name w:val="WW8Num18z1"/>
    <w:rsid w:val="00447476"/>
    <w:rPr>
      <w:rFonts w:ascii="Courier New" w:hAnsi="Courier New" w:cs="Courier New"/>
    </w:rPr>
  </w:style>
  <w:style w:type="character" w:customStyle="1" w:styleId="WW8Num18z2">
    <w:name w:val="WW8Num18z2"/>
    <w:rsid w:val="00447476"/>
    <w:rPr>
      <w:rFonts w:ascii="Wingdings" w:hAnsi="Wingdings"/>
    </w:rPr>
  </w:style>
  <w:style w:type="character" w:customStyle="1" w:styleId="WW8Num19z0">
    <w:name w:val="WW8Num19z0"/>
    <w:rsid w:val="00447476"/>
    <w:rPr>
      <w:rFonts w:ascii="Symbol" w:hAnsi="Symbol"/>
    </w:rPr>
  </w:style>
  <w:style w:type="character" w:customStyle="1" w:styleId="WW8Num19z1">
    <w:name w:val="WW8Num19z1"/>
    <w:rsid w:val="00447476"/>
    <w:rPr>
      <w:rFonts w:ascii="Courier New" w:hAnsi="Courier New" w:cs="Courier New"/>
    </w:rPr>
  </w:style>
  <w:style w:type="character" w:customStyle="1" w:styleId="WW8Num19z2">
    <w:name w:val="WW8Num19z2"/>
    <w:rsid w:val="00447476"/>
    <w:rPr>
      <w:rFonts w:ascii="Wingdings" w:hAnsi="Wingdings"/>
    </w:rPr>
  </w:style>
  <w:style w:type="character" w:customStyle="1" w:styleId="33">
    <w:name w:val="Основной шрифт абзаца3"/>
    <w:rsid w:val="00447476"/>
  </w:style>
  <w:style w:type="character" w:customStyle="1" w:styleId="WW8Num7z2">
    <w:name w:val="WW8Num7z2"/>
    <w:rsid w:val="00447476"/>
    <w:rPr>
      <w:rFonts w:ascii="Wingdings" w:hAnsi="Wingdings"/>
    </w:rPr>
  </w:style>
  <w:style w:type="character" w:customStyle="1" w:styleId="WW8Num7z3">
    <w:name w:val="WW8Num7z3"/>
    <w:rsid w:val="00447476"/>
    <w:rPr>
      <w:rFonts w:ascii="Symbol" w:hAnsi="Symbol"/>
    </w:rPr>
  </w:style>
  <w:style w:type="character" w:customStyle="1" w:styleId="WW8Num8z1">
    <w:name w:val="WW8Num8z1"/>
    <w:rsid w:val="00447476"/>
    <w:rPr>
      <w:rFonts w:ascii="Courier New" w:hAnsi="Courier New" w:cs="Courier New"/>
    </w:rPr>
  </w:style>
  <w:style w:type="character" w:customStyle="1" w:styleId="WW8Num8z2">
    <w:name w:val="WW8Num8z2"/>
    <w:rsid w:val="00447476"/>
    <w:rPr>
      <w:rFonts w:ascii="Wingdings" w:hAnsi="Wingdings"/>
    </w:rPr>
  </w:style>
  <w:style w:type="character" w:customStyle="1" w:styleId="WW8Num8z3">
    <w:name w:val="WW8Num8z3"/>
    <w:rsid w:val="00447476"/>
    <w:rPr>
      <w:rFonts w:ascii="Symbol" w:hAnsi="Symbol"/>
    </w:rPr>
  </w:style>
  <w:style w:type="character" w:customStyle="1" w:styleId="WW8Num9z1">
    <w:name w:val="WW8Num9z1"/>
    <w:rsid w:val="00447476"/>
    <w:rPr>
      <w:rFonts w:ascii="Courier New" w:hAnsi="Courier New" w:cs="Courier New"/>
    </w:rPr>
  </w:style>
  <w:style w:type="character" w:customStyle="1" w:styleId="WW8Num9z2">
    <w:name w:val="WW8Num9z2"/>
    <w:rsid w:val="00447476"/>
    <w:rPr>
      <w:rFonts w:ascii="Wingdings" w:hAnsi="Wingdings"/>
    </w:rPr>
  </w:style>
  <w:style w:type="character" w:customStyle="1" w:styleId="23">
    <w:name w:val="Основной шрифт абзаца2"/>
    <w:rsid w:val="00447476"/>
  </w:style>
  <w:style w:type="character" w:customStyle="1" w:styleId="Absatz-Standardschriftart">
    <w:name w:val="Absatz-Standardschriftart"/>
    <w:rsid w:val="00447476"/>
  </w:style>
  <w:style w:type="character" w:customStyle="1" w:styleId="WW8Num1z0">
    <w:name w:val="WW8Num1z0"/>
    <w:rsid w:val="00447476"/>
    <w:rPr>
      <w:b/>
    </w:rPr>
  </w:style>
  <w:style w:type="character" w:customStyle="1" w:styleId="WW8Num3z2">
    <w:name w:val="WW8Num3z2"/>
    <w:rsid w:val="00447476"/>
    <w:rPr>
      <w:rFonts w:ascii="Wingdings" w:hAnsi="Wingdings"/>
    </w:rPr>
  </w:style>
  <w:style w:type="character" w:customStyle="1" w:styleId="WW8Num4z0">
    <w:name w:val="WW8Num4z0"/>
    <w:rsid w:val="00447476"/>
    <w:rPr>
      <w:b/>
      <w:sz w:val="24"/>
      <w:szCs w:val="24"/>
    </w:rPr>
  </w:style>
  <w:style w:type="character" w:customStyle="1" w:styleId="15">
    <w:name w:val="Основной шрифт абзаца1"/>
    <w:rsid w:val="00447476"/>
  </w:style>
  <w:style w:type="character" w:customStyle="1" w:styleId="44">
    <w:name w:val="Знак Знак4"/>
    <w:basedOn w:val="15"/>
    <w:rsid w:val="00447476"/>
    <w:rPr>
      <w:rFonts w:ascii="Tahoma" w:eastAsia="Times New Roman" w:hAnsi="Tahoma" w:cs="Tahoma"/>
      <w:color w:val="000000"/>
      <w:sz w:val="32"/>
      <w:szCs w:val="32"/>
    </w:rPr>
  </w:style>
  <w:style w:type="character" w:customStyle="1" w:styleId="34">
    <w:name w:val="Знак Знак3"/>
    <w:basedOn w:val="15"/>
    <w:rsid w:val="00447476"/>
    <w:rPr>
      <w:rFonts w:eastAsia="Times New Roman" w:cs="Times New Roman"/>
      <w:b/>
      <w:bCs/>
      <w:szCs w:val="20"/>
    </w:rPr>
  </w:style>
  <w:style w:type="character" w:customStyle="1" w:styleId="24">
    <w:name w:val="Знак Знак2"/>
    <w:basedOn w:val="15"/>
    <w:rsid w:val="00447476"/>
    <w:rPr>
      <w:rFonts w:eastAsia="Times New Roman" w:cs="Times New Roman"/>
      <w:b/>
      <w:bCs/>
      <w:sz w:val="28"/>
      <w:szCs w:val="28"/>
    </w:rPr>
  </w:style>
  <w:style w:type="character" w:customStyle="1" w:styleId="16">
    <w:name w:val="Знак Знак1"/>
    <w:basedOn w:val="15"/>
    <w:rsid w:val="00447476"/>
    <w:rPr>
      <w:rFonts w:eastAsia="Times New Roman" w:cs="Times New Roman"/>
      <w:sz w:val="28"/>
      <w:szCs w:val="28"/>
    </w:rPr>
  </w:style>
  <w:style w:type="character" w:customStyle="1" w:styleId="afd">
    <w:name w:val="Знак Знак"/>
    <w:basedOn w:val="15"/>
    <w:rsid w:val="00447476"/>
    <w:rPr>
      <w:rFonts w:eastAsia="Times New Roman"/>
    </w:rPr>
  </w:style>
  <w:style w:type="character" w:customStyle="1" w:styleId="afe">
    <w:name w:val="Маркеры списка"/>
    <w:rsid w:val="00447476"/>
    <w:rPr>
      <w:rFonts w:ascii="OpenSymbol" w:eastAsia="OpenSymbol" w:hAnsi="OpenSymbol" w:cs="OpenSymbol"/>
    </w:rPr>
  </w:style>
  <w:style w:type="character" w:customStyle="1" w:styleId="aff">
    <w:name w:val="Символ нумерации"/>
    <w:rsid w:val="00447476"/>
  </w:style>
  <w:style w:type="paragraph" w:customStyle="1" w:styleId="aff0">
    <w:name w:val="Заголовок"/>
    <w:basedOn w:val="a"/>
    <w:next w:val="af3"/>
    <w:rsid w:val="00447476"/>
    <w:pPr>
      <w:keepNext/>
      <w:suppressAutoHyphens/>
      <w:spacing w:before="240" w:after="120" w:line="240" w:lineRule="auto"/>
    </w:pPr>
    <w:rPr>
      <w:rFonts w:ascii="Arial" w:eastAsia="DejaVu Sans" w:hAnsi="Arial" w:cs="DejaVu Sans"/>
      <w:sz w:val="28"/>
      <w:szCs w:val="28"/>
      <w:lang w:eastAsia="ar-SA"/>
    </w:rPr>
  </w:style>
  <w:style w:type="paragraph" w:styleId="aff1">
    <w:name w:val="List"/>
    <w:basedOn w:val="af3"/>
    <w:rsid w:val="00447476"/>
    <w:pPr>
      <w:suppressAutoHyphens/>
      <w:spacing w:line="240" w:lineRule="auto"/>
    </w:pPr>
    <w:rPr>
      <w:rFonts w:ascii="Times New Roman" w:eastAsia="Times New Roman" w:hAnsi="Times New Roman"/>
      <w:sz w:val="20"/>
      <w:szCs w:val="20"/>
      <w:lang w:eastAsia="ar-SA"/>
    </w:rPr>
  </w:style>
  <w:style w:type="paragraph" w:customStyle="1" w:styleId="45">
    <w:name w:val="Название4"/>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46">
    <w:name w:val="Указатель4"/>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35">
    <w:name w:val="Название3"/>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36">
    <w:name w:val="Указатель3"/>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25">
    <w:name w:val="Название2"/>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26">
    <w:name w:val="Указатель2"/>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17">
    <w:name w:val="Название1"/>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18">
    <w:name w:val="Указатель1"/>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styleId="aff2">
    <w:name w:val="Subtitle"/>
    <w:basedOn w:val="aff0"/>
    <w:next w:val="af3"/>
    <w:link w:val="aff3"/>
    <w:qFormat/>
    <w:rsid w:val="00447476"/>
    <w:pPr>
      <w:jc w:val="center"/>
    </w:pPr>
    <w:rPr>
      <w:i/>
      <w:iCs/>
    </w:rPr>
  </w:style>
  <w:style w:type="character" w:customStyle="1" w:styleId="aff3">
    <w:name w:val="Подзаголовок Знак"/>
    <w:basedOn w:val="a0"/>
    <w:link w:val="aff2"/>
    <w:rsid w:val="00447476"/>
    <w:rPr>
      <w:rFonts w:ascii="Arial" w:eastAsia="DejaVu Sans" w:hAnsi="Arial" w:cs="DejaVu Sans"/>
      <w:i/>
      <w:iCs/>
      <w:sz w:val="28"/>
      <w:szCs w:val="28"/>
      <w:lang w:eastAsia="ar-SA"/>
    </w:rPr>
  </w:style>
  <w:style w:type="paragraph" w:customStyle="1" w:styleId="210">
    <w:name w:val="Основной текст 21"/>
    <w:basedOn w:val="a"/>
    <w:rsid w:val="00447476"/>
    <w:pPr>
      <w:suppressAutoHyphens/>
      <w:spacing w:after="0" w:line="240" w:lineRule="auto"/>
      <w:jc w:val="both"/>
    </w:pPr>
    <w:rPr>
      <w:rFonts w:ascii="Times New Roman" w:eastAsia="Times New Roman" w:hAnsi="Times New Roman" w:cs="Times New Roman"/>
      <w:b/>
      <w:bCs/>
      <w:sz w:val="28"/>
      <w:szCs w:val="28"/>
      <w:lang w:eastAsia="ar-SA"/>
    </w:rPr>
  </w:style>
  <w:style w:type="paragraph" w:styleId="aff4">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rsid w:val="0044747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
    <w:rsid w:val="00447476"/>
    <w:pPr>
      <w:suppressAutoHyphens/>
      <w:spacing w:after="120" w:line="480" w:lineRule="auto"/>
      <w:ind w:left="283"/>
    </w:pPr>
    <w:rPr>
      <w:rFonts w:ascii="Times New Roman" w:eastAsia="Times New Roman" w:hAnsi="Times New Roman" w:cs="Times New Roman"/>
      <w:sz w:val="20"/>
      <w:szCs w:val="20"/>
      <w:lang w:eastAsia="ar-SA"/>
    </w:rPr>
  </w:style>
  <w:style w:type="paragraph" w:customStyle="1" w:styleId="19">
    <w:name w:val="Схема документа1"/>
    <w:basedOn w:val="a"/>
    <w:rsid w:val="00447476"/>
    <w:pPr>
      <w:shd w:val="clear" w:color="auto" w:fill="000080"/>
      <w:suppressAutoHyphens/>
      <w:spacing w:after="0" w:line="240" w:lineRule="auto"/>
    </w:pPr>
    <w:rPr>
      <w:rFonts w:ascii="Tahoma" w:eastAsia="Times New Roman" w:hAnsi="Tahoma" w:cs="Tahoma"/>
      <w:sz w:val="20"/>
      <w:szCs w:val="20"/>
      <w:lang w:eastAsia="ar-SA"/>
    </w:rPr>
  </w:style>
  <w:style w:type="character" w:styleId="aff5">
    <w:name w:val="annotation reference"/>
    <w:basedOn w:val="a0"/>
    <w:semiHidden/>
    <w:rsid w:val="00447476"/>
    <w:rPr>
      <w:sz w:val="16"/>
      <w:szCs w:val="16"/>
    </w:rPr>
  </w:style>
  <w:style w:type="paragraph" w:styleId="aff6">
    <w:name w:val="annotation text"/>
    <w:basedOn w:val="a"/>
    <w:link w:val="aff7"/>
    <w:semiHidden/>
    <w:rsid w:val="00447476"/>
    <w:pPr>
      <w:spacing w:after="0" w:line="240" w:lineRule="auto"/>
    </w:pPr>
    <w:rPr>
      <w:rFonts w:ascii="Times New Roman" w:eastAsia="Times New Roman" w:hAnsi="Times New Roman" w:cs="Times New Roman"/>
      <w:sz w:val="20"/>
      <w:szCs w:val="20"/>
      <w:lang w:eastAsia="ru-RU"/>
    </w:rPr>
  </w:style>
  <w:style w:type="character" w:customStyle="1" w:styleId="aff7">
    <w:name w:val="Текст примечания Знак"/>
    <w:basedOn w:val="a0"/>
    <w:link w:val="aff6"/>
    <w:semiHidden/>
    <w:rsid w:val="00447476"/>
    <w:rPr>
      <w:rFonts w:ascii="Times New Roman" w:eastAsia="Times New Roman" w:hAnsi="Times New Roman" w:cs="Times New Roman"/>
      <w:sz w:val="20"/>
      <w:szCs w:val="20"/>
      <w:lang w:eastAsia="ru-RU"/>
    </w:rPr>
  </w:style>
  <w:style w:type="paragraph" w:styleId="aff8">
    <w:name w:val="annotation subject"/>
    <w:basedOn w:val="aff6"/>
    <w:next w:val="aff6"/>
    <w:link w:val="aff9"/>
    <w:semiHidden/>
    <w:rsid w:val="00447476"/>
    <w:rPr>
      <w:b/>
      <w:bCs/>
    </w:rPr>
  </w:style>
  <w:style w:type="character" w:customStyle="1" w:styleId="aff9">
    <w:name w:val="Тема примечания Знак"/>
    <w:basedOn w:val="aff7"/>
    <w:link w:val="aff8"/>
    <w:semiHidden/>
    <w:rsid w:val="00447476"/>
    <w:rPr>
      <w:rFonts w:ascii="Times New Roman" w:eastAsia="Times New Roman" w:hAnsi="Times New Roman" w:cs="Times New Roman"/>
      <w:b/>
      <w:bCs/>
      <w:sz w:val="20"/>
      <w:szCs w:val="20"/>
      <w:lang w:eastAsia="ru-RU"/>
    </w:rPr>
  </w:style>
  <w:style w:type="paragraph" w:styleId="affa">
    <w:name w:val="endnote text"/>
    <w:basedOn w:val="a"/>
    <w:link w:val="affb"/>
    <w:semiHidden/>
    <w:rsid w:val="00447476"/>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0"/>
    <w:link w:val="affa"/>
    <w:semiHidden/>
    <w:rsid w:val="00447476"/>
    <w:rPr>
      <w:rFonts w:ascii="Times New Roman" w:eastAsia="Times New Roman" w:hAnsi="Times New Roman" w:cs="Times New Roman"/>
      <w:sz w:val="20"/>
      <w:szCs w:val="20"/>
      <w:lang w:eastAsia="ru-RU"/>
    </w:rPr>
  </w:style>
  <w:style w:type="character" w:styleId="affc">
    <w:name w:val="endnote reference"/>
    <w:basedOn w:val="a0"/>
    <w:semiHidden/>
    <w:rsid w:val="00447476"/>
    <w:rPr>
      <w:vertAlign w:val="superscript"/>
    </w:rPr>
  </w:style>
  <w:style w:type="character" w:styleId="affd">
    <w:name w:val="Hyperlink"/>
    <w:basedOn w:val="a0"/>
    <w:uiPriority w:val="99"/>
    <w:rsid w:val="00447476"/>
    <w:rPr>
      <w:color w:val="000080"/>
      <w:u w:val="single"/>
    </w:rPr>
  </w:style>
  <w:style w:type="paragraph" w:styleId="27">
    <w:name w:val="Body Text Indent 2"/>
    <w:basedOn w:val="a"/>
    <w:link w:val="28"/>
    <w:semiHidden/>
    <w:unhideWhenUsed/>
    <w:rsid w:val="00447476"/>
    <w:pPr>
      <w:spacing w:after="120" w:line="480" w:lineRule="auto"/>
      <w:ind w:left="283"/>
    </w:pPr>
    <w:rPr>
      <w:rFonts w:ascii="Times New Roman" w:eastAsia="Times New Roman" w:hAnsi="Times New Roman" w:cs="Times New Roman"/>
      <w:sz w:val="24"/>
      <w:szCs w:val="24"/>
      <w:lang w:eastAsia="ru-RU"/>
    </w:rPr>
  </w:style>
  <w:style w:type="character" w:customStyle="1" w:styleId="28">
    <w:name w:val="Основной текст с отступом 2 Знак"/>
    <w:basedOn w:val="a0"/>
    <w:link w:val="27"/>
    <w:semiHidden/>
    <w:rsid w:val="00447476"/>
    <w:rPr>
      <w:rFonts w:ascii="Times New Roman" w:eastAsia="Times New Roman" w:hAnsi="Times New Roman" w:cs="Times New Roman"/>
      <w:sz w:val="24"/>
      <w:szCs w:val="24"/>
      <w:lang w:eastAsia="ru-RU"/>
    </w:rPr>
  </w:style>
  <w:style w:type="paragraph" w:customStyle="1" w:styleId="Style1">
    <w:name w:val="Style1"/>
    <w:basedOn w:val="a"/>
    <w:rsid w:val="0044747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e">
    <w:name w:val="Содержимое таблицы"/>
    <w:basedOn w:val="a"/>
    <w:rsid w:val="00447476"/>
    <w:pPr>
      <w:widowControl w:val="0"/>
      <w:suppressLineNumbers/>
      <w:suppressAutoHyphens/>
      <w:spacing w:after="0" w:line="240" w:lineRule="auto"/>
    </w:pPr>
    <w:rPr>
      <w:rFonts w:ascii="Times New Roman" w:eastAsia="Lucida Sans Unicode" w:hAnsi="Times New Roman" w:cs="Tahoma"/>
      <w:kern w:val="1"/>
      <w:sz w:val="24"/>
      <w:szCs w:val="24"/>
      <w:lang w:eastAsia="hi-IN" w:bidi="hi-IN"/>
    </w:rPr>
  </w:style>
  <w:style w:type="paragraph" w:customStyle="1" w:styleId="1a">
    <w:name w:val="Абзац списка1"/>
    <w:basedOn w:val="a"/>
    <w:rsid w:val="00447476"/>
    <w:pPr>
      <w:widowControl w:val="0"/>
      <w:suppressAutoHyphens/>
      <w:spacing w:after="0" w:line="240" w:lineRule="auto"/>
    </w:pPr>
    <w:rPr>
      <w:rFonts w:ascii="Times New Roman" w:eastAsia="Lucida Sans Unicode" w:hAnsi="Times New Roman" w:cs="Tahoma"/>
      <w:kern w:val="1"/>
      <w:sz w:val="24"/>
      <w:szCs w:val="24"/>
      <w:lang w:eastAsia="hi-IN" w:bidi="hi-IN"/>
    </w:rPr>
  </w:style>
  <w:style w:type="paragraph" w:customStyle="1" w:styleId="afff">
    <w:name w:val="текст сноски"/>
    <w:basedOn w:val="a"/>
    <w:rsid w:val="00447476"/>
    <w:pPr>
      <w:autoSpaceDE w:val="0"/>
      <w:autoSpaceDN w:val="0"/>
      <w:spacing w:after="0" w:line="240" w:lineRule="auto"/>
    </w:pPr>
    <w:rPr>
      <w:rFonts w:ascii="Times New Roman" w:eastAsia="Times New Roman" w:hAnsi="Times New Roman" w:cs="Times New Roman"/>
      <w:sz w:val="24"/>
      <w:szCs w:val="24"/>
      <w:lang w:eastAsia="ru-RU"/>
    </w:rPr>
  </w:style>
  <w:style w:type="paragraph" w:styleId="afff0">
    <w:name w:val="TOC Heading"/>
    <w:basedOn w:val="1"/>
    <w:next w:val="a"/>
    <w:uiPriority w:val="39"/>
    <w:semiHidden/>
    <w:unhideWhenUsed/>
    <w:qFormat/>
    <w:rsid w:val="00447476"/>
    <w:pPr>
      <w:spacing w:line="276" w:lineRule="auto"/>
      <w:ind w:firstLine="0"/>
      <w:jc w:val="left"/>
      <w:outlineLvl w:val="9"/>
    </w:pPr>
    <w:rPr>
      <w:lang w:eastAsia="en-US"/>
    </w:rPr>
  </w:style>
  <w:style w:type="paragraph" w:styleId="1b">
    <w:name w:val="toc 1"/>
    <w:basedOn w:val="a"/>
    <w:next w:val="a"/>
    <w:autoRedefine/>
    <w:uiPriority w:val="39"/>
    <w:unhideWhenUsed/>
    <w:rsid w:val="00447476"/>
    <w:rPr>
      <w:rFonts w:ascii="Calibri" w:eastAsia="Calibri" w:hAnsi="Calibri" w:cs="Times New Roman"/>
    </w:rPr>
  </w:style>
  <w:style w:type="paragraph" w:styleId="29">
    <w:name w:val="toc 2"/>
    <w:basedOn w:val="a"/>
    <w:next w:val="a"/>
    <w:autoRedefine/>
    <w:uiPriority w:val="39"/>
    <w:unhideWhenUsed/>
    <w:rsid w:val="00447476"/>
    <w:pPr>
      <w:ind w:left="220"/>
    </w:pPr>
    <w:rPr>
      <w:rFonts w:ascii="Calibri" w:eastAsia="Calibri" w:hAnsi="Calibri" w:cs="Times New Roman"/>
    </w:rPr>
  </w:style>
  <w:style w:type="character" w:customStyle="1" w:styleId="title1">
    <w:name w:val="title1"/>
    <w:basedOn w:val="a0"/>
    <w:rsid w:val="00447476"/>
    <w:rPr>
      <w:b/>
      <w:bCs/>
      <w:sz w:val="22"/>
      <w:szCs w:val="22"/>
    </w:rPr>
  </w:style>
  <w:style w:type="paragraph" w:customStyle="1" w:styleId="button3">
    <w:name w:val="button3"/>
    <w:basedOn w:val="a"/>
    <w:rsid w:val="00447476"/>
    <w:pPr>
      <w:shd w:val="clear" w:color="auto" w:fill="063B5E"/>
      <w:spacing w:after="0" w:line="240" w:lineRule="auto"/>
      <w:ind w:right="109"/>
    </w:pPr>
    <w:rPr>
      <w:rFonts w:ascii="Times New Roman" w:eastAsia="Times New Roman" w:hAnsi="Times New Roman" w:cs="Times New Roman"/>
      <w:color w:val="FFFFFF"/>
      <w:lang w:eastAsia="ru-RU"/>
    </w:rPr>
  </w:style>
  <w:style w:type="paragraph" w:customStyle="1" w:styleId="addtocartform1">
    <w:name w:val="addtocart_form1"/>
    <w:basedOn w:val="a"/>
    <w:rsid w:val="004474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dtocartbutton2">
    <w:name w:val="addtocart_button2"/>
    <w:basedOn w:val="a"/>
    <w:rsid w:val="00447476"/>
    <w:pPr>
      <w:spacing w:before="163" w:after="100" w:afterAutospacing="1" w:line="240" w:lineRule="auto"/>
    </w:pPr>
    <w:rPr>
      <w:rFonts w:ascii="Times New Roman" w:eastAsia="Times New Roman" w:hAnsi="Times New Roman" w:cs="Times New Roman"/>
      <w:color w:val="333333"/>
      <w:sz w:val="16"/>
      <w:szCs w:val="16"/>
      <w:lang w:eastAsia="ru-RU"/>
    </w:rPr>
  </w:style>
  <w:style w:type="character" w:customStyle="1" w:styleId="itemauthor1">
    <w:name w:val="itemauthor1"/>
    <w:basedOn w:val="a0"/>
    <w:rsid w:val="00447476"/>
    <w:rPr>
      <w:sz w:val="22"/>
      <w:szCs w:val="22"/>
    </w:rPr>
  </w:style>
  <w:style w:type="paragraph" w:customStyle="1" w:styleId="userblock1">
    <w:name w:val="userblock1"/>
    <w:basedOn w:val="a"/>
    <w:rsid w:val="004474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5level1span2">
    <w:name w:val="s5_level1_span2"/>
    <w:basedOn w:val="a0"/>
    <w:rsid w:val="00447476"/>
  </w:style>
  <w:style w:type="character" w:styleId="afff1">
    <w:name w:val="Emphasis"/>
    <w:basedOn w:val="a0"/>
    <w:uiPriority w:val="20"/>
    <w:qFormat/>
    <w:rsid w:val="00447476"/>
    <w:rPr>
      <w:i/>
      <w:iCs/>
    </w:rPr>
  </w:style>
  <w:style w:type="character" w:customStyle="1" w:styleId="s5h3first5">
    <w:name w:val="s5_h3_first5"/>
    <w:basedOn w:val="a0"/>
    <w:rsid w:val="00447476"/>
    <w:rPr>
      <w:color w:val="063B5E"/>
    </w:rPr>
  </w:style>
  <w:style w:type="paragraph" w:styleId="z-">
    <w:name w:val="HTML Top of Form"/>
    <w:basedOn w:val="a"/>
    <w:next w:val="a"/>
    <w:link w:val="z-0"/>
    <w:hidden/>
    <w:uiPriority w:val="99"/>
    <w:semiHidden/>
    <w:unhideWhenUsed/>
    <w:rsid w:val="0044747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4747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44747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47476"/>
    <w:rPr>
      <w:rFonts w:ascii="Arial" w:eastAsia="Times New Roman" w:hAnsi="Arial" w:cs="Arial"/>
      <w:vanish/>
      <w:sz w:val="16"/>
      <w:szCs w:val="16"/>
      <w:lang w:eastAsia="ru-RU"/>
    </w:rPr>
  </w:style>
  <w:style w:type="character" w:customStyle="1" w:styleId="footerc">
    <w:name w:val="footerc"/>
    <w:basedOn w:val="a0"/>
    <w:rsid w:val="00447476"/>
  </w:style>
  <w:style w:type="paragraph" w:customStyle="1" w:styleId="ParagraphStyle">
    <w:name w:val="Paragraph Style"/>
    <w:rsid w:val="00687598"/>
    <w:pPr>
      <w:autoSpaceDE w:val="0"/>
      <w:autoSpaceDN w:val="0"/>
      <w:adjustRightInd w:val="0"/>
      <w:spacing w:after="0" w:line="240" w:lineRule="auto"/>
    </w:pPr>
    <w:rPr>
      <w:rFonts w:ascii="Arial" w:eastAsia="Calibri" w:hAnsi="Arial" w:cs="Arial"/>
      <w:sz w:val="24"/>
      <w:szCs w:val="24"/>
    </w:rPr>
  </w:style>
  <w:style w:type="character" w:customStyle="1" w:styleId="submenu-table">
    <w:name w:val="submenu-table"/>
    <w:basedOn w:val="a0"/>
    <w:rsid w:val="00F871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47476"/>
    <w:pPr>
      <w:keepNext/>
      <w:keepLines/>
      <w:spacing w:before="480" w:after="0" w:line="360" w:lineRule="auto"/>
      <w:ind w:firstLine="454"/>
      <w:jc w:val="both"/>
      <w:outlineLvl w:val="0"/>
    </w:pPr>
    <w:rPr>
      <w:rFonts w:ascii="Cambria" w:eastAsia="Times New Roman" w:hAnsi="Cambria" w:cs="Times New Roman"/>
      <w:b/>
      <w:bCs/>
      <w:color w:val="365F91"/>
      <w:sz w:val="28"/>
      <w:szCs w:val="28"/>
      <w:lang w:eastAsia="ru-RU"/>
    </w:rPr>
  </w:style>
  <w:style w:type="paragraph" w:styleId="2">
    <w:name w:val="heading 2"/>
    <w:basedOn w:val="a"/>
    <w:link w:val="20"/>
    <w:uiPriority w:val="9"/>
    <w:qFormat/>
    <w:rsid w:val="00447476"/>
    <w:pPr>
      <w:spacing w:before="100" w:beforeAutospacing="1" w:after="100" w:afterAutospacing="1" w:line="240" w:lineRule="auto"/>
      <w:outlineLvl w:val="1"/>
    </w:pPr>
    <w:rPr>
      <w:rFonts w:ascii="Times New Roman" w:eastAsia="Times New Roman" w:hAnsi="Times New Roman" w:cs="Times New Roman"/>
      <w:b/>
      <w:bCs/>
      <w:color w:val="333333"/>
      <w:sz w:val="24"/>
      <w:szCs w:val="24"/>
      <w:lang w:eastAsia="ru-RU"/>
    </w:rPr>
  </w:style>
  <w:style w:type="paragraph" w:styleId="3">
    <w:name w:val="heading 3"/>
    <w:basedOn w:val="a"/>
    <w:next w:val="a"/>
    <w:link w:val="30"/>
    <w:uiPriority w:val="9"/>
    <w:qFormat/>
    <w:rsid w:val="00447476"/>
    <w:pPr>
      <w:keepNext/>
      <w:spacing w:before="240" w:after="60" w:line="360" w:lineRule="auto"/>
      <w:ind w:firstLine="454"/>
      <w:jc w:val="both"/>
      <w:outlineLvl w:val="2"/>
    </w:pPr>
    <w:rPr>
      <w:rFonts w:ascii="Cambria" w:eastAsia="Times New Roman" w:hAnsi="Cambria" w:cs="Times New Roman"/>
      <w:b/>
      <w:bCs/>
      <w:sz w:val="26"/>
      <w:szCs w:val="26"/>
      <w:lang w:eastAsia="ru-RU"/>
    </w:rPr>
  </w:style>
  <w:style w:type="paragraph" w:styleId="4">
    <w:name w:val="heading 4"/>
    <w:basedOn w:val="a"/>
    <w:next w:val="a"/>
    <w:link w:val="40"/>
    <w:uiPriority w:val="9"/>
    <w:qFormat/>
    <w:rsid w:val="00447476"/>
    <w:pPr>
      <w:keepNext/>
      <w:keepLines/>
      <w:spacing w:before="200" w:after="0" w:line="360" w:lineRule="auto"/>
      <w:ind w:firstLine="454"/>
      <w:jc w:val="both"/>
      <w:outlineLvl w:val="3"/>
    </w:pPr>
    <w:rPr>
      <w:rFonts w:ascii="Cambria" w:eastAsia="Times New Roman" w:hAnsi="Cambria" w:cs="Times New Roman"/>
      <w:b/>
      <w:bCs/>
      <w:i/>
      <w:iCs/>
      <w:color w:val="4F81BD"/>
      <w:sz w:val="28"/>
      <w:szCs w:val="24"/>
      <w:lang w:eastAsia="ru-RU"/>
    </w:rPr>
  </w:style>
  <w:style w:type="paragraph" w:styleId="5">
    <w:name w:val="heading 5"/>
    <w:basedOn w:val="a"/>
    <w:link w:val="50"/>
    <w:uiPriority w:val="9"/>
    <w:qFormat/>
    <w:rsid w:val="00447476"/>
    <w:pPr>
      <w:spacing w:before="100" w:beforeAutospacing="1" w:after="100" w:afterAutospacing="1" w:line="240" w:lineRule="auto"/>
      <w:outlineLvl w:val="4"/>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47476"/>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
    <w:rsid w:val="00447476"/>
    <w:rPr>
      <w:rFonts w:ascii="Times New Roman" w:eastAsia="Times New Roman" w:hAnsi="Times New Roman" w:cs="Times New Roman"/>
      <w:b/>
      <w:bCs/>
      <w:color w:val="333333"/>
      <w:sz w:val="24"/>
      <w:szCs w:val="24"/>
      <w:lang w:eastAsia="ru-RU"/>
    </w:rPr>
  </w:style>
  <w:style w:type="character" w:customStyle="1" w:styleId="30">
    <w:name w:val="Заголовок 3 Знак"/>
    <w:basedOn w:val="a0"/>
    <w:link w:val="3"/>
    <w:uiPriority w:val="9"/>
    <w:rsid w:val="00447476"/>
    <w:rPr>
      <w:rFonts w:ascii="Cambria" w:eastAsia="Times New Roman" w:hAnsi="Cambria" w:cs="Times New Roman"/>
      <w:b/>
      <w:bCs/>
      <w:sz w:val="26"/>
      <w:szCs w:val="26"/>
      <w:lang w:eastAsia="ru-RU"/>
    </w:rPr>
  </w:style>
  <w:style w:type="character" w:customStyle="1" w:styleId="40">
    <w:name w:val="Заголовок 4 Знак"/>
    <w:basedOn w:val="a0"/>
    <w:link w:val="4"/>
    <w:uiPriority w:val="9"/>
    <w:rsid w:val="00447476"/>
    <w:rPr>
      <w:rFonts w:ascii="Cambria" w:eastAsia="Times New Roman" w:hAnsi="Cambria" w:cs="Times New Roman"/>
      <w:b/>
      <w:bCs/>
      <w:i/>
      <w:iCs/>
      <w:color w:val="4F81BD"/>
      <w:sz w:val="28"/>
      <w:szCs w:val="24"/>
      <w:lang w:eastAsia="ru-RU"/>
    </w:rPr>
  </w:style>
  <w:style w:type="character" w:customStyle="1" w:styleId="50">
    <w:name w:val="Заголовок 5 Знак"/>
    <w:basedOn w:val="a0"/>
    <w:link w:val="5"/>
    <w:uiPriority w:val="9"/>
    <w:rsid w:val="00447476"/>
    <w:rPr>
      <w:rFonts w:ascii="Times New Roman" w:eastAsia="Times New Roman" w:hAnsi="Times New Roman" w:cs="Times New Roman"/>
      <w:lang w:eastAsia="ru-RU"/>
    </w:rPr>
  </w:style>
  <w:style w:type="numbering" w:customStyle="1" w:styleId="11">
    <w:name w:val="Нет списка1"/>
    <w:next w:val="a2"/>
    <w:uiPriority w:val="99"/>
    <w:semiHidden/>
    <w:unhideWhenUsed/>
    <w:rsid w:val="00447476"/>
  </w:style>
  <w:style w:type="paragraph" w:styleId="a3">
    <w:name w:val="Balloon Text"/>
    <w:basedOn w:val="a"/>
    <w:link w:val="a4"/>
    <w:unhideWhenUsed/>
    <w:rsid w:val="00447476"/>
    <w:pPr>
      <w:spacing w:after="0" w:line="240" w:lineRule="auto"/>
    </w:pPr>
    <w:rPr>
      <w:rFonts w:ascii="Tahoma" w:eastAsia="Calibri" w:hAnsi="Tahoma" w:cs="Tahoma"/>
      <w:sz w:val="16"/>
      <w:szCs w:val="16"/>
    </w:rPr>
  </w:style>
  <w:style w:type="character" w:customStyle="1" w:styleId="a4">
    <w:name w:val="Текст выноски Знак"/>
    <w:basedOn w:val="a0"/>
    <w:link w:val="a3"/>
    <w:rsid w:val="00447476"/>
    <w:rPr>
      <w:rFonts w:ascii="Tahoma" w:eastAsia="Calibri" w:hAnsi="Tahoma" w:cs="Tahoma"/>
      <w:sz w:val="16"/>
      <w:szCs w:val="16"/>
    </w:rPr>
  </w:style>
  <w:style w:type="paragraph" w:styleId="a5">
    <w:name w:val="List Paragraph"/>
    <w:basedOn w:val="a"/>
    <w:uiPriority w:val="34"/>
    <w:qFormat/>
    <w:rsid w:val="00447476"/>
    <w:pPr>
      <w:ind w:left="720"/>
      <w:contextualSpacing/>
    </w:pPr>
    <w:rPr>
      <w:rFonts w:ascii="Calibri" w:eastAsia="Calibri" w:hAnsi="Calibri" w:cs="Times New Roman"/>
    </w:rPr>
  </w:style>
  <w:style w:type="table" w:styleId="a6">
    <w:name w:val="Table Grid"/>
    <w:basedOn w:val="a1"/>
    <w:uiPriority w:val="59"/>
    <w:rsid w:val="0044747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header"/>
    <w:basedOn w:val="a"/>
    <w:link w:val="a8"/>
    <w:unhideWhenUsed/>
    <w:rsid w:val="00447476"/>
    <w:pPr>
      <w:tabs>
        <w:tab w:val="center" w:pos="4677"/>
        <w:tab w:val="right" w:pos="9355"/>
      </w:tabs>
      <w:spacing w:after="0" w:line="240" w:lineRule="auto"/>
    </w:pPr>
    <w:rPr>
      <w:rFonts w:ascii="Calibri" w:eastAsia="Calibri" w:hAnsi="Calibri" w:cs="Times New Roman"/>
    </w:rPr>
  </w:style>
  <w:style w:type="character" w:customStyle="1" w:styleId="a8">
    <w:name w:val="Верхний колонтитул Знак"/>
    <w:basedOn w:val="a0"/>
    <w:link w:val="a7"/>
    <w:rsid w:val="00447476"/>
    <w:rPr>
      <w:rFonts w:ascii="Calibri" w:eastAsia="Calibri" w:hAnsi="Calibri" w:cs="Times New Roman"/>
    </w:rPr>
  </w:style>
  <w:style w:type="paragraph" w:styleId="a9">
    <w:name w:val="footer"/>
    <w:basedOn w:val="a"/>
    <w:link w:val="aa"/>
    <w:unhideWhenUsed/>
    <w:rsid w:val="00447476"/>
    <w:pPr>
      <w:tabs>
        <w:tab w:val="center" w:pos="4677"/>
        <w:tab w:val="right" w:pos="9355"/>
      </w:tabs>
      <w:spacing w:after="0" w:line="240" w:lineRule="auto"/>
    </w:pPr>
    <w:rPr>
      <w:rFonts w:ascii="Calibri" w:eastAsia="Calibri" w:hAnsi="Calibri" w:cs="Times New Roman"/>
    </w:rPr>
  </w:style>
  <w:style w:type="character" w:customStyle="1" w:styleId="aa">
    <w:name w:val="Нижний колонтитул Знак"/>
    <w:basedOn w:val="a0"/>
    <w:link w:val="a9"/>
    <w:rsid w:val="00447476"/>
    <w:rPr>
      <w:rFonts w:ascii="Calibri" w:eastAsia="Calibri" w:hAnsi="Calibri" w:cs="Times New Roman"/>
    </w:rPr>
  </w:style>
  <w:style w:type="character" w:styleId="ab">
    <w:name w:val="Strong"/>
    <w:basedOn w:val="a0"/>
    <w:uiPriority w:val="22"/>
    <w:qFormat/>
    <w:rsid w:val="00447476"/>
    <w:rPr>
      <w:b/>
      <w:bCs/>
    </w:rPr>
  </w:style>
  <w:style w:type="paragraph" w:styleId="ac">
    <w:name w:val="No Spacing"/>
    <w:aliases w:val="основа"/>
    <w:link w:val="ad"/>
    <w:qFormat/>
    <w:rsid w:val="00447476"/>
    <w:pPr>
      <w:spacing w:after="0" w:line="240" w:lineRule="auto"/>
    </w:pPr>
    <w:rPr>
      <w:rFonts w:ascii="Calibri" w:eastAsia="Calibri" w:hAnsi="Calibri" w:cs="Times New Roman"/>
    </w:rPr>
  </w:style>
  <w:style w:type="character" w:customStyle="1" w:styleId="ad">
    <w:name w:val="Без интервала Знак"/>
    <w:aliases w:val="основа Знак"/>
    <w:basedOn w:val="a0"/>
    <w:link w:val="ac"/>
    <w:uiPriority w:val="1"/>
    <w:locked/>
    <w:rsid w:val="00447476"/>
    <w:rPr>
      <w:rFonts w:ascii="Calibri" w:eastAsia="Calibri" w:hAnsi="Calibri" w:cs="Times New Roman"/>
    </w:rPr>
  </w:style>
  <w:style w:type="character" w:customStyle="1" w:styleId="657">
    <w:name w:val="Основной текст (6)57"/>
    <w:uiPriority w:val="99"/>
    <w:rsid w:val="00447476"/>
    <w:rPr>
      <w:rFonts w:ascii="Bookman Old Style" w:hAnsi="Bookman Old Style" w:cs="Bookman Old Style"/>
      <w:b/>
      <w:bCs/>
      <w:sz w:val="18"/>
      <w:szCs w:val="18"/>
      <w:shd w:val="clear" w:color="auto" w:fill="FFFFFF"/>
    </w:rPr>
  </w:style>
  <w:style w:type="paragraph" w:customStyle="1" w:styleId="ae">
    <w:name w:val="Директор"/>
    <w:basedOn w:val="a"/>
    <w:rsid w:val="00447476"/>
    <w:pPr>
      <w:spacing w:after="0" w:line="240" w:lineRule="auto"/>
      <w:ind w:firstLine="454"/>
      <w:jc w:val="both"/>
    </w:pPr>
    <w:rPr>
      <w:rFonts w:ascii="Times New Roman" w:eastAsia="Times New Roman" w:hAnsi="Times New Roman" w:cs="Times New Roman"/>
      <w:sz w:val="24"/>
      <w:szCs w:val="24"/>
      <w:lang w:eastAsia="ru-RU"/>
    </w:rPr>
  </w:style>
  <w:style w:type="paragraph" w:customStyle="1" w:styleId="af">
    <w:name w:val="Новый"/>
    <w:basedOn w:val="a"/>
    <w:rsid w:val="00447476"/>
    <w:pPr>
      <w:spacing w:after="0" w:line="360" w:lineRule="auto"/>
      <w:ind w:firstLine="454"/>
      <w:jc w:val="both"/>
    </w:pPr>
    <w:rPr>
      <w:rFonts w:ascii="Times New Roman" w:eastAsia="Times New Roman" w:hAnsi="Times New Roman" w:cs="Times New Roman"/>
      <w:sz w:val="28"/>
      <w:szCs w:val="24"/>
      <w:lang w:eastAsia="ru-RU"/>
    </w:rPr>
  </w:style>
  <w:style w:type="character" w:styleId="af0">
    <w:name w:val="page number"/>
    <w:rsid w:val="00447476"/>
    <w:rPr>
      <w:rFonts w:ascii="Times New Roman" w:hAnsi="Times New Roman"/>
      <w:sz w:val="24"/>
    </w:rPr>
  </w:style>
  <w:style w:type="paragraph" w:styleId="af1">
    <w:name w:val="footnote text"/>
    <w:basedOn w:val="a"/>
    <w:link w:val="af2"/>
    <w:semiHidden/>
    <w:rsid w:val="00447476"/>
    <w:pPr>
      <w:spacing w:after="0" w:line="240" w:lineRule="auto"/>
      <w:ind w:firstLine="454"/>
      <w:jc w:val="both"/>
    </w:pPr>
    <w:rPr>
      <w:rFonts w:ascii="Times New Roman" w:eastAsia="Times New Roman" w:hAnsi="Times New Roman" w:cs="Times New Roman"/>
      <w:sz w:val="24"/>
      <w:szCs w:val="20"/>
      <w:lang w:eastAsia="ru-RU"/>
    </w:rPr>
  </w:style>
  <w:style w:type="character" w:customStyle="1" w:styleId="af2">
    <w:name w:val="Текст сноски Знак"/>
    <w:basedOn w:val="a0"/>
    <w:link w:val="af1"/>
    <w:semiHidden/>
    <w:rsid w:val="00447476"/>
    <w:rPr>
      <w:rFonts w:ascii="Times New Roman" w:eastAsia="Times New Roman" w:hAnsi="Times New Roman" w:cs="Times New Roman"/>
      <w:sz w:val="24"/>
      <w:szCs w:val="20"/>
      <w:lang w:eastAsia="ru-RU"/>
    </w:rPr>
  </w:style>
  <w:style w:type="paragraph" w:styleId="af3">
    <w:name w:val="Body Text"/>
    <w:basedOn w:val="a"/>
    <w:link w:val="af4"/>
    <w:unhideWhenUsed/>
    <w:rsid w:val="00447476"/>
    <w:pPr>
      <w:spacing w:after="120"/>
    </w:pPr>
    <w:rPr>
      <w:rFonts w:ascii="Calibri" w:eastAsia="Calibri" w:hAnsi="Calibri" w:cs="Times New Roman"/>
    </w:rPr>
  </w:style>
  <w:style w:type="character" w:customStyle="1" w:styleId="af4">
    <w:name w:val="Основной текст Знак"/>
    <w:basedOn w:val="a0"/>
    <w:link w:val="af3"/>
    <w:rsid w:val="00447476"/>
    <w:rPr>
      <w:rFonts w:ascii="Calibri" w:eastAsia="Calibri" w:hAnsi="Calibri" w:cs="Times New Roman"/>
    </w:rPr>
  </w:style>
  <w:style w:type="character" w:styleId="af5">
    <w:name w:val="footnote reference"/>
    <w:rsid w:val="00447476"/>
    <w:rPr>
      <w:vertAlign w:val="superscript"/>
    </w:rPr>
  </w:style>
  <w:style w:type="paragraph" w:styleId="af6">
    <w:name w:val="Body Text Indent"/>
    <w:basedOn w:val="a"/>
    <w:link w:val="af7"/>
    <w:rsid w:val="00447476"/>
    <w:pPr>
      <w:widowControl w:val="0"/>
      <w:suppressAutoHyphens/>
      <w:spacing w:after="120" w:line="240" w:lineRule="auto"/>
      <w:ind w:left="283"/>
    </w:pPr>
    <w:rPr>
      <w:rFonts w:ascii="Times New Roman" w:eastAsia="Arial Unicode MS" w:hAnsi="Times New Roman" w:cs="Times New Roman"/>
      <w:kern w:val="1"/>
      <w:sz w:val="24"/>
      <w:szCs w:val="24"/>
      <w:lang w:eastAsia="ru-RU"/>
    </w:rPr>
  </w:style>
  <w:style w:type="character" w:customStyle="1" w:styleId="af7">
    <w:name w:val="Основной текст с отступом Знак"/>
    <w:basedOn w:val="a0"/>
    <w:link w:val="af6"/>
    <w:rsid w:val="00447476"/>
    <w:rPr>
      <w:rFonts w:ascii="Times New Roman" w:eastAsia="Arial Unicode MS" w:hAnsi="Times New Roman" w:cs="Times New Roman"/>
      <w:kern w:val="1"/>
      <w:sz w:val="24"/>
      <w:szCs w:val="24"/>
      <w:lang w:eastAsia="ru-RU"/>
    </w:rPr>
  </w:style>
  <w:style w:type="paragraph" w:styleId="af8">
    <w:name w:val="Plain Text"/>
    <w:basedOn w:val="a"/>
    <w:link w:val="af9"/>
    <w:rsid w:val="00447476"/>
    <w:pPr>
      <w:autoSpaceDE w:val="0"/>
      <w:autoSpaceDN w:val="0"/>
      <w:spacing w:after="0" w:line="240" w:lineRule="auto"/>
    </w:pPr>
    <w:rPr>
      <w:rFonts w:ascii="Courier New" w:eastAsia="Times New Roman" w:hAnsi="Courier New" w:cs="Courier New"/>
      <w:sz w:val="20"/>
      <w:szCs w:val="20"/>
      <w:lang w:eastAsia="ru-RU"/>
    </w:rPr>
  </w:style>
  <w:style w:type="character" w:customStyle="1" w:styleId="af9">
    <w:name w:val="Текст Знак"/>
    <w:basedOn w:val="a0"/>
    <w:link w:val="af8"/>
    <w:rsid w:val="00447476"/>
    <w:rPr>
      <w:rFonts w:ascii="Courier New" w:eastAsia="Times New Roman" w:hAnsi="Courier New" w:cs="Courier New"/>
      <w:sz w:val="20"/>
      <w:szCs w:val="20"/>
      <w:lang w:eastAsia="ru-RU"/>
    </w:rPr>
  </w:style>
  <w:style w:type="character" w:customStyle="1" w:styleId="afa">
    <w:name w:val="Название Знак"/>
    <w:link w:val="afb"/>
    <w:locked/>
    <w:rsid w:val="00447476"/>
    <w:rPr>
      <w:b/>
      <w:bCs/>
      <w:sz w:val="24"/>
      <w:szCs w:val="24"/>
    </w:rPr>
  </w:style>
  <w:style w:type="paragraph" w:styleId="afb">
    <w:name w:val="Title"/>
    <w:basedOn w:val="a"/>
    <w:link w:val="afa"/>
    <w:qFormat/>
    <w:rsid w:val="00447476"/>
    <w:pPr>
      <w:spacing w:after="0" w:line="240" w:lineRule="auto"/>
      <w:jc w:val="center"/>
    </w:pPr>
    <w:rPr>
      <w:b/>
      <w:bCs/>
      <w:sz w:val="24"/>
      <w:szCs w:val="24"/>
    </w:rPr>
  </w:style>
  <w:style w:type="character" w:customStyle="1" w:styleId="12">
    <w:name w:val="Название Знак1"/>
    <w:basedOn w:val="a0"/>
    <w:rsid w:val="00447476"/>
    <w:rPr>
      <w:rFonts w:asciiTheme="majorHAnsi" w:eastAsiaTheme="majorEastAsia" w:hAnsiTheme="majorHAnsi" w:cstheme="majorBidi"/>
      <w:color w:val="17365D" w:themeColor="text2" w:themeShade="BF"/>
      <w:spacing w:val="5"/>
      <w:kern w:val="28"/>
      <w:sz w:val="52"/>
      <w:szCs w:val="52"/>
    </w:rPr>
  </w:style>
  <w:style w:type="paragraph" w:customStyle="1" w:styleId="afc">
    <w:name w:val="Заголовок таблицы"/>
    <w:basedOn w:val="a"/>
    <w:rsid w:val="00447476"/>
    <w:pPr>
      <w:widowControl w:val="0"/>
      <w:suppressLineNumbers/>
      <w:suppressAutoHyphens/>
      <w:spacing w:after="0" w:line="240" w:lineRule="auto"/>
      <w:jc w:val="center"/>
    </w:pPr>
    <w:rPr>
      <w:rFonts w:ascii="Times" w:eastAsia="Times" w:hAnsi="Times" w:cs="Times New Roman"/>
      <w:b/>
      <w:bCs/>
      <w:sz w:val="24"/>
      <w:szCs w:val="20"/>
      <w:lang w:val="en-US" w:eastAsia="ru-RU"/>
    </w:rPr>
  </w:style>
  <w:style w:type="character" w:customStyle="1" w:styleId="Zag11">
    <w:name w:val="Zag_11"/>
    <w:rsid w:val="00447476"/>
  </w:style>
  <w:style w:type="paragraph" w:customStyle="1" w:styleId="Zag2">
    <w:name w:val="Zag_2"/>
    <w:basedOn w:val="a"/>
    <w:uiPriority w:val="99"/>
    <w:rsid w:val="00447476"/>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styleId="21">
    <w:name w:val="Body Text 2"/>
    <w:basedOn w:val="a"/>
    <w:link w:val="22"/>
    <w:rsid w:val="00447476"/>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rsid w:val="00447476"/>
    <w:rPr>
      <w:rFonts w:ascii="Times New Roman" w:eastAsia="Times New Roman" w:hAnsi="Times New Roman" w:cs="Times New Roman"/>
      <w:sz w:val="24"/>
      <w:szCs w:val="24"/>
      <w:lang w:eastAsia="ru-RU"/>
    </w:rPr>
  </w:style>
  <w:style w:type="paragraph" w:styleId="31">
    <w:name w:val="Body Text Indent 3"/>
    <w:basedOn w:val="a"/>
    <w:link w:val="32"/>
    <w:rsid w:val="00447476"/>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447476"/>
    <w:rPr>
      <w:rFonts w:ascii="Times New Roman" w:eastAsia="Times New Roman" w:hAnsi="Times New Roman" w:cs="Times New Roman"/>
      <w:sz w:val="16"/>
      <w:szCs w:val="16"/>
      <w:lang w:eastAsia="ru-RU"/>
    </w:rPr>
  </w:style>
  <w:style w:type="paragraph" w:customStyle="1" w:styleId="u-2-msonormal">
    <w:name w:val="u-2-msonormal"/>
    <w:basedOn w:val="a"/>
    <w:rsid w:val="004474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447476"/>
    <w:pPr>
      <w:widowControl w:val="0"/>
      <w:autoSpaceDE w:val="0"/>
      <w:autoSpaceDN w:val="0"/>
      <w:adjustRightInd w:val="0"/>
      <w:spacing w:after="0" w:line="240" w:lineRule="auto"/>
    </w:pPr>
    <w:rPr>
      <w:rFonts w:ascii="GFOGG P+ Pragmatica C" w:eastAsia="Times New Roman" w:hAnsi="GFOGG P+ Pragmatica C" w:cs="GFOGG P+ Pragmatica C"/>
      <w:color w:val="000000"/>
      <w:sz w:val="24"/>
      <w:szCs w:val="24"/>
      <w:lang w:eastAsia="ru-RU"/>
    </w:rPr>
  </w:style>
  <w:style w:type="paragraph" w:customStyle="1" w:styleId="CM1">
    <w:name w:val="CM1"/>
    <w:basedOn w:val="Default"/>
    <w:next w:val="Default"/>
    <w:rsid w:val="00447476"/>
    <w:pPr>
      <w:spacing w:line="228" w:lineRule="atLeast"/>
    </w:pPr>
    <w:rPr>
      <w:color w:val="auto"/>
    </w:rPr>
  </w:style>
  <w:style w:type="paragraph" w:customStyle="1" w:styleId="CM13">
    <w:name w:val="CM13"/>
    <w:basedOn w:val="Default"/>
    <w:next w:val="Default"/>
    <w:rsid w:val="00447476"/>
    <w:pPr>
      <w:spacing w:after="238"/>
    </w:pPr>
    <w:rPr>
      <w:rFonts w:ascii="GHOIB C+ School Book C San Pin" w:hAnsi="GHOIB C+ School Book C San Pin" w:cs="GHOIB C+ School Book C San Pin"/>
      <w:color w:val="auto"/>
    </w:rPr>
  </w:style>
  <w:style w:type="paragraph" w:customStyle="1" w:styleId="CM15">
    <w:name w:val="CM15"/>
    <w:basedOn w:val="Default"/>
    <w:next w:val="Default"/>
    <w:rsid w:val="00447476"/>
    <w:pPr>
      <w:spacing w:after="455"/>
    </w:pPr>
    <w:rPr>
      <w:rFonts w:ascii="GHOIB C+ School Book C San Pin" w:hAnsi="GHOIB C+ School Book C San Pin" w:cs="GHOIB C+ School Book C San Pin"/>
      <w:color w:val="auto"/>
    </w:rPr>
  </w:style>
  <w:style w:type="character" w:customStyle="1" w:styleId="HTML2">
    <w:name w:val="Стандартный HTML Знак2"/>
    <w:aliases w:val="Стандартный HTML Знак1 Знак,Стандартный HTML Знак Знак Знак,Знак2 Знак Знак Знак,Знак2 Знак1 Знак,Знак2 Знак Знак1,Знак2 Знак2, Знак2 Знак Знак Знак, Знак2 Знак1 Знак, Знак2 Знак Знак1, Знак2 Знак2"/>
    <w:link w:val="HTML"/>
    <w:locked/>
    <w:rsid w:val="00447476"/>
    <w:rPr>
      <w:rFonts w:ascii="Courier New" w:hAnsi="Courier New" w:cs="Courier New"/>
      <w:sz w:val="24"/>
      <w:szCs w:val="24"/>
    </w:rPr>
  </w:style>
  <w:style w:type="paragraph" w:styleId="HTML">
    <w:name w:val="HTML Preformatted"/>
    <w:aliases w:val="Стандартный HTML Знак1,Стандартный HTML Знак Знак,Знак2 Знак Знак,Знак2 Знак1,Знак2 Знак,Знак2, Знак2 Знак Знак, Знак2 Знак1, Знак2 Знак, Знак2"/>
    <w:basedOn w:val="a"/>
    <w:link w:val="HTML2"/>
    <w:rsid w:val="00447476"/>
    <w:pPr>
      <w:spacing w:after="0" w:line="240" w:lineRule="auto"/>
    </w:pPr>
    <w:rPr>
      <w:rFonts w:ascii="Courier New" w:hAnsi="Courier New" w:cs="Courier New"/>
      <w:sz w:val="24"/>
      <w:szCs w:val="24"/>
    </w:rPr>
  </w:style>
  <w:style w:type="character" w:customStyle="1" w:styleId="HTML0">
    <w:name w:val="Стандартный HTML Знак"/>
    <w:basedOn w:val="a0"/>
    <w:rsid w:val="00447476"/>
    <w:rPr>
      <w:rFonts w:ascii="Consolas" w:hAnsi="Consolas" w:cs="Consolas"/>
      <w:sz w:val="20"/>
      <w:szCs w:val="20"/>
    </w:rPr>
  </w:style>
  <w:style w:type="paragraph" w:customStyle="1" w:styleId="Heading4A">
    <w:name w:val="Heading 4 A"/>
    <w:basedOn w:val="a"/>
    <w:next w:val="a"/>
    <w:rsid w:val="00447476"/>
    <w:pPr>
      <w:keepNext/>
      <w:spacing w:before="480" w:after="300" w:line="240" w:lineRule="auto"/>
      <w:outlineLvl w:val="3"/>
    </w:pPr>
    <w:rPr>
      <w:rFonts w:ascii="Times New Roman" w:eastAsia="ヒラギノ角ゴ Pro W3" w:hAnsi="Times New Roman" w:cs="Times New Roman"/>
      <w:b/>
      <w:color w:val="000000"/>
      <w:spacing w:val="20"/>
      <w:sz w:val="28"/>
      <w:szCs w:val="20"/>
    </w:rPr>
  </w:style>
  <w:style w:type="paragraph" w:customStyle="1" w:styleId="Heading3AA">
    <w:name w:val="Heading 3 A A"/>
    <w:next w:val="a"/>
    <w:rsid w:val="00447476"/>
    <w:pPr>
      <w:keepNext/>
      <w:spacing w:before="720" w:after="300" w:line="240" w:lineRule="auto"/>
      <w:jc w:val="center"/>
      <w:outlineLvl w:val="2"/>
    </w:pPr>
    <w:rPr>
      <w:rFonts w:ascii="Times New Roman" w:eastAsia="ヒラギノ角ゴ Pro W3" w:hAnsi="Times New Roman" w:cs="Times New Roman"/>
      <w:b/>
      <w:smallCaps/>
      <w:color w:val="000000"/>
      <w:sz w:val="28"/>
      <w:szCs w:val="20"/>
    </w:rPr>
  </w:style>
  <w:style w:type="paragraph" w:customStyle="1" w:styleId="13">
    <w:name w:val="АСтиль1"/>
    <w:basedOn w:val="a"/>
    <w:rsid w:val="00447476"/>
    <w:pPr>
      <w:spacing w:after="0" w:line="360" w:lineRule="auto"/>
      <w:ind w:firstLine="454"/>
      <w:jc w:val="both"/>
    </w:pPr>
    <w:rPr>
      <w:rFonts w:ascii="Times New Roman" w:eastAsia="Calibri" w:hAnsi="Times New Roman" w:cs="Times New Roman"/>
      <w:sz w:val="28"/>
      <w:szCs w:val="28"/>
    </w:rPr>
  </w:style>
  <w:style w:type="paragraph" w:customStyle="1" w:styleId="14">
    <w:name w:val="ААСтиль1"/>
    <w:basedOn w:val="a"/>
    <w:rsid w:val="00447476"/>
    <w:pPr>
      <w:shd w:val="clear" w:color="auto" w:fill="FFFFFF"/>
      <w:autoSpaceDE w:val="0"/>
      <w:autoSpaceDN w:val="0"/>
      <w:adjustRightInd w:val="0"/>
      <w:spacing w:after="0" w:line="360" w:lineRule="auto"/>
      <w:ind w:firstLine="454"/>
      <w:jc w:val="both"/>
    </w:pPr>
    <w:rPr>
      <w:rFonts w:ascii="Times New Roman" w:eastAsia="Times New Roman" w:hAnsi="Times New Roman" w:cs="Times New Roman"/>
      <w:color w:val="000000"/>
      <w:sz w:val="28"/>
      <w:szCs w:val="28"/>
    </w:rPr>
  </w:style>
  <w:style w:type="paragraph" w:customStyle="1" w:styleId="41">
    <w:name w:val="Заголовок4"/>
    <w:basedOn w:val="3"/>
    <w:link w:val="42"/>
    <w:autoRedefine/>
    <w:rsid w:val="00447476"/>
    <w:pPr>
      <w:spacing w:line="240" w:lineRule="auto"/>
      <w:ind w:firstLine="0"/>
      <w:jc w:val="center"/>
    </w:pPr>
    <w:rPr>
      <w:rFonts w:ascii="Arial" w:hAnsi="Arial" w:cs="Arial"/>
      <w:spacing w:val="-4"/>
      <w:sz w:val="36"/>
    </w:rPr>
  </w:style>
  <w:style w:type="character" w:customStyle="1" w:styleId="42">
    <w:name w:val="Заголовок4 Знак"/>
    <w:basedOn w:val="a0"/>
    <w:link w:val="41"/>
    <w:rsid w:val="00447476"/>
    <w:rPr>
      <w:rFonts w:ascii="Arial" w:eastAsia="Times New Roman" w:hAnsi="Arial" w:cs="Arial"/>
      <w:b/>
      <w:bCs/>
      <w:spacing w:val="-4"/>
      <w:sz w:val="36"/>
      <w:szCs w:val="26"/>
      <w:lang w:eastAsia="ru-RU"/>
    </w:rPr>
  </w:style>
  <w:style w:type="paragraph" w:customStyle="1" w:styleId="CM3">
    <w:name w:val="CM3"/>
    <w:basedOn w:val="Default"/>
    <w:next w:val="Default"/>
    <w:rsid w:val="00447476"/>
    <w:pPr>
      <w:spacing w:line="228" w:lineRule="atLeast"/>
    </w:pPr>
    <w:rPr>
      <w:color w:val="auto"/>
    </w:rPr>
  </w:style>
  <w:style w:type="paragraph" w:customStyle="1" w:styleId="CM6">
    <w:name w:val="CM6"/>
    <w:basedOn w:val="Default"/>
    <w:next w:val="Default"/>
    <w:rsid w:val="00447476"/>
    <w:pPr>
      <w:spacing w:line="160" w:lineRule="atLeast"/>
    </w:pPr>
    <w:rPr>
      <w:color w:val="auto"/>
    </w:rPr>
  </w:style>
  <w:style w:type="paragraph" w:customStyle="1" w:styleId="CM14">
    <w:name w:val="CM14"/>
    <w:basedOn w:val="Default"/>
    <w:next w:val="Default"/>
    <w:rsid w:val="00447476"/>
    <w:pPr>
      <w:spacing w:after="355"/>
    </w:pPr>
    <w:rPr>
      <w:rFonts w:ascii="GHOIB C+ School Book C San Pin" w:hAnsi="GHOIB C+ School Book C San Pin" w:cs="GHOIB C+ School Book C San Pin"/>
      <w:color w:val="auto"/>
    </w:rPr>
  </w:style>
  <w:style w:type="paragraph" w:customStyle="1" w:styleId="CM16">
    <w:name w:val="CM16"/>
    <w:basedOn w:val="Default"/>
    <w:next w:val="Default"/>
    <w:rsid w:val="00447476"/>
    <w:pPr>
      <w:spacing w:after="455"/>
    </w:pPr>
    <w:rPr>
      <w:rFonts w:ascii="GMGNE C+ School Book C San Pin" w:hAnsi="GMGNE C+ School Book C San Pin" w:cs="GMGNE C+ School Book C San Pin"/>
      <w:color w:val="auto"/>
    </w:rPr>
  </w:style>
  <w:style w:type="character" w:customStyle="1" w:styleId="WW8Num2z0">
    <w:name w:val="WW8Num2z0"/>
    <w:rsid w:val="00447476"/>
    <w:rPr>
      <w:b/>
    </w:rPr>
  </w:style>
  <w:style w:type="character" w:customStyle="1" w:styleId="WW8Num3z0">
    <w:name w:val="WW8Num3z0"/>
    <w:rsid w:val="00447476"/>
    <w:rPr>
      <w:rFonts w:ascii="Symbol" w:hAnsi="Symbol"/>
    </w:rPr>
  </w:style>
  <w:style w:type="character" w:customStyle="1" w:styleId="WW8Num3z1">
    <w:name w:val="WW8Num3z1"/>
    <w:rsid w:val="00447476"/>
    <w:rPr>
      <w:rFonts w:ascii="Courier New" w:hAnsi="Courier New"/>
    </w:rPr>
  </w:style>
  <w:style w:type="character" w:customStyle="1" w:styleId="WW8Num5z0">
    <w:name w:val="WW8Num5z0"/>
    <w:rsid w:val="00447476"/>
    <w:rPr>
      <w:rFonts w:ascii="Symbol" w:hAnsi="Symbol" w:cs="OpenSymbol"/>
    </w:rPr>
  </w:style>
  <w:style w:type="character" w:customStyle="1" w:styleId="WW8Num5z1">
    <w:name w:val="WW8Num5z1"/>
    <w:rsid w:val="00447476"/>
    <w:rPr>
      <w:rFonts w:ascii="OpenSymbol" w:hAnsi="OpenSymbol" w:cs="OpenSymbol"/>
    </w:rPr>
  </w:style>
  <w:style w:type="character" w:customStyle="1" w:styleId="WW8Num6z0">
    <w:name w:val="WW8Num6z0"/>
    <w:rsid w:val="00447476"/>
    <w:rPr>
      <w:rFonts w:ascii="Symbol" w:hAnsi="Symbol"/>
    </w:rPr>
  </w:style>
  <w:style w:type="character" w:customStyle="1" w:styleId="WW8Num7z0">
    <w:name w:val="WW8Num7z0"/>
    <w:rsid w:val="00447476"/>
    <w:rPr>
      <w:rFonts w:ascii="Times New Roman" w:hAnsi="Times New Roman" w:cs="Times New Roman"/>
    </w:rPr>
  </w:style>
  <w:style w:type="character" w:customStyle="1" w:styleId="WW8Num7z1">
    <w:name w:val="WW8Num7z1"/>
    <w:rsid w:val="00447476"/>
    <w:rPr>
      <w:rFonts w:ascii="Courier New" w:hAnsi="Courier New" w:cs="Courier New"/>
    </w:rPr>
  </w:style>
  <w:style w:type="character" w:customStyle="1" w:styleId="WW8Num8z0">
    <w:name w:val="WW8Num8z0"/>
    <w:rsid w:val="00447476"/>
    <w:rPr>
      <w:rFonts w:ascii="Times New Roman" w:hAnsi="Times New Roman" w:cs="Times New Roman"/>
    </w:rPr>
  </w:style>
  <w:style w:type="character" w:customStyle="1" w:styleId="WW8Num9z0">
    <w:name w:val="WW8Num9z0"/>
    <w:rsid w:val="00447476"/>
    <w:rPr>
      <w:rFonts w:ascii="Symbol" w:hAnsi="Symbol"/>
    </w:rPr>
  </w:style>
  <w:style w:type="character" w:customStyle="1" w:styleId="WW8Num10z0">
    <w:name w:val="WW8Num10z0"/>
    <w:rsid w:val="00447476"/>
    <w:rPr>
      <w:rFonts w:ascii="Symbol" w:hAnsi="Symbol" w:cs="OpenSymbol"/>
    </w:rPr>
  </w:style>
  <w:style w:type="character" w:customStyle="1" w:styleId="WW8Num10z1">
    <w:name w:val="WW8Num10z1"/>
    <w:rsid w:val="00447476"/>
    <w:rPr>
      <w:rFonts w:ascii="OpenSymbol" w:hAnsi="OpenSymbol" w:cs="OpenSymbol"/>
    </w:rPr>
  </w:style>
  <w:style w:type="character" w:customStyle="1" w:styleId="WW8Num11z0">
    <w:name w:val="WW8Num11z0"/>
    <w:rsid w:val="00447476"/>
    <w:rPr>
      <w:rFonts w:ascii="Symbol" w:hAnsi="Symbol" w:cs="OpenSymbol"/>
    </w:rPr>
  </w:style>
  <w:style w:type="character" w:customStyle="1" w:styleId="WW8Num11z1">
    <w:name w:val="WW8Num11z1"/>
    <w:rsid w:val="00447476"/>
    <w:rPr>
      <w:rFonts w:ascii="OpenSymbol" w:hAnsi="OpenSymbol" w:cs="OpenSymbol"/>
    </w:rPr>
  </w:style>
  <w:style w:type="character" w:customStyle="1" w:styleId="WW8Num13z0">
    <w:name w:val="WW8Num13z0"/>
    <w:rsid w:val="00447476"/>
    <w:rPr>
      <w:rFonts w:ascii="Symbol" w:hAnsi="Symbol" w:cs="OpenSymbol"/>
    </w:rPr>
  </w:style>
  <w:style w:type="character" w:customStyle="1" w:styleId="WW8Num13z1">
    <w:name w:val="WW8Num13z1"/>
    <w:rsid w:val="00447476"/>
    <w:rPr>
      <w:rFonts w:ascii="OpenSymbol" w:hAnsi="OpenSymbol" w:cs="OpenSymbol"/>
    </w:rPr>
  </w:style>
  <w:style w:type="character" w:customStyle="1" w:styleId="43">
    <w:name w:val="Основной шрифт абзаца4"/>
    <w:rsid w:val="00447476"/>
  </w:style>
  <w:style w:type="character" w:customStyle="1" w:styleId="WW8Num12z0">
    <w:name w:val="WW8Num12z0"/>
    <w:rsid w:val="00447476"/>
    <w:rPr>
      <w:rFonts w:ascii="Symbol" w:hAnsi="Symbol" w:cs="OpenSymbol"/>
    </w:rPr>
  </w:style>
  <w:style w:type="character" w:customStyle="1" w:styleId="WW8Num15z0">
    <w:name w:val="WW8Num15z0"/>
    <w:rsid w:val="00447476"/>
    <w:rPr>
      <w:rFonts w:ascii="Symbol" w:hAnsi="Symbol" w:cs="OpenSymbol"/>
    </w:rPr>
  </w:style>
  <w:style w:type="character" w:customStyle="1" w:styleId="WW8Num15z1">
    <w:name w:val="WW8Num15z1"/>
    <w:rsid w:val="00447476"/>
    <w:rPr>
      <w:rFonts w:ascii="OpenSymbol" w:hAnsi="OpenSymbol" w:cs="OpenSymbol"/>
    </w:rPr>
  </w:style>
  <w:style w:type="character" w:customStyle="1" w:styleId="WW8Num17z0">
    <w:name w:val="WW8Num17z0"/>
    <w:rsid w:val="00447476"/>
    <w:rPr>
      <w:rFonts w:ascii="Symbol" w:hAnsi="Symbol" w:cs="OpenSymbol"/>
    </w:rPr>
  </w:style>
  <w:style w:type="character" w:customStyle="1" w:styleId="WW8Num17z1">
    <w:name w:val="WW8Num17z1"/>
    <w:rsid w:val="00447476"/>
    <w:rPr>
      <w:rFonts w:ascii="OpenSymbol" w:hAnsi="OpenSymbol" w:cs="OpenSymbol"/>
    </w:rPr>
  </w:style>
  <w:style w:type="character" w:customStyle="1" w:styleId="WW8Num18z0">
    <w:name w:val="WW8Num18z0"/>
    <w:rsid w:val="00447476"/>
    <w:rPr>
      <w:rFonts w:ascii="Symbol" w:hAnsi="Symbol"/>
    </w:rPr>
  </w:style>
  <w:style w:type="character" w:customStyle="1" w:styleId="WW8Num18z1">
    <w:name w:val="WW8Num18z1"/>
    <w:rsid w:val="00447476"/>
    <w:rPr>
      <w:rFonts w:ascii="Courier New" w:hAnsi="Courier New" w:cs="Courier New"/>
    </w:rPr>
  </w:style>
  <w:style w:type="character" w:customStyle="1" w:styleId="WW8Num18z2">
    <w:name w:val="WW8Num18z2"/>
    <w:rsid w:val="00447476"/>
    <w:rPr>
      <w:rFonts w:ascii="Wingdings" w:hAnsi="Wingdings"/>
    </w:rPr>
  </w:style>
  <w:style w:type="character" w:customStyle="1" w:styleId="WW8Num19z0">
    <w:name w:val="WW8Num19z0"/>
    <w:rsid w:val="00447476"/>
    <w:rPr>
      <w:rFonts w:ascii="Symbol" w:hAnsi="Symbol"/>
    </w:rPr>
  </w:style>
  <w:style w:type="character" w:customStyle="1" w:styleId="WW8Num19z1">
    <w:name w:val="WW8Num19z1"/>
    <w:rsid w:val="00447476"/>
    <w:rPr>
      <w:rFonts w:ascii="Courier New" w:hAnsi="Courier New" w:cs="Courier New"/>
    </w:rPr>
  </w:style>
  <w:style w:type="character" w:customStyle="1" w:styleId="WW8Num19z2">
    <w:name w:val="WW8Num19z2"/>
    <w:rsid w:val="00447476"/>
    <w:rPr>
      <w:rFonts w:ascii="Wingdings" w:hAnsi="Wingdings"/>
    </w:rPr>
  </w:style>
  <w:style w:type="character" w:customStyle="1" w:styleId="33">
    <w:name w:val="Основной шрифт абзаца3"/>
    <w:rsid w:val="00447476"/>
  </w:style>
  <w:style w:type="character" w:customStyle="1" w:styleId="WW8Num7z2">
    <w:name w:val="WW8Num7z2"/>
    <w:rsid w:val="00447476"/>
    <w:rPr>
      <w:rFonts w:ascii="Wingdings" w:hAnsi="Wingdings"/>
    </w:rPr>
  </w:style>
  <w:style w:type="character" w:customStyle="1" w:styleId="WW8Num7z3">
    <w:name w:val="WW8Num7z3"/>
    <w:rsid w:val="00447476"/>
    <w:rPr>
      <w:rFonts w:ascii="Symbol" w:hAnsi="Symbol"/>
    </w:rPr>
  </w:style>
  <w:style w:type="character" w:customStyle="1" w:styleId="WW8Num8z1">
    <w:name w:val="WW8Num8z1"/>
    <w:rsid w:val="00447476"/>
    <w:rPr>
      <w:rFonts w:ascii="Courier New" w:hAnsi="Courier New" w:cs="Courier New"/>
    </w:rPr>
  </w:style>
  <w:style w:type="character" w:customStyle="1" w:styleId="WW8Num8z2">
    <w:name w:val="WW8Num8z2"/>
    <w:rsid w:val="00447476"/>
    <w:rPr>
      <w:rFonts w:ascii="Wingdings" w:hAnsi="Wingdings"/>
    </w:rPr>
  </w:style>
  <w:style w:type="character" w:customStyle="1" w:styleId="WW8Num8z3">
    <w:name w:val="WW8Num8z3"/>
    <w:rsid w:val="00447476"/>
    <w:rPr>
      <w:rFonts w:ascii="Symbol" w:hAnsi="Symbol"/>
    </w:rPr>
  </w:style>
  <w:style w:type="character" w:customStyle="1" w:styleId="WW8Num9z1">
    <w:name w:val="WW8Num9z1"/>
    <w:rsid w:val="00447476"/>
    <w:rPr>
      <w:rFonts w:ascii="Courier New" w:hAnsi="Courier New" w:cs="Courier New"/>
    </w:rPr>
  </w:style>
  <w:style w:type="character" w:customStyle="1" w:styleId="WW8Num9z2">
    <w:name w:val="WW8Num9z2"/>
    <w:rsid w:val="00447476"/>
    <w:rPr>
      <w:rFonts w:ascii="Wingdings" w:hAnsi="Wingdings"/>
    </w:rPr>
  </w:style>
  <w:style w:type="character" w:customStyle="1" w:styleId="23">
    <w:name w:val="Основной шрифт абзаца2"/>
    <w:rsid w:val="00447476"/>
  </w:style>
  <w:style w:type="character" w:customStyle="1" w:styleId="Absatz-Standardschriftart">
    <w:name w:val="Absatz-Standardschriftart"/>
    <w:rsid w:val="00447476"/>
  </w:style>
  <w:style w:type="character" w:customStyle="1" w:styleId="WW8Num1z0">
    <w:name w:val="WW8Num1z0"/>
    <w:rsid w:val="00447476"/>
    <w:rPr>
      <w:b/>
    </w:rPr>
  </w:style>
  <w:style w:type="character" w:customStyle="1" w:styleId="WW8Num3z2">
    <w:name w:val="WW8Num3z2"/>
    <w:rsid w:val="00447476"/>
    <w:rPr>
      <w:rFonts w:ascii="Wingdings" w:hAnsi="Wingdings"/>
    </w:rPr>
  </w:style>
  <w:style w:type="character" w:customStyle="1" w:styleId="WW8Num4z0">
    <w:name w:val="WW8Num4z0"/>
    <w:rsid w:val="00447476"/>
    <w:rPr>
      <w:b/>
      <w:sz w:val="24"/>
      <w:szCs w:val="24"/>
    </w:rPr>
  </w:style>
  <w:style w:type="character" w:customStyle="1" w:styleId="15">
    <w:name w:val="Основной шрифт абзаца1"/>
    <w:rsid w:val="00447476"/>
  </w:style>
  <w:style w:type="character" w:customStyle="1" w:styleId="44">
    <w:name w:val="Знак Знак4"/>
    <w:basedOn w:val="15"/>
    <w:rsid w:val="00447476"/>
    <w:rPr>
      <w:rFonts w:ascii="Tahoma" w:eastAsia="Times New Roman" w:hAnsi="Tahoma" w:cs="Tahoma"/>
      <w:color w:val="000000"/>
      <w:sz w:val="32"/>
      <w:szCs w:val="32"/>
    </w:rPr>
  </w:style>
  <w:style w:type="character" w:customStyle="1" w:styleId="34">
    <w:name w:val="Знак Знак3"/>
    <w:basedOn w:val="15"/>
    <w:rsid w:val="00447476"/>
    <w:rPr>
      <w:rFonts w:eastAsia="Times New Roman" w:cs="Times New Roman"/>
      <w:b/>
      <w:bCs/>
      <w:szCs w:val="20"/>
    </w:rPr>
  </w:style>
  <w:style w:type="character" w:customStyle="1" w:styleId="24">
    <w:name w:val="Знак Знак2"/>
    <w:basedOn w:val="15"/>
    <w:rsid w:val="00447476"/>
    <w:rPr>
      <w:rFonts w:eastAsia="Times New Roman" w:cs="Times New Roman"/>
      <w:b/>
      <w:bCs/>
      <w:sz w:val="28"/>
      <w:szCs w:val="28"/>
    </w:rPr>
  </w:style>
  <w:style w:type="character" w:customStyle="1" w:styleId="16">
    <w:name w:val="Знак Знак1"/>
    <w:basedOn w:val="15"/>
    <w:rsid w:val="00447476"/>
    <w:rPr>
      <w:rFonts w:eastAsia="Times New Roman" w:cs="Times New Roman"/>
      <w:sz w:val="28"/>
      <w:szCs w:val="28"/>
    </w:rPr>
  </w:style>
  <w:style w:type="character" w:customStyle="1" w:styleId="afd">
    <w:name w:val="Знак Знак"/>
    <w:basedOn w:val="15"/>
    <w:rsid w:val="00447476"/>
    <w:rPr>
      <w:rFonts w:eastAsia="Times New Roman"/>
    </w:rPr>
  </w:style>
  <w:style w:type="character" w:customStyle="1" w:styleId="afe">
    <w:name w:val="Маркеры списка"/>
    <w:rsid w:val="00447476"/>
    <w:rPr>
      <w:rFonts w:ascii="OpenSymbol" w:eastAsia="OpenSymbol" w:hAnsi="OpenSymbol" w:cs="OpenSymbol"/>
    </w:rPr>
  </w:style>
  <w:style w:type="character" w:customStyle="1" w:styleId="aff">
    <w:name w:val="Символ нумерации"/>
    <w:rsid w:val="00447476"/>
  </w:style>
  <w:style w:type="paragraph" w:customStyle="1" w:styleId="aff0">
    <w:name w:val="Заголовок"/>
    <w:basedOn w:val="a"/>
    <w:next w:val="af3"/>
    <w:rsid w:val="00447476"/>
    <w:pPr>
      <w:keepNext/>
      <w:suppressAutoHyphens/>
      <w:spacing w:before="240" w:after="120" w:line="240" w:lineRule="auto"/>
    </w:pPr>
    <w:rPr>
      <w:rFonts w:ascii="Arial" w:eastAsia="DejaVu Sans" w:hAnsi="Arial" w:cs="DejaVu Sans"/>
      <w:sz w:val="28"/>
      <w:szCs w:val="28"/>
      <w:lang w:eastAsia="ar-SA"/>
    </w:rPr>
  </w:style>
  <w:style w:type="paragraph" w:styleId="aff1">
    <w:name w:val="List"/>
    <w:basedOn w:val="af3"/>
    <w:rsid w:val="00447476"/>
    <w:pPr>
      <w:suppressAutoHyphens/>
      <w:spacing w:line="240" w:lineRule="auto"/>
    </w:pPr>
    <w:rPr>
      <w:rFonts w:ascii="Times New Roman" w:eastAsia="Times New Roman" w:hAnsi="Times New Roman"/>
      <w:sz w:val="20"/>
      <w:szCs w:val="20"/>
      <w:lang w:eastAsia="ar-SA"/>
    </w:rPr>
  </w:style>
  <w:style w:type="paragraph" w:customStyle="1" w:styleId="45">
    <w:name w:val="Название4"/>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46">
    <w:name w:val="Указатель4"/>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35">
    <w:name w:val="Название3"/>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36">
    <w:name w:val="Указатель3"/>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25">
    <w:name w:val="Название2"/>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26">
    <w:name w:val="Указатель2"/>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17">
    <w:name w:val="Название1"/>
    <w:basedOn w:val="a"/>
    <w:rsid w:val="00447476"/>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18">
    <w:name w:val="Указатель1"/>
    <w:basedOn w:val="a"/>
    <w:rsid w:val="00447476"/>
    <w:pPr>
      <w:suppressLineNumbers/>
      <w:suppressAutoHyphens/>
      <w:spacing w:after="0" w:line="240" w:lineRule="auto"/>
    </w:pPr>
    <w:rPr>
      <w:rFonts w:ascii="Times New Roman" w:eastAsia="Times New Roman" w:hAnsi="Times New Roman" w:cs="Times New Roman"/>
      <w:sz w:val="20"/>
      <w:szCs w:val="20"/>
      <w:lang w:eastAsia="ar-SA"/>
    </w:rPr>
  </w:style>
  <w:style w:type="paragraph" w:styleId="aff2">
    <w:name w:val="Subtitle"/>
    <w:basedOn w:val="aff0"/>
    <w:next w:val="af3"/>
    <w:link w:val="aff3"/>
    <w:qFormat/>
    <w:rsid w:val="00447476"/>
    <w:pPr>
      <w:jc w:val="center"/>
    </w:pPr>
    <w:rPr>
      <w:i/>
      <w:iCs/>
    </w:rPr>
  </w:style>
  <w:style w:type="character" w:customStyle="1" w:styleId="aff3">
    <w:name w:val="Подзаголовок Знак"/>
    <w:basedOn w:val="a0"/>
    <w:link w:val="aff2"/>
    <w:rsid w:val="00447476"/>
    <w:rPr>
      <w:rFonts w:ascii="Arial" w:eastAsia="DejaVu Sans" w:hAnsi="Arial" w:cs="DejaVu Sans"/>
      <w:i/>
      <w:iCs/>
      <w:sz w:val="28"/>
      <w:szCs w:val="28"/>
      <w:lang w:eastAsia="ar-SA"/>
    </w:rPr>
  </w:style>
  <w:style w:type="paragraph" w:customStyle="1" w:styleId="210">
    <w:name w:val="Основной текст 21"/>
    <w:basedOn w:val="a"/>
    <w:rsid w:val="00447476"/>
    <w:pPr>
      <w:suppressAutoHyphens/>
      <w:spacing w:after="0" w:line="240" w:lineRule="auto"/>
      <w:jc w:val="both"/>
    </w:pPr>
    <w:rPr>
      <w:rFonts w:ascii="Times New Roman" w:eastAsia="Times New Roman" w:hAnsi="Times New Roman" w:cs="Times New Roman"/>
      <w:b/>
      <w:bCs/>
      <w:sz w:val="28"/>
      <w:szCs w:val="28"/>
      <w:lang w:eastAsia="ar-SA"/>
    </w:rPr>
  </w:style>
  <w:style w:type="paragraph" w:styleId="aff4">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rsid w:val="0044747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
    <w:rsid w:val="00447476"/>
    <w:pPr>
      <w:suppressAutoHyphens/>
      <w:spacing w:after="120" w:line="480" w:lineRule="auto"/>
      <w:ind w:left="283"/>
    </w:pPr>
    <w:rPr>
      <w:rFonts w:ascii="Times New Roman" w:eastAsia="Times New Roman" w:hAnsi="Times New Roman" w:cs="Times New Roman"/>
      <w:sz w:val="20"/>
      <w:szCs w:val="20"/>
      <w:lang w:eastAsia="ar-SA"/>
    </w:rPr>
  </w:style>
  <w:style w:type="paragraph" w:customStyle="1" w:styleId="19">
    <w:name w:val="Схема документа1"/>
    <w:basedOn w:val="a"/>
    <w:rsid w:val="00447476"/>
    <w:pPr>
      <w:shd w:val="clear" w:color="auto" w:fill="000080"/>
      <w:suppressAutoHyphens/>
      <w:spacing w:after="0" w:line="240" w:lineRule="auto"/>
    </w:pPr>
    <w:rPr>
      <w:rFonts w:ascii="Tahoma" w:eastAsia="Times New Roman" w:hAnsi="Tahoma" w:cs="Tahoma"/>
      <w:sz w:val="20"/>
      <w:szCs w:val="20"/>
      <w:lang w:eastAsia="ar-SA"/>
    </w:rPr>
  </w:style>
  <w:style w:type="character" w:styleId="aff5">
    <w:name w:val="annotation reference"/>
    <w:basedOn w:val="a0"/>
    <w:semiHidden/>
    <w:rsid w:val="00447476"/>
    <w:rPr>
      <w:sz w:val="16"/>
      <w:szCs w:val="16"/>
    </w:rPr>
  </w:style>
  <w:style w:type="paragraph" w:styleId="aff6">
    <w:name w:val="annotation text"/>
    <w:basedOn w:val="a"/>
    <w:link w:val="aff7"/>
    <w:semiHidden/>
    <w:rsid w:val="00447476"/>
    <w:pPr>
      <w:spacing w:after="0" w:line="240" w:lineRule="auto"/>
    </w:pPr>
    <w:rPr>
      <w:rFonts w:ascii="Times New Roman" w:eastAsia="Times New Roman" w:hAnsi="Times New Roman" w:cs="Times New Roman"/>
      <w:sz w:val="20"/>
      <w:szCs w:val="20"/>
      <w:lang w:eastAsia="ru-RU"/>
    </w:rPr>
  </w:style>
  <w:style w:type="character" w:customStyle="1" w:styleId="aff7">
    <w:name w:val="Текст примечания Знак"/>
    <w:basedOn w:val="a0"/>
    <w:link w:val="aff6"/>
    <w:semiHidden/>
    <w:rsid w:val="00447476"/>
    <w:rPr>
      <w:rFonts w:ascii="Times New Roman" w:eastAsia="Times New Roman" w:hAnsi="Times New Roman" w:cs="Times New Roman"/>
      <w:sz w:val="20"/>
      <w:szCs w:val="20"/>
      <w:lang w:eastAsia="ru-RU"/>
    </w:rPr>
  </w:style>
  <w:style w:type="paragraph" w:styleId="aff8">
    <w:name w:val="annotation subject"/>
    <w:basedOn w:val="aff6"/>
    <w:next w:val="aff6"/>
    <w:link w:val="aff9"/>
    <w:semiHidden/>
    <w:rsid w:val="00447476"/>
    <w:rPr>
      <w:b/>
      <w:bCs/>
    </w:rPr>
  </w:style>
  <w:style w:type="character" w:customStyle="1" w:styleId="aff9">
    <w:name w:val="Тема примечания Знак"/>
    <w:basedOn w:val="aff7"/>
    <w:link w:val="aff8"/>
    <w:semiHidden/>
    <w:rsid w:val="00447476"/>
    <w:rPr>
      <w:rFonts w:ascii="Times New Roman" w:eastAsia="Times New Roman" w:hAnsi="Times New Roman" w:cs="Times New Roman"/>
      <w:b/>
      <w:bCs/>
      <w:sz w:val="20"/>
      <w:szCs w:val="20"/>
      <w:lang w:eastAsia="ru-RU"/>
    </w:rPr>
  </w:style>
  <w:style w:type="paragraph" w:styleId="affa">
    <w:name w:val="endnote text"/>
    <w:basedOn w:val="a"/>
    <w:link w:val="affb"/>
    <w:semiHidden/>
    <w:rsid w:val="00447476"/>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0"/>
    <w:link w:val="affa"/>
    <w:semiHidden/>
    <w:rsid w:val="00447476"/>
    <w:rPr>
      <w:rFonts w:ascii="Times New Roman" w:eastAsia="Times New Roman" w:hAnsi="Times New Roman" w:cs="Times New Roman"/>
      <w:sz w:val="20"/>
      <w:szCs w:val="20"/>
      <w:lang w:eastAsia="ru-RU"/>
    </w:rPr>
  </w:style>
  <w:style w:type="character" w:styleId="affc">
    <w:name w:val="endnote reference"/>
    <w:basedOn w:val="a0"/>
    <w:semiHidden/>
    <w:rsid w:val="00447476"/>
    <w:rPr>
      <w:vertAlign w:val="superscript"/>
    </w:rPr>
  </w:style>
  <w:style w:type="character" w:styleId="affd">
    <w:name w:val="Hyperlink"/>
    <w:basedOn w:val="a0"/>
    <w:uiPriority w:val="99"/>
    <w:rsid w:val="00447476"/>
    <w:rPr>
      <w:color w:val="000080"/>
      <w:u w:val="single"/>
    </w:rPr>
  </w:style>
  <w:style w:type="paragraph" w:styleId="27">
    <w:name w:val="Body Text Indent 2"/>
    <w:basedOn w:val="a"/>
    <w:link w:val="28"/>
    <w:semiHidden/>
    <w:unhideWhenUsed/>
    <w:rsid w:val="00447476"/>
    <w:pPr>
      <w:spacing w:after="120" w:line="480" w:lineRule="auto"/>
      <w:ind w:left="283"/>
    </w:pPr>
    <w:rPr>
      <w:rFonts w:ascii="Times New Roman" w:eastAsia="Times New Roman" w:hAnsi="Times New Roman" w:cs="Times New Roman"/>
      <w:sz w:val="24"/>
      <w:szCs w:val="24"/>
      <w:lang w:eastAsia="ru-RU"/>
    </w:rPr>
  </w:style>
  <w:style w:type="character" w:customStyle="1" w:styleId="28">
    <w:name w:val="Основной текст с отступом 2 Знак"/>
    <w:basedOn w:val="a0"/>
    <w:link w:val="27"/>
    <w:semiHidden/>
    <w:rsid w:val="00447476"/>
    <w:rPr>
      <w:rFonts w:ascii="Times New Roman" w:eastAsia="Times New Roman" w:hAnsi="Times New Roman" w:cs="Times New Roman"/>
      <w:sz w:val="24"/>
      <w:szCs w:val="24"/>
      <w:lang w:eastAsia="ru-RU"/>
    </w:rPr>
  </w:style>
  <w:style w:type="paragraph" w:customStyle="1" w:styleId="Style1">
    <w:name w:val="Style1"/>
    <w:basedOn w:val="a"/>
    <w:rsid w:val="0044747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e">
    <w:name w:val="Содержимое таблицы"/>
    <w:basedOn w:val="a"/>
    <w:rsid w:val="00447476"/>
    <w:pPr>
      <w:widowControl w:val="0"/>
      <w:suppressLineNumbers/>
      <w:suppressAutoHyphens/>
      <w:spacing w:after="0" w:line="240" w:lineRule="auto"/>
    </w:pPr>
    <w:rPr>
      <w:rFonts w:ascii="Times New Roman" w:eastAsia="Lucida Sans Unicode" w:hAnsi="Times New Roman" w:cs="Tahoma"/>
      <w:kern w:val="1"/>
      <w:sz w:val="24"/>
      <w:szCs w:val="24"/>
      <w:lang w:eastAsia="hi-IN" w:bidi="hi-IN"/>
    </w:rPr>
  </w:style>
  <w:style w:type="paragraph" w:customStyle="1" w:styleId="1a">
    <w:name w:val="Абзац списка1"/>
    <w:basedOn w:val="a"/>
    <w:rsid w:val="00447476"/>
    <w:pPr>
      <w:widowControl w:val="0"/>
      <w:suppressAutoHyphens/>
      <w:spacing w:after="0" w:line="240" w:lineRule="auto"/>
    </w:pPr>
    <w:rPr>
      <w:rFonts w:ascii="Times New Roman" w:eastAsia="Lucida Sans Unicode" w:hAnsi="Times New Roman" w:cs="Tahoma"/>
      <w:kern w:val="1"/>
      <w:sz w:val="24"/>
      <w:szCs w:val="24"/>
      <w:lang w:eastAsia="hi-IN" w:bidi="hi-IN"/>
    </w:rPr>
  </w:style>
  <w:style w:type="paragraph" w:customStyle="1" w:styleId="afff">
    <w:name w:val="текст сноски"/>
    <w:basedOn w:val="a"/>
    <w:rsid w:val="00447476"/>
    <w:pPr>
      <w:autoSpaceDE w:val="0"/>
      <w:autoSpaceDN w:val="0"/>
      <w:spacing w:after="0" w:line="240" w:lineRule="auto"/>
    </w:pPr>
    <w:rPr>
      <w:rFonts w:ascii="Times New Roman" w:eastAsia="Times New Roman" w:hAnsi="Times New Roman" w:cs="Times New Roman"/>
      <w:sz w:val="24"/>
      <w:szCs w:val="24"/>
      <w:lang w:eastAsia="ru-RU"/>
    </w:rPr>
  </w:style>
  <w:style w:type="paragraph" w:styleId="afff0">
    <w:name w:val="TOC Heading"/>
    <w:basedOn w:val="1"/>
    <w:next w:val="a"/>
    <w:uiPriority w:val="39"/>
    <w:semiHidden/>
    <w:unhideWhenUsed/>
    <w:qFormat/>
    <w:rsid w:val="00447476"/>
    <w:pPr>
      <w:spacing w:line="276" w:lineRule="auto"/>
      <w:ind w:firstLine="0"/>
      <w:jc w:val="left"/>
      <w:outlineLvl w:val="9"/>
    </w:pPr>
    <w:rPr>
      <w:lang w:eastAsia="en-US"/>
    </w:rPr>
  </w:style>
  <w:style w:type="paragraph" w:styleId="1b">
    <w:name w:val="toc 1"/>
    <w:basedOn w:val="a"/>
    <w:next w:val="a"/>
    <w:autoRedefine/>
    <w:uiPriority w:val="39"/>
    <w:unhideWhenUsed/>
    <w:rsid w:val="00447476"/>
    <w:rPr>
      <w:rFonts w:ascii="Calibri" w:eastAsia="Calibri" w:hAnsi="Calibri" w:cs="Times New Roman"/>
    </w:rPr>
  </w:style>
  <w:style w:type="paragraph" w:styleId="29">
    <w:name w:val="toc 2"/>
    <w:basedOn w:val="a"/>
    <w:next w:val="a"/>
    <w:autoRedefine/>
    <w:uiPriority w:val="39"/>
    <w:unhideWhenUsed/>
    <w:rsid w:val="00447476"/>
    <w:pPr>
      <w:ind w:left="220"/>
    </w:pPr>
    <w:rPr>
      <w:rFonts w:ascii="Calibri" w:eastAsia="Calibri" w:hAnsi="Calibri" w:cs="Times New Roman"/>
    </w:rPr>
  </w:style>
  <w:style w:type="character" w:customStyle="1" w:styleId="title1">
    <w:name w:val="title1"/>
    <w:basedOn w:val="a0"/>
    <w:rsid w:val="00447476"/>
    <w:rPr>
      <w:b/>
      <w:bCs/>
      <w:sz w:val="22"/>
      <w:szCs w:val="22"/>
    </w:rPr>
  </w:style>
  <w:style w:type="paragraph" w:customStyle="1" w:styleId="button3">
    <w:name w:val="button3"/>
    <w:basedOn w:val="a"/>
    <w:rsid w:val="00447476"/>
    <w:pPr>
      <w:shd w:val="clear" w:color="auto" w:fill="063B5E"/>
      <w:spacing w:after="0" w:line="240" w:lineRule="auto"/>
      <w:ind w:right="109"/>
    </w:pPr>
    <w:rPr>
      <w:rFonts w:ascii="Times New Roman" w:eastAsia="Times New Roman" w:hAnsi="Times New Roman" w:cs="Times New Roman"/>
      <w:color w:val="FFFFFF"/>
      <w:lang w:eastAsia="ru-RU"/>
    </w:rPr>
  </w:style>
  <w:style w:type="paragraph" w:customStyle="1" w:styleId="addtocartform1">
    <w:name w:val="addtocart_form1"/>
    <w:basedOn w:val="a"/>
    <w:rsid w:val="004474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dtocartbutton2">
    <w:name w:val="addtocart_button2"/>
    <w:basedOn w:val="a"/>
    <w:rsid w:val="00447476"/>
    <w:pPr>
      <w:spacing w:before="163" w:after="100" w:afterAutospacing="1" w:line="240" w:lineRule="auto"/>
    </w:pPr>
    <w:rPr>
      <w:rFonts w:ascii="Times New Roman" w:eastAsia="Times New Roman" w:hAnsi="Times New Roman" w:cs="Times New Roman"/>
      <w:color w:val="333333"/>
      <w:sz w:val="16"/>
      <w:szCs w:val="16"/>
      <w:lang w:eastAsia="ru-RU"/>
    </w:rPr>
  </w:style>
  <w:style w:type="character" w:customStyle="1" w:styleId="itemauthor1">
    <w:name w:val="itemauthor1"/>
    <w:basedOn w:val="a0"/>
    <w:rsid w:val="00447476"/>
    <w:rPr>
      <w:sz w:val="22"/>
      <w:szCs w:val="22"/>
    </w:rPr>
  </w:style>
  <w:style w:type="paragraph" w:customStyle="1" w:styleId="userblock1">
    <w:name w:val="userblock1"/>
    <w:basedOn w:val="a"/>
    <w:rsid w:val="004474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5level1span2">
    <w:name w:val="s5_level1_span2"/>
    <w:basedOn w:val="a0"/>
    <w:rsid w:val="00447476"/>
  </w:style>
  <w:style w:type="character" w:styleId="afff1">
    <w:name w:val="Emphasis"/>
    <w:basedOn w:val="a0"/>
    <w:uiPriority w:val="20"/>
    <w:qFormat/>
    <w:rsid w:val="00447476"/>
    <w:rPr>
      <w:i/>
      <w:iCs/>
    </w:rPr>
  </w:style>
  <w:style w:type="character" w:customStyle="1" w:styleId="s5h3first5">
    <w:name w:val="s5_h3_first5"/>
    <w:basedOn w:val="a0"/>
    <w:rsid w:val="00447476"/>
    <w:rPr>
      <w:color w:val="063B5E"/>
    </w:rPr>
  </w:style>
  <w:style w:type="paragraph" w:styleId="z-">
    <w:name w:val="HTML Top of Form"/>
    <w:basedOn w:val="a"/>
    <w:next w:val="a"/>
    <w:link w:val="z-0"/>
    <w:hidden/>
    <w:uiPriority w:val="99"/>
    <w:semiHidden/>
    <w:unhideWhenUsed/>
    <w:rsid w:val="0044747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4747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44747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47476"/>
    <w:rPr>
      <w:rFonts w:ascii="Arial" w:eastAsia="Times New Roman" w:hAnsi="Arial" w:cs="Arial"/>
      <w:vanish/>
      <w:sz w:val="16"/>
      <w:szCs w:val="16"/>
      <w:lang w:eastAsia="ru-RU"/>
    </w:rPr>
  </w:style>
  <w:style w:type="character" w:customStyle="1" w:styleId="footerc">
    <w:name w:val="footerc"/>
    <w:basedOn w:val="a0"/>
    <w:rsid w:val="00447476"/>
  </w:style>
  <w:style w:type="paragraph" w:customStyle="1" w:styleId="ParagraphStyle">
    <w:name w:val="Paragraph Style"/>
    <w:rsid w:val="00687598"/>
    <w:pPr>
      <w:autoSpaceDE w:val="0"/>
      <w:autoSpaceDN w:val="0"/>
      <w:adjustRightInd w:val="0"/>
      <w:spacing w:after="0" w:line="240" w:lineRule="auto"/>
    </w:pPr>
    <w:rPr>
      <w:rFonts w:ascii="Arial" w:eastAsia="Calibri" w:hAnsi="Arial" w:cs="Arial"/>
      <w:sz w:val="24"/>
      <w:szCs w:val="24"/>
    </w:rPr>
  </w:style>
  <w:style w:type="character" w:customStyle="1" w:styleId="submenu-table">
    <w:name w:val="submenu-table"/>
    <w:basedOn w:val="a0"/>
    <w:rsid w:val="00F87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09A00-7E31-4147-9035-3B84B66ED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183</Pages>
  <Words>52370</Words>
  <Characters>298509</Characters>
  <Application>Microsoft Office Word</Application>
  <DocSecurity>0</DocSecurity>
  <Lines>2487</Lines>
  <Paragraphs>700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350179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Секретарь</cp:lastModifiedBy>
  <cp:revision>5</cp:revision>
  <cp:lastPrinted>2014-10-17T04:53:00Z</cp:lastPrinted>
  <dcterms:created xsi:type="dcterms:W3CDTF">2014-10-16T07:08:00Z</dcterms:created>
  <dcterms:modified xsi:type="dcterms:W3CDTF">2014-10-17T05:03:00Z</dcterms:modified>
</cp:coreProperties>
</file>